
<file path=[Content_Types].xml><?xml version="1.0" encoding="utf-8"?>
<Types xmlns="http://schemas.openxmlformats.org/package/2006/content-types">
  <Default Extension="bin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media/image2.bin" ContentType="image/jpeg"/>
  <Override PartName="/word/media/image3.bin" ContentType="image/jpeg"/>
  <Override PartName="/word/media/image4.bin" ContentType="image/jpeg"/>
  <Override PartName="/word/media/image5.bin" ContentType="image/jpeg"/>
  <Override PartName="/word/media/image6.bin" ContentType="image/jpeg"/>
  <Override PartName="/word/media/image7.bin" ContentType="image/jpeg"/>
  <Override PartName="/word/media/image8.bin" ContentType="image/jpeg"/>
  <Override PartName="/word/media/image9.bin" ContentType="image/jpeg"/>
  <Override PartName="/word/media/image10.bin" ContentType="image/jpeg"/>
  <Override PartName="/word/media/image11.bin" ContentType="image/jpeg"/>
  <Override PartName="/word/media/image12.bin" ContentType="image/jpeg"/>
  <Override PartName="/word/media/image13.bin" ContentType="image/jpeg"/>
  <Override PartName="/word/media/image14.bin" ContentType="image/jpeg"/>
  <Override PartName="/word/media/image15.bin" ContentType="image/jpeg"/>
  <Override PartName="/word/media/image16.bin" ContentType="image/jpeg"/>
  <Override PartName="/word/media/image17.bin" ContentType="image/jpeg"/>
  <Override PartName="/word/media/image18.bin" ContentType="image/jpeg"/>
  <Override PartName="/word/media/image19.bin" ContentType="image/jpeg"/>
  <Override PartName="/word/media/image20.bin" ContentType="image/jpeg"/>
  <Override PartName="/word/media/image21.bin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407DA" w14:textId="77777777" w:rsidR="0041787B" w:rsidRPr="008F04BC" w:rsidRDefault="000B3AE6">
      <w:pPr>
        <w:jc w:val="center"/>
        <w:rPr>
          <w:rFonts w:ascii="Century Gothic" w:hAnsi="Century Gothic"/>
        </w:rPr>
      </w:pPr>
      <w:r w:rsidRPr="008F04BC">
        <w:rPr>
          <w:rFonts w:ascii="Century Gothic" w:hAnsi="Century Gothic"/>
          <w:noProof/>
        </w:rPr>
        <w:drawing>
          <wp:inline distT="0" distB="0" distL="0" distR="0" wp14:anchorId="79884580" wp14:editId="7BDF26D3">
            <wp:extent cx="1729740" cy="579120"/>
            <wp:effectExtent l="0" t="0" r="0" b="0"/>
            <wp:docPr id="1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29740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2E0624" w14:textId="77777777" w:rsidR="0041787B" w:rsidRPr="008F04BC" w:rsidRDefault="0041787B">
      <w:pPr>
        <w:pStyle w:val="HorizontalRule"/>
        <w:rPr>
          <w:rFonts w:ascii="Century Gothic" w:hAnsi="Century Gothic"/>
        </w:rPr>
      </w:pPr>
    </w:p>
    <w:p w14:paraId="25AE8C04" w14:textId="7B02C5FC" w:rsidR="0041787B" w:rsidRPr="00205364" w:rsidRDefault="000B3AE6">
      <w:pPr>
        <w:pStyle w:val="Heading1"/>
        <w:rPr>
          <w:rFonts w:ascii="Century Gothic" w:hAnsi="Century Gothic"/>
          <w:sz w:val="32"/>
          <w:szCs w:val="32"/>
        </w:rPr>
      </w:pPr>
      <w:r w:rsidRPr="00205364">
        <w:rPr>
          <w:rFonts w:ascii="Century Gothic" w:hAnsi="Century Gothic"/>
          <w:sz w:val="32"/>
          <w:szCs w:val="32"/>
        </w:rPr>
        <w:t>Grand Landscapes of Namibia Self-Drive 202</w:t>
      </w:r>
      <w:r w:rsidR="00096B1B">
        <w:rPr>
          <w:rFonts w:ascii="Century Gothic" w:hAnsi="Century Gothic"/>
          <w:sz w:val="32"/>
          <w:szCs w:val="32"/>
        </w:rPr>
        <w:t>4</w:t>
      </w:r>
    </w:p>
    <w:p w14:paraId="343E2F60" w14:textId="77777777" w:rsidR="0041787B" w:rsidRPr="008F04BC" w:rsidRDefault="0041787B">
      <w:pPr>
        <w:pStyle w:val="HorizontalRule"/>
        <w:rPr>
          <w:rFonts w:ascii="Century Gothic" w:hAnsi="Century Gothic"/>
        </w:rPr>
      </w:pPr>
    </w:p>
    <w:p w14:paraId="50AC3903" w14:textId="77777777" w:rsidR="0041787B" w:rsidRPr="008F04BC" w:rsidRDefault="000B3AE6">
      <w:pPr>
        <w:jc w:val="center"/>
        <w:rPr>
          <w:rFonts w:ascii="Century Gothic" w:hAnsi="Century Gothic"/>
        </w:rPr>
      </w:pPr>
      <w:r w:rsidRPr="008F04BC">
        <w:rPr>
          <w:rFonts w:ascii="Century Gothic" w:hAnsi="Century Gothic"/>
          <w:noProof/>
        </w:rPr>
        <w:drawing>
          <wp:inline distT="0" distB="0" distL="0" distR="0" wp14:anchorId="3AE15913" wp14:editId="72230172">
            <wp:extent cx="6591300" cy="1647825"/>
            <wp:effectExtent l="0" t="0" r="0" b="0"/>
            <wp:docPr id="2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913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3F856" w14:textId="77777777" w:rsidR="0041787B" w:rsidRPr="008F04BC" w:rsidRDefault="000B3AE6">
      <w:pPr>
        <w:jc w:val="center"/>
        <w:rPr>
          <w:rFonts w:ascii="Century Gothic" w:hAnsi="Century Gothic"/>
        </w:rPr>
      </w:pPr>
      <w:r w:rsidRPr="008F04BC">
        <w:rPr>
          <w:rFonts w:ascii="Century Gothic" w:hAnsi="Century Gothic"/>
          <w:noProof/>
        </w:rPr>
        <w:drawing>
          <wp:inline distT="0" distB="0" distL="0" distR="0" wp14:anchorId="43FB608F" wp14:editId="1DB42864">
            <wp:extent cx="6591300" cy="1647825"/>
            <wp:effectExtent l="0" t="0" r="0" b="0"/>
            <wp:docPr id="3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913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2AE9AF" w14:textId="77777777" w:rsidR="0041787B" w:rsidRPr="008F04BC" w:rsidRDefault="000B3AE6">
      <w:pPr>
        <w:jc w:val="center"/>
        <w:rPr>
          <w:rFonts w:ascii="Century Gothic" w:hAnsi="Century Gothic"/>
        </w:rPr>
      </w:pPr>
      <w:r w:rsidRPr="008F04BC">
        <w:rPr>
          <w:rFonts w:ascii="Century Gothic" w:hAnsi="Century Gothic"/>
          <w:noProof/>
        </w:rPr>
        <w:drawing>
          <wp:inline distT="0" distB="0" distL="0" distR="0" wp14:anchorId="237E4106" wp14:editId="3D913B9A">
            <wp:extent cx="6591300" cy="1647825"/>
            <wp:effectExtent l="0" t="0" r="0" b="0"/>
            <wp:docPr id="4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913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53D4E2" w14:textId="77777777" w:rsidR="0041787B" w:rsidRPr="008F04BC" w:rsidRDefault="000B3AE6">
      <w:pPr>
        <w:jc w:val="center"/>
        <w:rPr>
          <w:rFonts w:ascii="Century Gothic" w:hAnsi="Century Gothic"/>
        </w:rPr>
      </w:pPr>
      <w:r w:rsidRPr="008F04BC">
        <w:rPr>
          <w:rFonts w:ascii="Century Gothic" w:hAnsi="Century Gothic"/>
          <w:noProof/>
        </w:rPr>
        <w:drawing>
          <wp:inline distT="0" distB="0" distL="0" distR="0" wp14:anchorId="07A8542C" wp14:editId="5FB1CB90">
            <wp:extent cx="6591300" cy="1647825"/>
            <wp:effectExtent l="0" t="0" r="0" b="0"/>
            <wp:docPr id="5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5913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1ADB1C" w14:textId="77777777" w:rsidR="0041787B" w:rsidRPr="008F04BC" w:rsidRDefault="000B3AE6">
      <w:pPr>
        <w:jc w:val="center"/>
        <w:rPr>
          <w:rFonts w:ascii="Century Gothic" w:hAnsi="Century Gothic"/>
        </w:rPr>
      </w:pPr>
      <w:r w:rsidRPr="008F04BC">
        <w:rPr>
          <w:rFonts w:ascii="Century Gothic" w:hAnsi="Century Gothic"/>
          <w:noProof/>
        </w:rPr>
        <w:lastRenderedPageBreak/>
        <w:drawing>
          <wp:inline distT="0" distB="0" distL="0" distR="0" wp14:anchorId="42DB3A44" wp14:editId="6F570C35">
            <wp:extent cx="6591300" cy="1647825"/>
            <wp:effectExtent l="0" t="0" r="0" b="0"/>
            <wp:docPr id="6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5913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54A86C" w14:textId="77777777" w:rsidR="0041787B" w:rsidRPr="008F04BC" w:rsidRDefault="000B3AE6">
      <w:pPr>
        <w:rPr>
          <w:rFonts w:ascii="Century Gothic" w:hAnsi="Century Gothic"/>
        </w:rPr>
      </w:pPr>
      <w:r w:rsidRPr="008F04BC">
        <w:rPr>
          <w:rFonts w:ascii="Century Gothic" w:hAnsi="Century Gothic"/>
        </w:rPr>
        <w:br w:type="page"/>
      </w:r>
    </w:p>
    <w:p w14:paraId="12CE1CC4" w14:textId="77777777" w:rsidR="0041787B" w:rsidRPr="008F04BC" w:rsidRDefault="0041787B">
      <w:pPr>
        <w:pStyle w:val="HorizontalRule"/>
        <w:rPr>
          <w:rFonts w:ascii="Century Gothic" w:hAnsi="Century Gothic"/>
        </w:rPr>
      </w:pPr>
    </w:p>
    <w:p w14:paraId="08324367" w14:textId="77777777" w:rsidR="0041787B" w:rsidRPr="008F04BC" w:rsidRDefault="0041787B">
      <w:pPr>
        <w:pStyle w:val="Heading1"/>
        <w:rPr>
          <w:rFonts w:ascii="Century Gothic" w:hAnsi="Century Gothic"/>
        </w:rPr>
      </w:pPr>
    </w:p>
    <w:p w14:paraId="0B5082BD" w14:textId="323C5722" w:rsidR="0041787B" w:rsidRPr="008F04BC" w:rsidRDefault="000B3AE6">
      <w:pPr>
        <w:pStyle w:val="Heading1"/>
        <w:rPr>
          <w:rFonts w:ascii="Century Gothic" w:hAnsi="Century Gothic"/>
        </w:rPr>
      </w:pPr>
      <w:r w:rsidRPr="008F04BC">
        <w:rPr>
          <w:rFonts w:ascii="Century Gothic" w:hAnsi="Century Gothic"/>
        </w:rPr>
        <w:t xml:space="preserve">Grand Landscapes of </w:t>
      </w:r>
      <w:proofErr w:type="gramStart"/>
      <w:r w:rsidRPr="008F04BC">
        <w:rPr>
          <w:rFonts w:ascii="Century Gothic" w:hAnsi="Century Gothic"/>
        </w:rPr>
        <w:t>Namibia  Self</w:t>
      </w:r>
      <w:proofErr w:type="gramEnd"/>
      <w:r w:rsidRPr="008F04BC">
        <w:rPr>
          <w:rFonts w:ascii="Century Gothic" w:hAnsi="Century Gothic"/>
        </w:rPr>
        <w:t>-Drive 202</w:t>
      </w:r>
      <w:r w:rsidR="00096B1B">
        <w:rPr>
          <w:rFonts w:ascii="Century Gothic" w:hAnsi="Century Gothic"/>
        </w:rPr>
        <w:t>4</w:t>
      </w:r>
    </w:p>
    <w:p w14:paraId="2AB4489B" w14:textId="4460042B" w:rsidR="0041787B" w:rsidRPr="008F04BC" w:rsidRDefault="000B3AE6">
      <w:pPr>
        <w:jc w:val="center"/>
        <w:rPr>
          <w:rFonts w:ascii="Century Gothic" w:hAnsi="Century Gothic"/>
        </w:rPr>
      </w:pPr>
      <w:r w:rsidRPr="008F04BC">
        <w:rPr>
          <w:rFonts w:ascii="Century Gothic" w:hAnsi="Century Gothic"/>
          <w:i/>
          <w:sz w:val="20"/>
          <w:szCs w:val="20"/>
        </w:rPr>
        <w:t xml:space="preserve">Windhoek - Intu Afrika Kalahari Game Reserve - </w:t>
      </w:r>
      <w:proofErr w:type="spellStart"/>
      <w:r w:rsidRPr="008F04BC">
        <w:rPr>
          <w:rFonts w:ascii="Century Gothic" w:hAnsi="Century Gothic"/>
          <w:i/>
          <w:sz w:val="20"/>
          <w:szCs w:val="20"/>
        </w:rPr>
        <w:t>Aus</w:t>
      </w:r>
      <w:proofErr w:type="spellEnd"/>
      <w:r w:rsidRPr="008F04BC">
        <w:rPr>
          <w:rFonts w:ascii="Century Gothic" w:hAnsi="Century Gothic"/>
          <w:i/>
          <w:sz w:val="20"/>
          <w:szCs w:val="20"/>
        </w:rPr>
        <w:t xml:space="preserve"> - </w:t>
      </w:r>
      <w:proofErr w:type="spellStart"/>
      <w:r w:rsidRPr="008F04BC">
        <w:rPr>
          <w:rFonts w:ascii="Century Gothic" w:hAnsi="Century Gothic"/>
          <w:i/>
          <w:sz w:val="20"/>
          <w:szCs w:val="20"/>
        </w:rPr>
        <w:t>Sossusvlei</w:t>
      </w:r>
      <w:proofErr w:type="spellEnd"/>
      <w:r w:rsidRPr="008F04BC">
        <w:rPr>
          <w:rFonts w:ascii="Century Gothic" w:hAnsi="Century Gothic"/>
          <w:i/>
          <w:sz w:val="20"/>
          <w:szCs w:val="20"/>
        </w:rPr>
        <w:t xml:space="preserve"> - Swakopmund</w:t>
      </w:r>
      <w:r w:rsidRPr="008F04BC">
        <w:rPr>
          <w:rFonts w:ascii="Century Gothic" w:hAnsi="Century Gothic"/>
          <w:sz w:val="20"/>
          <w:szCs w:val="20"/>
        </w:rPr>
        <w:br/>
      </w:r>
      <w:r w:rsidRPr="008F04BC">
        <w:rPr>
          <w:rFonts w:ascii="Century Gothic" w:hAnsi="Century Gothic"/>
          <w:i/>
          <w:sz w:val="20"/>
          <w:szCs w:val="20"/>
        </w:rPr>
        <w:t xml:space="preserve">10 </w:t>
      </w:r>
      <w:proofErr w:type="spellStart"/>
      <w:r w:rsidRPr="008F04BC">
        <w:rPr>
          <w:rFonts w:ascii="Century Gothic" w:hAnsi="Century Gothic"/>
          <w:i/>
          <w:sz w:val="20"/>
          <w:szCs w:val="20"/>
        </w:rPr>
        <w:t>Tage</w:t>
      </w:r>
      <w:proofErr w:type="spellEnd"/>
      <w:r w:rsidRPr="008F04BC">
        <w:rPr>
          <w:rFonts w:ascii="Century Gothic" w:hAnsi="Century Gothic"/>
          <w:i/>
          <w:sz w:val="20"/>
          <w:szCs w:val="20"/>
        </w:rPr>
        <w:t xml:space="preserve"> / 9 </w:t>
      </w:r>
      <w:proofErr w:type="spellStart"/>
      <w:r w:rsidRPr="008F04BC">
        <w:rPr>
          <w:rFonts w:ascii="Century Gothic" w:hAnsi="Century Gothic"/>
          <w:i/>
          <w:sz w:val="20"/>
          <w:szCs w:val="20"/>
        </w:rPr>
        <w:t>Nächte</w:t>
      </w:r>
      <w:proofErr w:type="spellEnd"/>
      <w:r w:rsidRPr="008F04BC">
        <w:rPr>
          <w:rFonts w:ascii="Century Gothic" w:hAnsi="Century Gothic"/>
          <w:sz w:val="20"/>
          <w:szCs w:val="20"/>
        </w:rPr>
        <w:br/>
      </w:r>
      <w:proofErr w:type="spellStart"/>
      <w:r w:rsidRPr="008F04BC">
        <w:rPr>
          <w:rFonts w:ascii="Century Gothic" w:hAnsi="Century Gothic"/>
          <w:i/>
          <w:sz w:val="20"/>
          <w:szCs w:val="20"/>
        </w:rPr>
        <w:t>Ausstellungsdatum</w:t>
      </w:r>
      <w:proofErr w:type="spellEnd"/>
      <w:r w:rsidRPr="008F04BC">
        <w:rPr>
          <w:rFonts w:ascii="Century Gothic" w:hAnsi="Century Gothic"/>
          <w:i/>
          <w:sz w:val="20"/>
          <w:szCs w:val="20"/>
        </w:rPr>
        <w:t xml:space="preserve">: </w:t>
      </w:r>
      <w:r w:rsidR="00096B1B">
        <w:rPr>
          <w:rFonts w:ascii="Century Gothic" w:hAnsi="Century Gothic"/>
          <w:i/>
          <w:sz w:val="20"/>
          <w:szCs w:val="20"/>
        </w:rPr>
        <w:t>20 Mai 2023</w:t>
      </w:r>
      <w:r w:rsidRPr="008F04BC">
        <w:rPr>
          <w:rFonts w:ascii="Century Gothic" w:hAnsi="Century Gothic"/>
        </w:rPr>
        <w:br/>
      </w:r>
    </w:p>
    <w:p w14:paraId="615221C5" w14:textId="77777777" w:rsidR="0041787B" w:rsidRPr="008F04BC" w:rsidRDefault="0041787B">
      <w:pPr>
        <w:pStyle w:val="HorizontalRule"/>
        <w:rPr>
          <w:rFonts w:ascii="Century Gothic" w:hAnsi="Century Gothic"/>
        </w:rPr>
      </w:pPr>
    </w:p>
    <w:p w14:paraId="26E67D00" w14:textId="77777777" w:rsidR="0041787B" w:rsidRPr="008F04BC" w:rsidRDefault="000B3AE6">
      <w:pPr>
        <w:jc w:val="center"/>
        <w:rPr>
          <w:rFonts w:ascii="Century Gothic" w:hAnsi="Century Gothic"/>
        </w:rPr>
      </w:pPr>
      <w:r w:rsidRPr="008F04BC">
        <w:rPr>
          <w:rFonts w:ascii="Century Gothic" w:hAnsi="Century Gothic"/>
          <w:noProof/>
        </w:rPr>
        <w:drawing>
          <wp:inline distT="0" distB="0" distL="0" distR="0" wp14:anchorId="797C2E5C" wp14:editId="2C0B68D9">
            <wp:extent cx="6096000" cy="3048000"/>
            <wp:effectExtent l="0" t="0" r="0" b="0"/>
            <wp:docPr id="7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563B32" w14:textId="28491C86" w:rsidR="0041787B" w:rsidRPr="00096B1B" w:rsidRDefault="00096B1B">
      <w:pPr>
        <w:pStyle w:val="Heading1"/>
        <w:rPr>
          <w:rStyle w:val="Hyperlink"/>
          <w:rFonts w:ascii="Century Gothic" w:hAnsi="Century Gothic"/>
          <w:sz w:val="28"/>
          <w:u w:val="single"/>
        </w:rPr>
      </w:pPr>
      <w:r w:rsidRPr="00096B1B">
        <w:rPr>
          <w:rFonts w:ascii="Century Gothic" w:hAnsi="Century Gothic"/>
          <w:sz w:val="24"/>
          <w:u w:val="single"/>
        </w:rPr>
        <w:fldChar w:fldCharType="begin"/>
      </w:r>
      <w:r w:rsidRPr="00096B1B">
        <w:rPr>
          <w:rFonts w:ascii="Century Gothic" w:hAnsi="Century Gothic"/>
          <w:sz w:val="24"/>
          <w:u w:val="single"/>
        </w:rPr>
        <w:instrText xml:space="preserve"> HYPERLINK "https://digital.jenmansafaris.com/Itinerary/Landing/0C03E14D-C69B-4675-8A8F-B63B57618CBA" </w:instrText>
      </w:r>
      <w:r w:rsidRPr="00096B1B">
        <w:rPr>
          <w:rFonts w:ascii="Century Gothic" w:hAnsi="Century Gothic"/>
          <w:sz w:val="24"/>
          <w:u w:val="single"/>
        </w:rPr>
      </w:r>
      <w:r w:rsidRPr="00096B1B">
        <w:rPr>
          <w:rFonts w:ascii="Century Gothic" w:hAnsi="Century Gothic"/>
          <w:sz w:val="24"/>
          <w:u w:val="single"/>
        </w:rPr>
        <w:fldChar w:fldCharType="separate"/>
      </w:r>
      <w:proofErr w:type="spellStart"/>
      <w:r w:rsidR="000B3AE6" w:rsidRPr="00096B1B">
        <w:rPr>
          <w:rStyle w:val="Hyperlink"/>
          <w:rFonts w:ascii="Century Gothic" w:hAnsi="Century Gothic"/>
          <w:u w:val="single"/>
        </w:rPr>
        <w:t>Klicken</w:t>
      </w:r>
      <w:proofErr w:type="spellEnd"/>
      <w:r w:rsidR="000B3AE6" w:rsidRPr="00096B1B">
        <w:rPr>
          <w:rStyle w:val="Hyperlink"/>
          <w:rFonts w:ascii="Century Gothic" w:hAnsi="Century Gothic"/>
          <w:u w:val="single"/>
        </w:rPr>
        <w:t xml:space="preserve"> Sie </w:t>
      </w:r>
      <w:proofErr w:type="spellStart"/>
      <w:r w:rsidR="000B3AE6" w:rsidRPr="00096B1B">
        <w:rPr>
          <w:rStyle w:val="Hyperlink"/>
          <w:rFonts w:ascii="Century Gothic" w:hAnsi="Century Gothic"/>
          <w:u w:val="single"/>
        </w:rPr>
        <w:t>hier</w:t>
      </w:r>
      <w:proofErr w:type="spellEnd"/>
      <w:r w:rsidR="000B3AE6" w:rsidRPr="00096B1B">
        <w:rPr>
          <w:rStyle w:val="Hyperlink"/>
          <w:rFonts w:ascii="Century Gothic" w:hAnsi="Century Gothic"/>
          <w:u w:val="single"/>
        </w:rPr>
        <w:t xml:space="preserve"> um </w:t>
      </w:r>
      <w:proofErr w:type="spellStart"/>
      <w:r w:rsidR="000B3AE6" w:rsidRPr="00096B1B">
        <w:rPr>
          <w:rStyle w:val="Hyperlink"/>
          <w:rFonts w:ascii="Century Gothic" w:hAnsi="Century Gothic"/>
          <w:u w:val="single"/>
        </w:rPr>
        <w:t>Ihren</w:t>
      </w:r>
      <w:proofErr w:type="spellEnd"/>
      <w:r w:rsidR="000B3AE6" w:rsidRPr="00096B1B">
        <w:rPr>
          <w:rStyle w:val="Hyperlink"/>
          <w:rFonts w:ascii="Century Gothic" w:hAnsi="Century Gothic"/>
          <w:u w:val="single"/>
        </w:rPr>
        <w:t xml:space="preserve"> </w:t>
      </w:r>
      <w:proofErr w:type="spellStart"/>
      <w:r w:rsidR="000B3AE6" w:rsidRPr="00096B1B">
        <w:rPr>
          <w:rStyle w:val="Hyperlink"/>
          <w:rFonts w:ascii="Century Gothic" w:hAnsi="Century Gothic"/>
          <w:u w:val="single"/>
        </w:rPr>
        <w:t>digitalen</w:t>
      </w:r>
      <w:proofErr w:type="spellEnd"/>
      <w:r w:rsidR="000B3AE6" w:rsidRPr="00096B1B">
        <w:rPr>
          <w:rStyle w:val="Hyperlink"/>
          <w:rFonts w:ascii="Century Gothic" w:hAnsi="Century Gothic"/>
          <w:u w:val="single"/>
        </w:rPr>
        <w:t xml:space="preserve"> </w:t>
      </w:r>
      <w:proofErr w:type="spellStart"/>
      <w:r w:rsidR="000B3AE6" w:rsidRPr="00096B1B">
        <w:rPr>
          <w:rStyle w:val="Hyperlink"/>
          <w:rFonts w:ascii="Century Gothic" w:hAnsi="Century Gothic"/>
          <w:u w:val="single"/>
        </w:rPr>
        <w:t>Reiseplan</w:t>
      </w:r>
      <w:proofErr w:type="spellEnd"/>
      <w:r w:rsidR="000B3AE6" w:rsidRPr="00096B1B">
        <w:rPr>
          <w:rStyle w:val="Hyperlink"/>
          <w:rFonts w:ascii="Century Gothic" w:hAnsi="Century Gothic"/>
          <w:u w:val="single"/>
        </w:rPr>
        <w:t xml:space="preserve"> </w:t>
      </w:r>
      <w:proofErr w:type="spellStart"/>
      <w:r w:rsidR="000B3AE6" w:rsidRPr="00096B1B">
        <w:rPr>
          <w:rStyle w:val="Hyperlink"/>
          <w:rFonts w:ascii="Century Gothic" w:hAnsi="Century Gothic"/>
          <w:u w:val="single"/>
        </w:rPr>
        <w:t>anzusehen</w:t>
      </w:r>
      <w:proofErr w:type="spellEnd"/>
    </w:p>
    <w:p w14:paraId="4E29D0F8" w14:textId="3194FC1D" w:rsidR="0041787B" w:rsidRPr="008F04BC" w:rsidRDefault="00096B1B">
      <w:pPr>
        <w:rPr>
          <w:rFonts w:ascii="Century Gothic" w:hAnsi="Century Gothic"/>
        </w:rPr>
      </w:pPr>
      <w:r w:rsidRPr="00096B1B">
        <w:rPr>
          <w:rFonts w:ascii="Century Gothic" w:eastAsiaTheme="majorEastAsia" w:hAnsi="Century Gothic" w:cstheme="majorBidi"/>
          <w:b/>
          <w:bCs/>
          <w:color w:val="424242" w:themeColor="accent1"/>
          <w:sz w:val="24"/>
          <w:szCs w:val="28"/>
          <w:u w:val="single"/>
        </w:rPr>
        <w:fldChar w:fldCharType="end"/>
      </w:r>
      <w:r w:rsidR="000B3AE6" w:rsidRPr="008F04BC">
        <w:rPr>
          <w:rFonts w:ascii="Century Gothic" w:hAnsi="Century Gothic"/>
        </w:rPr>
        <w:br w:type="page"/>
      </w:r>
    </w:p>
    <w:p w14:paraId="354291D6" w14:textId="77777777" w:rsidR="0041787B" w:rsidRPr="008F04BC" w:rsidRDefault="000B3AE6">
      <w:pPr>
        <w:pStyle w:val="Heading2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</w:rPr>
        <w:lastRenderedPageBreak/>
        <w:t>Einleitung</w:t>
      </w:r>
      <w:proofErr w:type="spellEnd"/>
    </w:p>
    <w:p w14:paraId="55E18D1E" w14:textId="77777777" w:rsidR="0041787B" w:rsidRPr="008F04BC" w:rsidRDefault="0041787B">
      <w:pPr>
        <w:pStyle w:val="HorizontalRule"/>
        <w:rPr>
          <w:rFonts w:ascii="Century Gothic" w:hAnsi="Century Gothic"/>
        </w:rPr>
      </w:pPr>
    </w:p>
    <w:tbl>
      <w:tblPr>
        <w:tblpPr w:leftFromText="180" w:rightFromText="180" w:vertAnchor="text" w:tblpY="28"/>
        <w:tblW w:w="0" w:type="auto"/>
        <w:tblBorders>
          <w:top w:val="single" w:sz="4" w:space="0" w:color="F0F0F0"/>
          <w:left w:val="single" w:sz="4" w:space="0" w:color="F0F0F0"/>
          <w:bottom w:val="single" w:sz="4" w:space="0" w:color="F0F0F0"/>
          <w:right w:val="single" w:sz="4" w:space="0" w:color="F0F0F0"/>
          <w:insideH w:val="single" w:sz="4" w:space="0" w:color="F0F0F0"/>
          <w:insideV w:val="single" w:sz="4" w:space="0" w:color="F0F0F0"/>
        </w:tblBorders>
        <w:tblLook w:val="0420" w:firstRow="1" w:lastRow="0" w:firstColumn="0" w:lastColumn="0" w:noHBand="0" w:noVBand="1"/>
      </w:tblPr>
      <w:tblGrid>
        <w:gridCol w:w="4933"/>
        <w:gridCol w:w="2950"/>
        <w:gridCol w:w="1490"/>
        <w:gridCol w:w="1083"/>
      </w:tblGrid>
      <w:tr w:rsidR="0041787B" w:rsidRPr="008F04BC" w14:paraId="506BA643" w14:textId="77777777">
        <w:tc>
          <w:tcPr>
            <w:tcW w:w="4581" w:type="dxa"/>
          </w:tcPr>
          <w:p w14:paraId="48EF9196" w14:textId="77777777" w:rsidR="0041787B" w:rsidRPr="008F04BC" w:rsidRDefault="000B3AE6">
            <w:pPr>
              <w:rPr>
                <w:rFonts w:ascii="Century Gothic" w:hAnsi="Century Gothic"/>
              </w:rPr>
            </w:pPr>
            <w:proofErr w:type="spellStart"/>
            <w:r w:rsidRPr="008F04BC">
              <w:rPr>
                <w:rFonts w:ascii="Century Gothic" w:hAnsi="Century Gothic"/>
                <w:b/>
              </w:rPr>
              <w:t>Unterkünfte</w:t>
            </w:r>
            <w:proofErr w:type="spellEnd"/>
          </w:p>
        </w:tc>
        <w:tc>
          <w:tcPr>
            <w:tcW w:w="2943" w:type="dxa"/>
          </w:tcPr>
          <w:p w14:paraId="29B11198" w14:textId="77777777" w:rsidR="0041787B" w:rsidRPr="008F04BC" w:rsidRDefault="000B3AE6">
            <w:pPr>
              <w:rPr>
                <w:rFonts w:ascii="Century Gothic" w:hAnsi="Century Gothic"/>
              </w:rPr>
            </w:pPr>
            <w:proofErr w:type="spellStart"/>
            <w:r w:rsidRPr="008F04BC">
              <w:rPr>
                <w:rFonts w:ascii="Century Gothic" w:hAnsi="Century Gothic"/>
                <w:b/>
              </w:rPr>
              <w:t>Reiseziel</w:t>
            </w:r>
            <w:proofErr w:type="spellEnd"/>
          </w:p>
        </w:tc>
        <w:tc>
          <w:tcPr>
            <w:tcW w:w="1798" w:type="dxa"/>
          </w:tcPr>
          <w:p w14:paraId="08FCAF7E" w14:textId="77777777" w:rsidR="0041787B" w:rsidRPr="008F04BC" w:rsidRDefault="000B3AE6">
            <w:pPr>
              <w:rPr>
                <w:rFonts w:ascii="Century Gothic" w:hAnsi="Century Gothic"/>
              </w:rPr>
            </w:pPr>
            <w:r w:rsidRPr="008F04BC">
              <w:rPr>
                <w:rFonts w:ascii="Century Gothic" w:hAnsi="Century Gothic"/>
                <w:b/>
              </w:rPr>
              <w:t>Basis</w:t>
            </w:r>
          </w:p>
        </w:tc>
        <w:tc>
          <w:tcPr>
            <w:tcW w:w="1144" w:type="dxa"/>
          </w:tcPr>
          <w:p w14:paraId="60E51BE2" w14:textId="77777777" w:rsidR="0041787B" w:rsidRPr="008F04BC" w:rsidRDefault="000B3AE6">
            <w:pPr>
              <w:rPr>
                <w:rFonts w:ascii="Century Gothic" w:hAnsi="Century Gothic"/>
              </w:rPr>
            </w:pPr>
            <w:r w:rsidRPr="008F04BC">
              <w:rPr>
                <w:rFonts w:ascii="Century Gothic" w:hAnsi="Century Gothic"/>
                <w:b/>
              </w:rPr>
              <w:t>Dauer</w:t>
            </w:r>
          </w:p>
        </w:tc>
      </w:tr>
      <w:tr w:rsidR="0041787B" w:rsidRPr="008F04BC" w14:paraId="67C81D02" w14:textId="77777777">
        <w:tc>
          <w:tcPr>
            <w:tcW w:w="0" w:type="auto"/>
          </w:tcPr>
          <w:p w14:paraId="4CD6272A" w14:textId="77777777" w:rsidR="0041787B" w:rsidRPr="008F04BC" w:rsidRDefault="00000000">
            <w:pPr>
              <w:rPr>
                <w:rFonts w:ascii="Century Gothic" w:hAnsi="Century Gothic"/>
                <w:sz w:val="20"/>
                <w:szCs w:val="20"/>
              </w:rPr>
            </w:pPr>
            <w:hyperlink r:id="rId17" w:history="1">
              <w:r w:rsidR="000B3AE6" w:rsidRPr="008F04BC">
                <w:rPr>
                  <w:rStyle w:val="Hyperlink"/>
                  <w:rFonts w:ascii="Century Gothic" w:hAnsi="Century Gothic"/>
                  <w:sz w:val="20"/>
                  <w:szCs w:val="20"/>
                </w:rPr>
                <w:t>Olive Grove Guesthouse</w:t>
              </w:r>
            </w:hyperlink>
          </w:p>
        </w:tc>
        <w:tc>
          <w:tcPr>
            <w:tcW w:w="0" w:type="auto"/>
          </w:tcPr>
          <w:p w14:paraId="4EA95365" w14:textId="77777777" w:rsidR="0041787B" w:rsidRPr="008F04B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8F04BC">
              <w:rPr>
                <w:rFonts w:ascii="Century Gothic" w:hAnsi="Century Gothic"/>
                <w:sz w:val="20"/>
                <w:szCs w:val="20"/>
              </w:rPr>
              <w:t>Windhoek</w:t>
            </w:r>
          </w:p>
        </w:tc>
        <w:tc>
          <w:tcPr>
            <w:tcW w:w="0" w:type="auto"/>
          </w:tcPr>
          <w:p w14:paraId="50F11B10" w14:textId="77777777" w:rsidR="0041787B" w:rsidRPr="008F04B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8F04BC">
              <w:rPr>
                <w:rFonts w:ascii="Century Gothic" w:hAnsi="Century Gothic"/>
                <w:sz w:val="20"/>
                <w:szCs w:val="20"/>
              </w:rPr>
              <w:t>ÜF</w:t>
            </w:r>
          </w:p>
        </w:tc>
        <w:tc>
          <w:tcPr>
            <w:tcW w:w="0" w:type="auto"/>
          </w:tcPr>
          <w:p w14:paraId="4CA818B1" w14:textId="77777777" w:rsidR="0041787B" w:rsidRPr="008F04B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8F04BC">
              <w:rPr>
                <w:rFonts w:ascii="Century Gothic" w:hAnsi="Century Gothic"/>
                <w:b/>
                <w:sz w:val="20"/>
                <w:szCs w:val="20"/>
              </w:rPr>
              <w:t>1 Nacht</w:t>
            </w:r>
          </w:p>
        </w:tc>
      </w:tr>
      <w:tr w:rsidR="0041787B" w:rsidRPr="008F04BC" w14:paraId="5536338C" w14:textId="77777777">
        <w:tc>
          <w:tcPr>
            <w:tcW w:w="0" w:type="auto"/>
          </w:tcPr>
          <w:p w14:paraId="030DC659" w14:textId="77777777" w:rsidR="0041787B" w:rsidRPr="008F04B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8F04BC">
              <w:rPr>
                <w:rFonts w:ascii="Century Gothic" w:hAnsi="Century Gothic"/>
                <w:sz w:val="20"/>
                <w:szCs w:val="20"/>
              </w:rPr>
              <w:t>Zebra Kalahari Lodge &amp; Spa</w:t>
            </w:r>
          </w:p>
        </w:tc>
        <w:tc>
          <w:tcPr>
            <w:tcW w:w="0" w:type="auto"/>
          </w:tcPr>
          <w:p w14:paraId="427EF808" w14:textId="77777777" w:rsidR="0041787B" w:rsidRPr="008F04B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8F04BC">
              <w:rPr>
                <w:rFonts w:ascii="Century Gothic" w:hAnsi="Century Gothic"/>
                <w:sz w:val="20"/>
                <w:szCs w:val="20"/>
              </w:rPr>
              <w:t>Intu Afrika Kalahari Game Reserve</w:t>
            </w:r>
          </w:p>
        </w:tc>
        <w:tc>
          <w:tcPr>
            <w:tcW w:w="0" w:type="auto"/>
          </w:tcPr>
          <w:p w14:paraId="1BFE317D" w14:textId="77777777" w:rsidR="0041787B" w:rsidRPr="008F04B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8F04BC">
              <w:rPr>
                <w:rFonts w:ascii="Century Gothic" w:hAnsi="Century Gothic"/>
                <w:sz w:val="20"/>
                <w:szCs w:val="20"/>
              </w:rPr>
              <w:t>ÜF</w:t>
            </w:r>
          </w:p>
        </w:tc>
        <w:tc>
          <w:tcPr>
            <w:tcW w:w="0" w:type="auto"/>
          </w:tcPr>
          <w:p w14:paraId="01BD4615" w14:textId="77777777" w:rsidR="0041787B" w:rsidRPr="008F04B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8F04BC">
              <w:rPr>
                <w:rFonts w:ascii="Century Gothic" w:hAnsi="Century Gothic"/>
                <w:b/>
                <w:sz w:val="20"/>
                <w:szCs w:val="20"/>
              </w:rPr>
              <w:t>1 Nacht</w:t>
            </w:r>
          </w:p>
        </w:tc>
      </w:tr>
      <w:tr w:rsidR="0041787B" w:rsidRPr="008F04BC" w14:paraId="7075547C" w14:textId="77777777">
        <w:tc>
          <w:tcPr>
            <w:tcW w:w="0" w:type="auto"/>
          </w:tcPr>
          <w:p w14:paraId="1B646A3D" w14:textId="77777777" w:rsidR="0041787B" w:rsidRPr="008F04BC" w:rsidRDefault="00000000">
            <w:pPr>
              <w:rPr>
                <w:rFonts w:ascii="Century Gothic" w:hAnsi="Century Gothic"/>
                <w:sz w:val="20"/>
                <w:szCs w:val="20"/>
              </w:rPr>
            </w:pPr>
            <w:hyperlink r:id="rId18" w:history="1">
              <w:r w:rsidR="000B3AE6" w:rsidRPr="008F04BC">
                <w:rPr>
                  <w:rStyle w:val="Hyperlink"/>
                  <w:rFonts w:ascii="Century Gothic" w:hAnsi="Century Gothic"/>
                  <w:sz w:val="20"/>
                  <w:szCs w:val="20"/>
                </w:rPr>
                <w:t>Klein-Aus Vista Desert Horse Inn Gondwana Collection Namibia</w:t>
              </w:r>
            </w:hyperlink>
          </w:p>
        </w:tc>
        <w:tc>
          <w:tcPr>
            <w:tcW w:w="0" w:type="auto"/>
          </w:tcPr>
          <w:p w14:paraId="764C719C" w14:textId="77777777" w:rsidR="0041787B" w:rsidRPr="008F04B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8F04BC">
              <w:rPr>
                <w:rFonts w:ascii="Century Gothic" w:hAnsi="Century Gothic"/>
                <w:sz w:val="20"/>
                <w:szCs w:val="20"/>
              </w:rPr>
              <w:t>Aus</w:t>
            </w:r>
            <w:proofErr w:type="spellEnd"/>
          </w:p>
        </w:tc>
        <w:tc>
          <w:tcPr>
            <w:tcW w:w="0" w:type="auto"/>
          </w:tcPr>
          <w:p w14:paraId="6DAF6A80" w14:textId="77777777" w:rsidR="0041787B" w:rsidRPr="008F04B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8F04BC">
              <w:rPr>
                <w:rFonts w:ascii="Century Gothic" w:hAnsi="Century Gothic"/>
                <w:sz w:val="20"/>
                <w:szCs w:val="20"/>
              </w:rPr>
              <w:t>ÜF</w:t>
            </w:r>
          </w:p>
        </w:tc>
        <w:tc>
          <w:tcPr>
            <w:tcW w:w="0" w:type="auto"/>
          </w:tcPr>
          <w:p w14:paraId="7D95A203" w14:textId="77777777" w:rsidR="0041787B" w:rsidRPr="008F04B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8F04BC">
              <w:rPr>
                <w:rFonts w:ascii="Century Gothic" w:hAnsi="Century Gothic"/>
                <w:b/>
                <w:sz w:val="20"/>
                <w:szCs w:val="20"/>
              </w:rPr>
              <w:t xml:space="preserve">2 </w:t>
            </w:r>
            <w:proofErr w:type="spellStart"/>
            <w:r w:rsidRPr="008F04BC">
              <w:rPr>
                <w:rFonts w:ascii="Century Gothic" w:hAnsi="Century Gothic"/>
                <w:b/>
                <w:sz w:val="20"/>
                <w:szCs w:val="20"/>
              </w:rPr>
              <w:t>Nächte</w:t>
            </w:r>
            <w:proofErr w:type="spellEnd"/>
          </w:p>
        </w:tc>
      </w:tr>
      <w:tr w:rsidR="0041787B" w:rsidRPr="008F04BC" w14:paraId="62F7D607" w14:textId="77777777">
        <w:tc>
          <w:tcPr>
            <w:tcW w:w="0" w:type="auto"/>
          </w:tcPr>
          <w:p w14:paraId="6036FB93" w14:textId="77777777" w:rsidR="0041787B" w:rsidRPr="008F04BC" w:rsidRDefault="00000000">
            <w:pPr>
              <w:rPr>
                <w:rFonts w:ascii="Century Gothic" w:hAnsi="Century Gothic"/>
                <w:sz w:val="20"/>
                <w:szCs w:val="20"/>
              </w:rPr>
            </w:pPr>
            <w:hyperlink r:id="rId19" w:history="1">
              <w:r w:rsidR="000B3AE6" w:rsidRPr="008F04BC">
                <w:rPr>
                  <w:rStyle w:val="Hyperlink"/>
                  <w:rFonts w:ascii="Century Gothic" w:hAnsi="Century Gothic"/>
                  <w:sz w:val="20"/>
                  <w:szCs w:val="20"/>
                </w:rPr>
                <w:t>Namib Desert Lodge Gondwana Collection Namibia</w:t>
              </w:r>
            </w:hyperlink>
          </w:p>
        </w:tc>
        <w:tc>
          <w:tcPr>
            <w:tcW w:w="0" w:type="auto"/>
          </w:tcPr>
          <w:p w14:paraId="385E3136" w14:textId="77777777" w:rsidR="0041787B" w:rsidRPr="008F04B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8F04BC">
              <w:rPr>
                <w:rFonts w:ascii="Century Gothic" w:hAnsi="Century Gothic"/>
                <w:sz w:val="20"/>
                <w:szCs w:val="20"/>
              </w:rPr>
              <w:t>Sossusvlei</w:t>
            </w:r>
            <w:proofErr w:type="spellEnd"/>
          </w:p>
        </w:tc>
        <w:tc>
          <w:tcPr>
            <w:tcW w:w="0" w:type="auto"/>
          </w:tcPr>
          <w:p w14:paraId="1092B34C" w14:textId="77777777" w:rsidR="0041787B" w:rsidRPr="008F04B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8F04BC">
              <w:rPr>
                <w:rFonts w:ascii="Century Gothic" w:hAnsi="Century Gothic"/>
                <w:sz w:val="20"/>
                <w:szCs w:val="20"/>
              </w:rPr>
              <w:t>ÜF</w:t>
            </w:r>
          </w:p>
        </w:tc>
        <w:tc>
          <w:tcPr>
            <w:tcW w:w="0" w:type="auto"/>
          </w:tcPr>
          <w:p w14:paraId="66F51371" w14:textId="77777777" w:rsidR="0041787B" w:rsidRPr="008F04B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8F04BC">
              <w:rPr>
                <w:rFonts w:ascii="Century Gothic" w:hAnsi="Century Gothic"/>
                <w:b/>
                <w:sz w:val="20"/>
                <w:szCs w:val="20"/>
              </w:rPr>
              <w:t>1 Nacht</w:t>
            </w:r>
          </w:p>
        </w:tc>
      </w:tr>
      <w:tr w:rsidR="0041787B" w:rsidRPr="008F04BC" w14:paraId="46204276" w14:textId="77777777">
        <w:tc>
          <w:tcPr>
            <w:tcW w:w="0" w:type="auto"/>
          </w:tcPr>
          <w:p w14:paraId="58DAADAC" w14:textId="77777777" w:rsidR="0041787B" w:rsidRPr="008F04BC" w:rsidRDefault="00000000">
            <w:pPr>
              <w:rPr>
                <w:rFonts w:ascii="Century Gothic" w:hAnsi="Century Gothic"/>
                <w:sz w:val="20"/>
                <w:szCs w:val="20"/>
              </w:rPr>
            </w:pPr>
            <w:hyperlink r:id="rId20" w:history="1">
              <w:r w:rsidR="000B3AE6" w:rsidRPr="008F04BC">
                <w:rPr>
                  <w:rStyle w:val="Hyperlink"/>
                  <w:rFonts w:ascii="Century Gothic" w:hAnsi="Century Gothic"/>
                  <w:sz w:val="20"/>
                  <w:szCs w:val="20"/>
                </w:rPr>
                <w:t>Namib Dune Star Camp Gondwana Collection Namibia</w:t>
              </w:r>
            </w:hyperlink>
          </w:p>
        </w:tc>
        <w:tc>
          <w:tcPr>
            <w:tcW w:w="0" w:type="auto"/>
          </w:tcPr>
          <w:p w14:paraId="5845853C" w14:textId="77777777" w:rsidR="0041787B" w:rsidRPr="008F04B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8F04BC">
              <w:rPr>
                <w:rFonts w:ascii="Century Gothic" w:hAnsi="Century Gothic"/>
                <w:sz w:val="20"/>
                <w:szCs w:val="20"/>
              </w:rPr>
              <w:t>Sossusvlei</w:t>
            </w:r>
            <w:proofErr w:type="spellEnd"/>
          </w:p>
        </w:tc>
        <w:tc>
          <w:tcPr>
            <w:tcW w:w="0" w:type="auto"/>
          </w:tcPr>
          <w:p w14:paraId="7E154242" w14:textId="77777777" w:rsidR="0041787B" w:rsidRPr="008F04B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8F04BC">
              <w:rPr>
                <w:rFonts w:ascii="Century Gothic" w:hAnsi="Century Gothic"/>
                <w:sz w:val="20"/>
                <w:szCs w:val="20"/>
              </w:rPr>
              <w:t>ÜF</w:t>
            </w:r>
          </w:p>
        </w:tc>
        <w:tc>
          <w:tcPr>
            <w:tcW w:w="0" w:type="auto"/>
          </w:tcPr>
          <w:p w14:paraId="109BDAA9" w14:textId="77777777" w:rsidR="0041787B" w:rsidRPr="008F04B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8F04BC">
              <w:rPr>
                <w:rFonts w:ascii="Century Gothic" w:hAnsi="Century Gothic"/>
                <w:b/>
                <w:sz w:val="20"/>
                <w:szCs w:val="20"/>
              </w:rPr>
              <w:t>1 Nacht</w:t>
            </w:r>
          </w:p>
        </w:tc>
      </w:tr>
      <w:tr w:rsidR="0041787B" w:rsidRPr="008F04BC" w14:paraId="6CA7D37A" w14:textId="77777777">
        <w:tc>
          <w:tcPr>
            <w:tcW w:w="0" w:type="auto"/>
          </w:tcPr>
          <w:p w14:paraId="5EA28421" w14:textId="77777777" w:rsidR="0041787B" w:rsidRPr="008F04BC" w:rsidRDefault="00000000">
            <w:pPr>
              <w:rPr>
                <w:rFonts w:ascii="Century Gothic" w:hAnsi="Century Gothic"/>
                <w:sz w:val="20"/>
                <w:szCs w:val="20"/>
              </w:rPr>
            </w:pPr>
            <w:hyperlink r:id="rId21" w:history="1">
              <w:r w:rsidR="000B3AE6" w:rsidRPr="008F04BC">
                <w:rPr>
                  <w:rStyle w:val="Hyperlink"/>
                  <w:rFonts w:ascii="Century Gothic" w:hAnsi="Century Gothic"/>
                  <w:sz w:val="20"/>
                  <w:szCs w:val="20"/>
                </w:rPr>
                <w:t>Strand Hotel Swakopmund</w:t>
              </w:r>
            </w:hyperlink>
          </w:p>
        </w:tc>
        <w:tc>
          <w:tcPr>
            <w:tcW w:w="0" w:type="auto"/>
          </w:tcPr>
          <w:p w14:paraId="1BB3C8F9" w14:textId="77777777" w:rsidR="0041787B" w:rsidRPr="008F04B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8F04BC">
              <w:rPr>
                <w:rFonts w:ascii="Century Gothic" w:hAnsi="Century Gothic"/>
                <w:sz w:val="20"/>
                <w:szCs w:val="20"/>
              </w:rPr>
              <w:t>Swakopmund</w:t>
            </w:r>
          </w:p>
        </w:tc>
        <w:tc>
          <w:tcPr>
            <w:tcW w:w="0" w:type="auto"/>
          </w:tcPr>
          <w:p w14:paraId="5B31A9E9" w14:textId="77777777" w:rsidR="0041787B" w:rsidRPr="008F04B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8F04BC">
              <w:rPr>
                <w:rFonts w:ascii="Century Gothic" w:hAnsi="Century Gothic"/>
                <w:sz w:val="20"/>
                <w:szCs w:val="20"/>
              </w:rPr>
              <w:t>ÜF</w:t>
            </w:r>
          </w:p>
        </w:tc>
        <w:tc>
          <w:tcPr>
            <w:tcW w:w="0" w:type="auto"/>
          </w:tcPr>
          <w:p w14:paraId="1B5024FE" w14:textId="77777777" w:rsidR="0041787B" w:rsidRPr="008F04B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8F04BC">
              <w:rPr>
                <w:rFonts w:ascii="Century Gothic" w:hAnsi="Century Gothic"/>
                <w:b/>
                <w:sz w:val="20"/>
                <w:szCs w:val="20"/>
              </w:rPr>
              <w:t xml:space="preserve">2 </w:t>
            </w:r>
            <w:proofErr w:type="spellStart"/>
            <w:r w:rsidRPr="008F04BC">
              <w:rPr>
                <w:rFonts w:ascii="Century Gothic" w:hAnsi="Century Gothic"/>
                <w:b/>
                <w:sz w:val="20"/>
                <w:szCs w:val="20"/>
              </w:rPr>
              <w:t>Nächte</w:t>
            </w:r>
            <w:proofErr w:type="spellEnd"/>
          </w:p>
        </w:tc>
      </w:tr>
      <w:tr w:rsidR="0041787B" w:rsidRPr="008F04BC" w14:paraId="6E7D862E" w14:textId="77777777">
        <w:tc>
          <w:tcPr>
            <w:tcW w:w="0" w:type="auto"/>
          </w:tcPr>
          <w:p w14:paraId="7D68D9CA" w14:textId="77777777" w:rsidR="0041787B" w:rsidRPr="008F04BC" w:rsidRDefault="00000000">
            <w:pPr>
              <w:rPr>
                <w:rFonts w:ascii="Century Gothic" w:hAnsi="Century Gothic"/>
                <w:sz w:val="20"/>
                <w:szCs w:val="20"/>
              </w:rPr>
            </w:pPr>
            <w:hyperlink r:id="rId22" w:history="1">
              <w:r w:rsidR="000B3AE6" w:rsidRPr="008F04BC">
                <w:rPr>
                  <w:rStyle w:val="Hyperlink"/>
                  <w:rFonts w:ascii="Century Gothic" w:hAnsi="Century Gothic"/>
                  <w:sz w:val="20"/>
                  <w:szCs w:val="20"/>
                </w:rPr>
                <w:t>The Weinberg Windhoek</w:t>
              </w:r>
            </w:hyperlink>
          </w:p>
        </w:tc>
        <w:tc>
          <w:tcPr>
            <w:tcW w:w="0" w:type="auto"/>
          </w:tcPr>
          <w:p w14:paraId="3A781EEE" w14:textId="77777777" w:rsidR="0041787B" w:rsidRPr="008F04B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8F04BC">
              <w:rPr>
                <w:rFonts w:ascii="Century Gothic" w:hAnsi="Century Gothic"/>
                <w:sz w:val="20"/>
                <w:szCs w:val="20"/>
              </w:rPr>
              <w:t>Windhoek</w:t>
            </w:r>
          </w:p>
        </w:tc>
        <w:tc>
          <w:tcPr>
            <w:tcW w:w="0" w:type="auto"/>
          </w:tcPr>
          <w:p w14:paraId="2D4776BD" w14:textId="77777777" w:rsidR="0041787B" w:rsidRPr="008F04B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8F04BC">
              <w:rPr>
                <w:rFonts w:ascii="Century Gothic" w:hAnsi="Century Gothic"/>
                <w:sz w:val="20"/>
                <w:szCs w:val="20"/>
              </w:rPr>
              <w:t>ÜF</w:t>
            </w:r>
          </w:p>
        </w:tc>
        <w:tc>
          <w:tcPr>
            <w:tcW w:w="0" w:type="auto"/>
          </w:tcPr>
          <w:p w14:paraId="29A3082E" w14:textId="77777777" w:rsidR="0041787B" w:rsidRPr="008F04B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8F04BC">
              <w:rPr>
                <w:rFonts w:ascii="Century Gothic" w:hAnsi="Century Gothic"/>
                <w:b/>
                <w:sz w:val="20"/>
                <w:szCs w:val="20"/>
              </w:rPr>
              <w:t>1 Nacht</w:t>
            </w:r>
          </w:p>
        </w:tc>
      </w:tr>
    </w:tbl>
    <w:p w14:paraId="609178C3" w14:textId="77777777" w:rsidR="0041787B" w:rsidRPr="008F04BC" w:rsidRDefault="0041787B">
      <w:pPr>
        <w:pStyle w:val="HorizontalRule"/>
        <w:rPr>
          <w:rFonts w:ascii="Century Gothic" w:hAnsi="Century Gothic"/>
        </w:rPr>
      </w:pPr>
    </w:p>
    <w:p w14:paraId="47D2B9F7" w14:textId="77777777" w:rsidR="0041787B" w:rsidRPr="008F04BC" w:rsidRDefault="000B3AE6">
      <w:pPr>
        <w:pStyle w:val="SmallNormal"/>
        <w:rPr>
          <w:rFonts w:ascii="Century Gothic" w:hAnsi="Century Gothic"/>
        </w:rPr>
      </w:pPr>
      <w:proofErr w:type="spellStart"/>
      <w:r w:rsidRPr="00092B6E">
        <w:rPr>
          <w:rFonts w:ascii="Century Gothic" w:hAnsi="Century Gothic"/>
          <w:b/>
          <w:sz w:val="22"/>
          <w:szCs w:val="22"/>
        </w:rPr>
        <w:t>Legende</w:t>
      </w:r>
      <w:proofErr w:type="spellEnd"/>
      <w:r w:rsidRPr="008F04BC">
        <w:rPr>
          <w:rFonts w:ascii="Century Gothic" w:hAnsi="Century Gothic"/>
        </w:rPr>
        <w:br/>
        <w:t xml:space="preserve">ÜF: </w:t>
      </w:r>
      <w:proofErr w:type="spellStart"/>
      <w:r w:rsidRPr="008F04BC">
        <w:rPr>
          <w:rFonts w:ascii="Century Gothic" w:hAnsi="Century Gothic"/>
        </w:rPr>
        <w:t>Übernachtung</w:t>
      </w:r>
      <w:proofErr w:type="spellEnd"/>
      <w:r w:rsidRPr="008F04BC">
        <w:rPr>
          <w:rFonts w:ascii="Century Gothic" w:hAnsi="Century Gothic"/>
        </w:rPr>
        <w:t xml:space="preserve"> </w:t>
      </w:r>
      <w:proofErr w:type="spellStart"/>
      <w:r w:rsidRPr="008F04BC">
        <w:rPr>
          <w:rFonts w:ascii="Century Gothic" w:hAnsi="Century Gothic"/>
        </w:rPr>
        <w:t>mit</w:t>
      </w:r>
      <w:proofErr w:type="spellEnd"/>
      <w:r w:rsidRPr="008F04BC">
        <w:rPr>
          <w:rFonts w:ascii="Century Gothic" w:hAnsi="Century Gothic"/>
        </w:rPr>
        <w:t xml:space="preserve"> </w:t>
      </w:r>
      <w:proofErr w:type="spellStart"/>
      <w:r w:rsidRPr="008F04BC">
        <w:rPr>
          <w:rFonts w:ascii="Century Gothic" w:hAnsi="Century Gothic"/>
        </w:rPr>
        <w:t>Frühstück</w:t>
      </w:r>
      <w:proofErr w:type="spellEnd"/>
    </w:p>
    <w:p w14:paraId="7A350C7F" w14:textId="77777777" w:rsidR="0041787B" w:rsidRPr="008F04BC" w:rsidRDefault="0041787B">
      <w:pPr>
        <w:pStyle w:val="HorizontalRule"/>
        <w:rPr>
          <w:rFonts w:ascii="Century Gothic" w:hAnsi="Century Gothic"/>
        </w:rPr>
      </w:pPr>
    </w:p>
    <w:p w14:paraId="602D672F" w14:textId="77777777" w:rsidR="0041787B" w:rsidRPr="008F04BC" w:rsidRDefault="000B3AE6">
      <w:pPr>
        <w:pStyle w:val="Heading2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</w:rPr>
        <w:t>Preis</w:t>
      </w:r>
      <w:proofErr w:type="spellEnd"/>
    </w:p>
    <w:p w14:paraId="48DC6A70" w14:textId="77777777" w:rsidR="0041787B" w:rsidRPr="00092B6E" w:rsidRDefault="000B3AE6">
      <w:pPr>
        <w:pStyle w:val="Heading2"/>
        <w:rPr>
          <w:rFonts w:ascii="Century Gothic" w:hAnsi="Century Gothic"/>
          <w:sz w:val="22"/>
          <w:szCs w:val="22"/>
        </w:rPr>
      </w:pPr>
      <w:proofErr w:type="spellStart"/>
      <w:r w:rsidRPr="00092B6E">
        <w:rPr>
          <w:rFonts w:ascii="Century Gothic" w:hAnsi="Century Gothic"/>
          <w:sz w:val="22"/>
          <w:szCs w:val="22"/>
        </w:rPr>
        <w:t>Inklusive</w:t>
      </w:r>
      <w:proofErr w:type="spellEnd"/>
    </w:p>
    <w:p w14:paraId="4AEC27E6" w14:textId="77777777" w:rsidR="0041787B" w:rsidRPr="008F04BC" w:rsidRDefault="000B3AE6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8F04BC">
        <w:rPr>
          <w:rFonts w:ascii="Century Gothic" w:hAnsi="Century Gothic"/>
          <w:sz w:val="20"/>
          <w:szCs w:val="20"/>
        </w:rPr>
        <w:t>Accommodation as mentioned in the itinerary or of similar standard (9 nights on bed and</w:t>
      </w:r>
    </w:p>
    <w:p w14:paraId="60C37AE5" w14:textId="77777777" w:rsidR="0041787B" w:rsidRPr="008F04BC" w:rsidRDefault="000B3AE6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8F04BC">
        <w:rPr>
          <w:rFonts w:ascii="Century Gothic" w:hAnsi="Century Gothic"/>
          <w:sz w:val="20"/>
          <w:szCs w:val="20"/>
        </w:rPr>
        <w:t>breakfast basis)</w:t>
      </w:r>
    </w:p>
    <w:p w14:paraId="464E82F3" w14:textId="77777777" w:rsidR="0041787B" w:rsidRPr="00092B6E" w:rsidRDefault="000B3AE6">
      <w:pPr>
        <w:pStyle w:val="Heading2"/>
        <w:rPr>
          <w:rFonts w:ascii="Century Gothic" w:hAnsi="Century Gothic"/>
          <w:sz w:val="24"/>
          <w:szCs w:val="22"/>
        </w:rPr>
      </w:pPr>
      <w:proofErr w:type="spellStart"/>
      <w:r w:rsidRPr="00092B6E">
        <w:rPr>
          <w:rFonts w:ascii="Century Gothic" w:hAnsi="Century Gothic"/>
          <w:sz w:val="24"/>
          <w:szCs w:val="22"/>
        </w:rPr>
        <w:t>Exklusive</w:t>
      </w:r>
      <w:proofErr w:type="spellEnd"/>
    </w:p>
    <w:p w14:paraId="4D02835C" w14:textId="77777777" w:rsidR="0041787B" w:rsidRPr="00092B6E" w:rsidRDefault="000B3AE6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092B6E">
        <w:rPr>
          <w:rFonts w:ascii="Century Gothic" w:hAnsi="Century Gothic"/>
          <w:sz w:val="20"/>
          <w:szCs w:val="20"/>
        </w:rPr>
        <w:t>Flights</w:t>
      </w:r>
    </w:p>
    <w:p w14:paraId="74764D84" w14:textId="77777777" w:rsidR="0041787B" w:rsidRPr="00092B6E" w:rsidRDefault="000B3AE6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092B6E">
        <w:rPr>
          <w:rFonts w:ascii="Century Gothic" w:hAnsi="Century Gothic"/>
          <w:sz w:val="20"/>
          <w:szCs w:val="20"/>
        </w:rPr>
        <w:t>Pre and post tour accommodation</w:t>
      </w:r>
    </w:p>
    <w:p w14:paraId="7988ACC6" w14:textId="77777777" w:rsidR="0041787B" w:rsidRPr="00092B6E" w:rsidRDefault="000B3AE6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092B6E">
        <w:rPr>
          <w:rFonts w:ascii="Century Gothic" w:hAnsi="Century Gothic"/>
          <w:sz w:val="20"/>
          <w:szCs w:val="20"/>
        </w:rPr>
        <w:t>Optional activities</w:t>
      </w:r>
    </w:p>
    <w:p w14:paraId="0B591075" w14:textId="77777777" w:rsidR="0041787B" w:rsidRPr="00092B6E" w:rsidRDefault="000B3AE6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092B6E">
        <w:rPr>
          <w:rFonts w:ascii="Century Gothic" w:hAnsi="Century Gothic"/>
          <w:sz w:val="20"/>
          <w:szCs w:val="20"/>
        </w:rPr>
        <w:t>All drinks</w:t>
      </w:r>
    </w:p>
    <w:p w14:paraId="72D91AF6" w14:textId="77777777" w:rsidR="0041787B" w:rsidRPr="00092B6E" w:rsidRDefault="000B3AE6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092B6E">
        <w:rPr>
          <w:rFonts w:ascii="Century Gothic" w:hAnsi="Century Gothic"/>
          <w:sz w:val="20"/>
          <w:szCs w:val="20"/>
        </w:rPr>
        <w:t>Personal expenses such as gratuities, telephone calls, curios etc.</w:t>
      </w:r>
    </w:p>
    <w:p w14:paraId="0DEC53FE" w14:textId="77777777" w:rsidR="0041787B" w:rsidRPr="00092B6E" w:rsidRDefault="000B3AE6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092B6E">
        <w:rPr>
          <w:rFonts w:ascii="Century Gothic" w:hAnsi="Century Gothic"/>
          <w:sz w:val="20"/>
          <w:szCs w:val="20"/>
        </w:rPr>
        <w:t xml:space="preserve">Car rental: Fuel, Refundable Rental Deposit, Environment Contract Fee, One Way Drop Off Charges &amp; Equipment Charges, Delivery &amp; Collection Fees, Traffic Fine Administration Fee, Child Safety Seats, GPS Navigation, Additional Spare Tyre Rental </w:t>
      </w:r>
      <w:proofErr w:type="gramStart"/>
      <w:r w:rsidRPr="00092B6E">
        <w:rPr>
          <w:rFonts w:ascii="Century Gothic" w:hAnsi="Century Gothic"/>
          <w:sz w:val="20"/>
          <w:szCs w:val="20"/>
        </w:rPr>
        <w:t>And</w:t>
      </w:r>
      <w:proofErr w:type="gramEnd"/>
      <w:r w:rsidRPr="00092B6E">
        <w:rPr>
          <w:rFonts w:ascii="Century Gothic" w:hAnsi="Century Gothic"/>
          <w:sz w:val="20"/>
          <w:szCs w:val="20"/>
        </w:rPr>
        <w:t xml:space="preserve"> Deposit</w:t>
      </w:r>
    </w:p>
    <w:p w14:paraId="01DE5EB2" w14:textId="39FB0CF6" w:rsidR="00092B6E" w:rsidRDefault="00092B6E">
      <w:pPr>
        <w:pStyle w:val="Heading2"/>
        <w:rPr>
          <w:rFonts w:ascii="Century Gothic" w:hAnsi="Century Gothic"/>
        </w:rPr>
      </w:pPr>
    </w:p>
    <w:p w14:paraId="6F2CFD2D" w14:textId="2BF98FF3" w:rsidR="00092B6E" w:rsidRDefault="00092B6E" w:rsidP="00092B6E"/>
    <w:p w14:paraId="201426A2" w14:textId="401AE806" w:rsidR="00092B6E" w:rsidRDefault="00092B6E" w:rsidP="00092B6E"/>
    <w:p w14:paraId="6343F97B" w14:textId="77777777" w:rsidR="00092B6E" w:rsidRPr="00092B6E" w:rsidRDefault="00092B6E" w:rsidP="00092B6E"/>
    <w:p w14:paraId="5D4BF7CC" w14:textId="431B1AC2" w:rsidR="0041787B" w:rsidRPr="008F04BC" w:rsidRDefault="000B3AE6">
      <w:pPr>
        <w:pStyle w:val="Heading2"/>
        <w:rPr>
          <w:rFonts w:ascii="Century Gothic" w:hAnsi="Century Gothic"/>
        </w:rPr>
      </w:pPr>
      <w:r w:rsidRPr="008F04BC">
        <w:rPr>
          <w:rFonts w:ascii="Century Gothic" w:hAnsi="Century Gothic"/>
        </w:rPr>
        <w:lastRenderedPageBreak/>
        <w:t xml:space="preserve">Tag 1: </w:t>
      </w:r>
      <w:r w:rsidRPr="008F04BC">
        <w:rPr>
          <w:rFonts w:ascii="Century Gothic" w:hAnsi="Century Gothic"/>
        </w:rPr>
        <w:tab/>
        <w:t xml:space="preserve">Olive Grove Guesthouse, Windhoek </w:t>
      </w:r>
      <w:r w:rsidRPr="008F04BC">
        <w:rPr>
          <w:rFonts w:ascii="Century Gothic" w:hAnsi="Century Gothic"/>
        </w:rPr>
        <w:tab/>
      </w:r>
    </w:p>
    <w:p w14:paraId="466E2932" w14:textId="77777777" w:rsidR="0041787B" w:rsidRPr="008F04BC" w:rsidRDefault="0041787B">
      <w:pPr>
        <w:pStyle w:val="HorizontalRule"/>
        <w:rPr>
          <w:rFonts w:ascii="Century Gothic" w:hAnsi="Century Gothic"/>
        </w:rPr>
      </w:pPr>
    </w:p>
    <w:p w14:paraId="0B2F4613" w14:textId="77777777" w:rsidR="0041787B" w:rsidRPr="00092B6E" w:rsidRDefault="000B3AE6">
      <w:pPr>
        <w:pStyle w:val="Heading3"/>
        <w:rPr>
          <w:rFonts w:ascii="Century Gothic" w:hAnsi="Century Gothic"/>
          <w:sz w:val="22"/>
          <w:szCs w:val="20"/>
        </w:rPr>
      </w:pPr>
      <w:r w:rsidRPr="00092B6E">
        <w:rPr>
          <w:rFonts w:ascii="Century Gothic" w:hAnsi="Century Gothic"/>
          <w:sz w:val="22"/>
          <w:szCs w:val="20"/>
        </w:rPr>
        <w:t>Windhoek</w:t>
      </w:r>
    </w:p>
    <w:p w14:paraId="2F9FF163" w14:textId="77777777" w:rsidR="0041787B" w:rsidRPr="00092B6E" w:rsidRDefault="000B3AE6">
      <w:pPr>
        <w:rPr>
          <w:rFonts w:ascii="Century Gothic" w:hAnsi="Century Gothic"/>
          <w:sz w:val="20"/>
          <w:szCs w:val="20"/>
        </w:rPr>
      </w:pPr>
      <w:r w:rsidRPr="00092B6E">
        <w:rPr>
          <w:rFonts w:ascii="Century Gothic" w:hAnsi="Century Gothic"/>
          <w:sz w:val="20"/>
          <w:szCs w:val="20"/>
        </w:rPr>
        <w:t xml:space="preserve">Windhoek </w:t>
      </w:r>
      <w:proofErr w:type="spellStart"/>
      <w:r w:rsidRPr="00092B6E">
        <w:rPr>
          <w:rFonts w:ascii="Century Gothic" w:hAnsi="Century Gothic"/>
          <w:sz w:val="20"/>
          <w:szCs w:val="20"/>
        </w:rPr>
        <w:t>ist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Namibias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Hauptstadt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, die Heimat </w:t>
      </w:r>
      <w:proofErr w:type="spellStart"/>
      <w:r w:rsidRPr="00092B6E">
        <w:rPr>
          <w:rFonts w:ascii="Century Gothic" w:hAnsi="Century Gothic"/>
          <w:sz w:val="20"/>
          <w:szCs w:val="20"/>
        </w:rPr>
        <w:t>eines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internationalen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Flughafens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092B6E">
        <w:rPr>
          <w:rFonts w:ascii="Century Gothic" w:hAnsi="Century Gothic"/>
          <w:sz w:val="20"/>
          <w:szCs w:val="20"/>
        </w:rPr>
        <w:t>eine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Fülle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von Restaurants, </w:t>
      </w:r>
      <w:proofErr w:type="spellStart"/>
      <w:r w:rsidRPr="00092B6E">
        <w:rPr>
          <w:rFonts w:ascii="Century Gothic" w:hAnsi="Century Gothic"/>
          <w:sz w:val="20"/>
          <w:szCs w:val="20"/>
        </w:rPr>
        <w:t>Geschäften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092B6E">
        <w:rPr>
          <w:rFonts w:ascii="Century Gothic" w:hAnsi="Century Gothic"/>
          <w:sz w:val="20"/>
          <w:szCs w:val="20"/>
        </w:rPr>
        <w:t>Unterhaltungsmöglichkeiten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092B6E">
        <w:rPr>
          <w:rFonts w:ascii="Century Gothic" w:hAnsi="Century Gothic"/>
          <w:sz w:val="20"/>
          <w:szCs w:val="20"/>
        </w:rPr>
        <w:t>Unterkunftsmöglichkeiten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. Die Stadt </w:t>
      </w:r>
      <w:proofErr w:type="spellStart"/>
      <w:r w:rsidRPr="00092B6E">
        <w:rPr>
          <w:rFonts w:ascii="Century Gothic" w:hAnsi="Century Gothic"/>
          <w:sz w:val="20"/>
          <w:szCs w:val="20"/>
        </w:rPr>
        <w:t>ist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sauber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092B6E">
        <w:rPr>
          <w:rFonts w:ascii="Century Gothic" w:hAnsi="Century Gothic"/>
          <w:sz w:val="20"/>
          <w:szCs w:val="20"/>
        </w:rPr>
        <w:t>sicher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und gut </w:t>
      </w:r>
      <w:proofErr w:type="spellStart"/>
      <w:r w:rsidRPr="00092B6E">
        <w:rPr>
          <w:rFonts w:ascii="Century Gothic" w:hAnsi="Century Gothic"/>
          <w:sz w:val="20"/>
          <w:szCs w:val="20"/>
        </w:rPr>
        <w:t>organisiert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, und </w:t>
      </w:r>
      <w:proofErr w:type="spellStart"/>
      <w:r w:rsidRPr="00092B6E">
        <w:rPr>
          <w:rFonts w:ascii="Century Gothic" w:hAnsi="Century Gothic"/>
          <w:sz w:val="20"/>
          <w:szCs w:val="20"/>
        </w:rPr>
        <w:t>ist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mit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einem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kolonialen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Erbe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ausgestattet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, das </w:t>
      </w:r>
      <w:proofErr w:type="spellStart"/>
      <w:r w:rsidRPr="00092B6E">
        <w:rPr>
          <w:rFonts w:ascii="Century Gothic" w:hAnsi="Century Gothic"/>
          <w:sz w:val="20"/>
          <w:szCs w:val="20"/>
        </w:rPr>
        <w:t>sich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in den </w:t>
      </w:r>
      <w:proofErr w:type="spellStart"/>
      <w:r w:rsidRPr="00092B6E">
        <w:rPr>
          <w:rFonts w:ascii="Century Gothic" w:hAnsi="Century Gothic"/>
          <w:sz w:val="20"/>
          <w:szCs w:val="20"/>
        </w:rPr>
        <w:t>vielen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deutschen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Restaurants und </w:t>
      </w:r>
      <w:proofErr w:type="spellStart"/>
      <w:r w:rsidRPr="00092B6E">
        <w:rPr>
          <w:rFonts w:ascii="Century Gothic" w:hAnsi="Century Gothic"/>
          <w:sz w:val="20"/>
          <w:szCs w:val="20"/>
        </w:rPr>
        <w:t>Geschäften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und die </w:t>
      </w:r>
      <w:proofErr w:type="spellStart"/>
      <w:r w:rsidRPr="00092B6E">
        <w:rPr>
          <w:rFonts w:ascii="Century Gothic" w:hAnsi="Century Gothic"/>
          <w:sz w:val="20"/>
          <w:szCs w:val="20"/>
        </w:rPr>
        <w:t>weit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verbreitete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Nutzung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092B6E">
        <w:rPr>
          <w:rFonts w:ascii="Century Gothic" w:hAnsi="Century Gothic"/>
          <w:sz w:val="20"/>
          <w:szCs w:val="20"/>
        </w:rPr>
        <w:t>deutschen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Sprache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widerspiegelt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. Windhoek hat </w:t>
      </w:r>
      <w:proofErr w:type="spellStart"/>
      <w:r w:rsidRPr="00092B6E">
        <w:rPr>
          <w:rFonts w:ascii="Century Gothic" w:hAnsi="Century Gothic"/>
          <w:sz w:val="20"/>
          <w:szCs w:val="20"/>
        </w:rPr>
        <w:t>eine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interessante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Mischung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aus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historischer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Architektur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092B6E">
        <w:rPr>
          <w:rFonts w:ascii="Century Gothic" w:hAnsi="Century Gothic"/>
          <w:sz w:val="20"/>
          <w:szCs w:val="20"/>
        </w:rPr>
        <w:t>modernen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Gebäuden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, von </w:t>
      </w:r>
      <w:proofErr w:type="spellStart"/>
      <w:r w:rsidRPr="00092B6E">
        <w:rPr>
          <w:rFonts w:ascii="Century Gothic" w:hAnsi="Century Gothic"/>
          <w:sz w:val="20"/>
          <w:szCs w:val="20"/>
        </w:rPr>
        <w:t>denen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viele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einen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Blick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wert </w:t>
      </w:r>
      <w:proofErr w:type="spellStart"/>
      <w:r w:rsidRPr="00092B6E">
        <w:rPr>
          <w:rFonts w:ascii="Century Gothic" w:hAnsi="Century Gothic"/>
          <w:sz w:val="20"/>
          <w:szCs w:val="20"/>
        </w:rPr>
        <w:t>sind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092B6E">
        <w:rPr>
          <w:rFonts w:ascii="Century Gothic" w:hAnsi="Century Gothic"/>
          <w:sz w:val="20"/>
          <w:szCs w:val="20"/>
        </w:rPr>
        <w:t>darunter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die Alte Feste, die </w:t>
      </w:r>
      <w:proofErr w:type="spellStart"/>
      <w:r w:rsidRPr="00092B6E">
        <w:rPr>
          <w:rFonts w:ascii="Century Gothic" w:hAnsi="Century Gothic"/>
          <w:sz w:val="20"/>
          <w:szCs w:val="20"/>
        </w:rPr>
        <w:t>Christuskirche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von 1896 und der </w:t>
      </w:r>
      <w:proofErr w:type="spellStart"/>
      <w:r w:rsidRPr="00092B6E">
        <w:rPr>
          <w:rFonts w:ascii="Century Gothic" w:hAnsi="Century Gothic"/>
          <w:sz w:val="20"/>
          <w:szCs w:val="20"/>
        </w:rPr>
        <w:t>zeitgenössische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Obersten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Gerichtshof</w:t>
      </w:r>
      <w:proofErr w:type="spellEnd"/>
      <w:r w:rsidRPr="00092B6E">
        <w:rPr>
          <w:rFonts w:ascii="Century Gothic" w:hAnsi="Century Gothic"/>
          <w:sz w:val="20"/>
          <w:szCs w:val="20"/>
        </w:rPr>
        <w:t>.</w:t>
      </w:r>
    </w:p>
    <w:p w14:paraId="25FC3C6E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7C8C392E" w14:textId="77777777" w:rsidR="0041787B" w:rsidRPr="008F04BC" w:rsidRDefault="000B3AE6">
      <w:pPr>
        <w:pStyle w:val="Heading3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</w:rPr>
        <w:t>Übernachtung</w:t>
      </w:r>
      <w:proofErr w:type="spellEnd"/>
      <w:r w:rsidRPr="008F04BC">
        <w:rPr>
          <w:rFonts w:ascii="Century Gothic" w:hAnsi="Century Gothic"/>
        </w:rPr>
        <w:t xml:space="preserve">: Olive Grove Guesthouse </w:t>
      </w:r>
      <w:r w:rsidRPr="008F04BC">
        <w:rPr>
          <w:rFonts w:ascii="Century Gothic" w:hAnsi="Century Gothic"/>
        </w:rPr>
        <w:tab/>
      </w:r>
      <w:hyperlink r:id="rId23" w:history="1">
        <w:proofErr w:type="spellStart"/>
        <w:r w:rsidRPr="008F04BC">
          <w:rPr>
            <w:rStyle w:val="Hyperlink"/>
            <w:rFonts w:ascii="Century Gothic" w:hAnsi="Century Gothic"/>
          </w:rPr>
          <w:t>Ibrochure</w:t>
        </w:r>
        <w:proofErr w:type="spellEnd"/>
        <w:r w:rsidRPr="008F04BC">
          <w:rPr>
            <w:rStyle w:val="Hyperlink"/>
            <w:rFonts w:ascii="Century Gothic" w:hAnsi="Century Gothic"/>
          </w:rPr>
          <w:t xml:space="preserve"> </w:t>
        </w:r>
        <w:proofErr w:type="spellStart"/>
        <w:r w:rsidRPr="008F04BC">
          <w:rPr>
            <w:rStyle w:val="Hyperlink"/>
            <w:rFonts w:ascii="Century Gothic" w:hAnsi="Century Gothic"/>
          </w:rPr>
          <w:t>Anschauen</w:t>
        </w:r>
        <w:proofErr w:type="spellEnd"/>
      </w:hyperlink>
    </w:p>
    <w:p w14:paraId="2A7A9798" w14:textId="77777777" w:rsidR="0041787B" w:rsidRPr="00092B6E" w:rsidRDefault="000B3AE6">
      <w:pPr>
        <w:rPr>
          <w:rFonts w:ascii="Century Gothic" w:hAnsi="Century Gothic"/>
          <w:sz w:val="20"/>
          <w:szCs w:val="20"/>
        </w:rPr>
      </w:pPr>
      <w:r w:rsidRPr="00092B6E">
        <w:rPr>
          <w:rFonts w:ascii="Century Gothic" w:hAnsi="Century Gothic"/>
          <w:sz w:val="20"/>
          <w:szCs w:val="20"/>
        </w:rPr>
        <w:t xml:space="preserve">Das Olive Grove </w:t>
      </w:r>
      <w:proofErr w:type="spellStart"/>
      <w:r w:rsidRPr="00092B6E">
        <w:rPr>
          <w:rFonts w:ascii="Century Gothic" w:hAnsi="Century Gothic"/>
          <w:sz w:val="20"/>
          <w:szCs w:val="20"/>
        </w:rPr>
        <w:t>ist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eine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kleine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gehobene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Unterkunft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in der </w:t>
      </w:r>
      <w:proofErr w:type="spellStart"/>
      <w:r w:rsidRPr="00092B6E">
        <w:rPr>
          <w:rFonts w:ascii="Century Gothic" w:hAnsi="Century Gothic"/>
          <w:sz w:val="20"/>
          <w:szCs w:val="20"/>
        </w:rPr>
        <w:t>Nähe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092B6E">
        <w:rPr>
          <w:rFonts w:ascii="Century Gothic" w:hAnsi="Century Gothic"/>
          <w:sz w:val="20"/>
          <w:szCs w:val="20"/>
        </w:rPr>
        <w:t>Stadtzentrums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in </w:t>
      </w:r>
      <w:proofErr w:type="spellStart"/>
      <w:r w:rsidRPr="00092B6E">
        <w:rPr>
          <w:rFonts w:ascii="Century Gothic" w:hAnsi="Century Gothic"/>
          <w:sz w:val="20"/>
          <w:szCs w:val="20"/>
        </w:rPr>
        <w:t>einer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ruhigen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092B6E">
        <w:rPr>
          <w:rFonts w:ascii="Century Gothic" w:hAnsi="Century Gothic"/>
          <w:sz w:val="20"/>
          <w:szCs w:val="20"/>
        </w:rPr>
        <w:t>ruhigen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Gegend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. Die Pension </w:t>
      </w:r>
      <w:proofErr w:type="spellStart"/>
      <w:r w:rsidRPr="00092B6E">
        <w:rPr>
          <w:rFonts w:ascii="Century Gothic" w:hAnsi="Century Gothic"/>
          <w:sz w:val="20"/>
          <w:szCs w:val="20"/>
        </w:rPr>
        <w:t>bringt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heimelige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Atmosphäre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auf </w:t>
      </w:r>
      <w:proofErr w:type="spellStart"/>
      <w:r w:rsidRPr="00092B6E">
        <w:rPr>
          <w:rFonts w:ascii="Century Gothic" w:hAnsi="Century Gothic"/>
          <w:sz w:val="20"/>
          <w:szCs w:val="20"/>
        </w:rPr>
        <w:t>ein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anderes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Niveau</w:t>
      </w:r>
      <w:proofErr w:type="spellEnd"/>
      <w:r w:rsidRPr="00092B6E">
        <w:rPr>
          <w:rFonts w:ascii="Century Gothic" w:hAnsi="Century Gothic"/>
          <w:sz w:val="20"/>
          <w:szCs w:val="20"/>
        </w:rPr>
        <w:t>.</w:t>
      </w:r>
    </w:p>
    <w:p w14:paraId="3C165BB0" w14:textId="77777777" w:rsidR="0041787B" w:rsidRPr="00092B6E" w:rsidRDefault="000B3AE6">
      <w:pPr>
        <w:rPr>
          <w:rFonts w:ascii="Century Gothic" w:hAnsi="Century Gothic"/>
          <w:sz w:val="20"/>
          <w:szCs w:val="20"/>
        </w:rPr>
      </w:pPr>
      <w:r w:rsidRPr="00092B6E">
        <w:rPr>
          <w:rFonts w:ascii="Century Gothic" w:hAnsi="Century Gothic"/>
          <w:sz w:val="20"/>
          <w:szCs w:val="20"/>
        </w:rPr>
        <w:t xml:space="preserve">In der neu </w:t>
      </w:r>
      <w:proofErr w:type="spellStart"/>
      <w:r w:rsidRPr="00092B6E">
        <w:rPr>
          <w:rFonts w:ascii="Century Gothic" w:hAnsi="Century Gothic"/>
          <w:sz w:val="20"/>
          <w:szCs w:val="20"/>
        </w:rPr>
        <w:t>renovierten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092B6E">
        <w:rPr>
          <w:rFonts w:ascii="Century Gothic" w:hAnsi="Century Gothic"/>
          <w:sz w:val="20"/>
          <w:szCs w:val="20"/>
        </w:rPr>
        <w:t>offenen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Küche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können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092B6E">
        <w:rPr>
          <w:rFonts w:ascii="Century Gothic" w:hAnsi="Century Gothic"/>
          <w:sz w:val="20"/>
          <w:szCs w:val="20"/>
        </w:rPr>
        <w:t>sehen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092B6E">
        <w:rPr>
          <w:rFonts w:ascii="Century Gothic" w:hAnsi="Century Gothic"/>
          <w:sz w:val="20"/>
          <w:szCs w:val="20"/>
        </w:rPr>
        <w:t>wie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Ihre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Mahlzeiten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zubereitet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werden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092B6E">
        <w:rPr>
          <w:rFonts w:ascii="Century Gothic" w:hAnsi="Century Gothic"/>
          <w:sz w:val="20"/>
          <w:szCs w:val="20"/>
        </w:rPr>
        <w:t>während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092B6E">
        <w:rPr>
          <w:rFonts w:ascii="Century Gothic" w:hAnsi="Century Gothic"/>
          <w:sz w:val="20"/>
          <w:szCs w:val="20"/>
        </w:rPr>
        <w:t>ein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Getränk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in der Lounge </w:t>
      </w:r>
      <w:proofErr w:type="spellStart"/>
      <w:r w:rsidRPr="00092B6E">
        <w:rPr>
          <w:rFonts w:ascii="Century Gothic" w:hAnsi="Century Gothic"/>
          <w:sz w:val="20"/>
          <w:szCs w:val="20"/>
        </w:rPr>
        <w:t>genießen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. Die </w:t>
      </w:r>
      <w:proofErr w:type="spellStart"/>
      <w:r w:rsidRPr="00092B6E">
        <w:rPr>
          <w:rFonts w:ascii="Century Gothic" w:hAnsi="Century Gothic"/>
          <w:sz w:val="20"/>
          <w:szCs w:val="20"/>
        </w:rPr>
        <w:t>Speisekarte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wurde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ebenfalls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neu </w:t>
      </w:r>
      <w:proofErr w:type="spellStart"/>
      <w:r w:rsidRPr="00092B6E">
        <w:rPr>
          <w:rFonts w:ascii="Century Gothic" w:hAnsi="Century Gothic"/>
          <w:sz w:val="20"/>
          <w:szCs w:val="20"/>
        </w:rPr>
        <w:t>erfunden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092B6E">
        <w:rPr>
          <w:rFonts w:ascii="Century Gothic" w:hAnsi="Century Gothic"/>
          <w:sz w:val="20"/>
          <w:szCs w:val="20"/>
        </w:rPr>
        <w:t>ist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jetzt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komplett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à la carte, </w:t>
      </w:r>
      <w:proofErr w:type="spellStart"/>
      <w:r w:rsidRPr="00092B6E">
        <w:rPr>
          <w:rFonts w:ascii="Century Gothic" w:hAnsi="Century Gothic"/>
          <w:sz w:val="20"/>
          <w:szCs w:val="20"/>
        </w:rPr>
        <w:t>ganz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einzigartig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für </w:t>
      </w:r>
      <w:proofErr w:type="spellStart"/>
      <w:r w:rsidRPr="00092B6E">
        <w:rPr>
          <w:rFonts w:ascii="Century Gothic" w:hAnsi="Century Gothic"/>
          <w:sz w:val="20"/>
          <w:szCs w:val="20"/>
        </w:rPr>
        <w:t>ein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Gästehaus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092B6E">
        <w:rPr>
          <w:rFonts w:ascii="Century Gothic" w:hAnsi="Century Gothic"/>
          <w:sz w:val="20"/>
          <w:szCs w:val="20"/>
        </w:rPr>
        <w:t>Hausmannskost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wird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abgerundet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mit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einer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tollen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Präsentation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, die das </w:t>
      </w:r>
      <w:proofErr w:type="spellStart"/>
      <w:r w:rsidRPr="00092B6E">
        <w:rPr>
          <w:rFonts w:ascii="Century Gothic" w:hAnsi="Century Gothic"/>
          <w:sz w:val="20"/>
          <w:szCs w:val="20"/>
        </w:rPr>
        <w:t>Niveau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092B6E">
        <w:rPr>
          <w:rFonts w:ascii="Century Gothic" w:hAnsi="Century Gothic"/>
          <w:sz w:val="20"/>
          <w:szCs w:val="20"/>
        </w:rPr>
        <w:t>Gastlichkeit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in der Pension </w:t>
      </w:r>
      <w:proofErr w:type="spellStart"/>
      <w:r w:rsidRPr="00092B6E">
        <w:rPr>
          <w:rFonts w:ascii="Century Gothic" w:hAnsi="Century Gothic"/>
          <w:sz w:val="20"/>
          <w:szCs w:val="20"/>
        </w:rPr>
        <w:t>vorantreibt</w:t>
      </w:r>
      <w:proofErr w:type="spellEnd"/>
      <w:r w:rsidRPr="00092B6E">
        <w:rPr>
          <w:rFonts w:ascii="Century Gothic" w:hAnsi="Century Gothic"/>
          <w:sz w:val="20"/>
          <w:szCs w:val="20"/>
        </w:rPr>
        <w:t>.</w:t>
      </w:r>
    </w:p>
    <w:p w14:paraId="40C854FD" w14:textId="0F359BA9" w:rsidR="0041787B" w:rsidRPr="00092B6E" w:rsidRDefault="000B3AE6">
      <w:pPr>
        <w:rPr>
          <w:rFonts w:ascii="Century Gothic" w:hAnsi="Century Gothic"/>
          <w:sz w:val="20"/>
          <w:szCs w:val="20"/>
        </w:rPr>
      </w:pPr>
      <w:proofErr w:type="spellStart"/>
      <w:r w:rsidRPr="00092B6E">
        <w:rPr>
          <w:rFonts w:ascii="Century Gothic" w:hAnsi="Century Gothic"/>
          <w:sz w:val="20"/>
          <w:szCs w:val="20"/>
        </w:rPr>
        <w:t>Während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jedes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092B6E">
        <w:rPr>
          <w:rFonts w:ascii="Century Gothic" w:hAnsi="Century Gothic"/>
          <w:sz w:val="20"/>
          <w:szCs w:val="20"/>
        </w:rPr>
        <w:t>zehn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Zimmer und </w:t>
      </w:r>
      <w:proofErr w:type="spellStart"/>
      <w:r w:rsidRPr="00092B6E">
        <w:rPr>
          <w:rFonts w:ascii="Century Gothic" w:hAnsi="Century Gothic"/>
          <w:sz w:val="20"/>
          <w:szCs w:val="20"/>
        </w:rPr>
        <w:t>eine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Suite alle </w:t>
      </w:r>
      <w:proofErr w:type="spellStart"/>
      <w:r w:rsidRPr="00092B6E">
        <w:rPr>
          <w:rFonts w:ascii="Century Gothic" w:hAnsi="Century Gothic"/>
          <w:sz w:val="20"/>
          <w:szCs w:val="20"/>
        </w:rPr>
        <w:t>Bedürfnisse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092B6E">
        <w:rPr>
          <w:rFonts w:ascii="Century Gothic" w:hAnsi="Century Gothic"/>
          <w:sz w:val="20"/>
          <w:szCs w:val="20"/>
        </w:rPr>
        <w:t>anspruchsvollsten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Reisenden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gerecht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wird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092B6E">
        <w:rPr>
          <w:rFonts w:ascii="Century Gothic" w:hAnsi="Century Gothic"/>
          <w:sz w:val="20"/>
          <w:szCs w:val="20"/>
        </w:rPr>
        <w:t>bleibt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092B6E">
        <w:rPr>
          <w:rFonts w:ascii="Century Gothic" w:hAnsi="Century Gothic"/>
          <w:sz w:val="20"/>
          <w:szCs w:val="20"/>
        </w:rPr>
        <w:t>Schwerpunkt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einer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2B6E">
        <w:rPr>
          <w:rFonts w:ascii="Century Gothic" w:hAnsi="Century Gothic"/>
          <w:sz w:val="20"/>
          <w:szCs w:val="20"/>
        </w:rPr>
        <w:t>Einfachheit</w:t>
      </w:r>
      <w:proofErr w:type="spellEnd"/>
      <w:r w:rsidRPr="00092B6E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092B6E">
        <w:rPr>
          <w:rFonts w:ascii="Century Gothic" w:hAnsi="Century Gothic"/>
          <w:sz w:val="20"/>
          <w:szCs w:val="20"/>
        </w:rPr>
        <w:t>Eleganz</w:t>
      </w:r>
      <w:proofErr w:type="spellEnd"/>
      <w:r w:rsidRPr="00092B6E">
        <w:rPr>
          <w:rFonts w:ascii="Century Gothic" w:hAnsi="Century Gothic"/>
          <w:sz w:val="20"/>
          <w:szCs w:val="20"/>
        </w:rPr>
        <w:t>.</w:t>
      </w:r>
    </w:p>
    <w:p w14:paraId="607156E2" w14:textId="77777777" w:rsidR="0041787B" w:rsidRPr="008F04BC" w:rsidRDefault="000B3AE6">
      <w:pPr>
        <w:jc w:val="distribute"/>
        <w:rPr>
          <w:rFonts w:ascii="Century Gothic" w:hAnsi="Century Gothic"/>
        </w:rPr>
      </w:pPr>
      <w:r w:rsidRPr="008F04BC">
        <w:rPr>
          <w:rFonts w:ascii="Century Gothic" w:hAnsi="Century Gothic"/>
          <w:noProof/>
        </w:rPr>
        <w:drawing>
          <wp:inline distT="0" distB="0" distL="0" distR="0" wp14:anchorId="4CC21630" wp14:editId="4CDA029C">
            <wp:extent cx="3276600" cy="2047876"/>
            <wp:effectExtent l="0" t="0" r="0" b="0"/>
            <wp:docPr id="8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4BC">
        <w:rPr>
          <w:rFonts w:ascii="Century Gothic" w:hAnsi="Century Gothic"/>
          <w:noProof/>
        </w:rPr>
        <w:drawing>
          <wp:inline distT="0" distB="0" distL="0" distR="0" wp14:anchorId="62A2E5F9" wp14:editId="1E5D705A">
            <wp:extent cx="3276600" cy="2047876"/>
            <wp:effectExtent l="0" t="0" r="0" b="0"/>
            <wp:docPr id="9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F15417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6733A1E3" w14:textId="77777777" w:rsidR="0041787B" w:rsidRPr="008F04BC" w:rsidRDefault="000B3AE6">
      <w:pPr>
        <w:pStyle w:val="Heading3"/>
        <w:rPr>
          <w:rFonts w:ascii="Century Gothic" w:hAnsi="Century Gothic"/>
        </w:rPr>
      </w:pPr>
      <w:r w:rsidRPr="008F04BC">
        <w:rPr>
          <w:rFonts w:ascii="Century Gothic" w:hAnsi="Century Gothic"/>
        </w:rPr>
        <w:t>Basis</w:t>
      </w:r>
    </w:p>
    <w:p w14:paraId="42D66FC2" w14:textId="77777777" w:rsidR="0041787B" w:rsidRPr="00B41AF9" w:rsidRDefault="000B3AE6">
      <w:pPr>
        <w:rPr>
          <w:rFonts w:ascii="Century Gothic" w:hAnsi="Century Gothic"/>
          <w:sz w:val="20"/>
          <w:szCs w:val="20"/>
        </w:rPr>
      </w:pPr>
      <w:proofErr w:type="spellStart"/>
      <w:r w:rsidRPr="00B41AF9">
        <w:rPr>
          <w:rFonts w:ascii="Century Gothic" w:hAnsi="Century Gothic"/>
          <w:sz w:val="20"/>
          <w:szCs w:val="20"/>
        </w:rPr>
        <w:t>Übernachtung</w:t>
      </w:r>
      <w:proofErr w:type="spellEnd"/>
      <w:r w:rsidRPr="00B41AF9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AF9">
        <w:rPr>
          <w:rFonts w:ascii="Century Gothic" w:hAnsi="Century Gothic"/>
          <w:sz w:val="20"/>
          <w:szCs w:val="20"/>
        </w:rPr>
        <w:t>mit</w:t>
      </w:r>
      <w:proofErr w:type="spellEnd"/>
      <w:r w:rsidRPr="00B41AF9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AF9">
        <w:rPr>
          <w:rFonts w:ascii="Century Gothic" w:hAnsi="Century Gothic"/>
          <w:sz w:val="20"/>
          <w:szCs w:val="20"/>
        </w:rPr>
        <w:t>Frühstück</w:t>
      </w:r>
      <w:proofErr w:type="spellEnd"/>
    </w:p>
    <w:p w14:paraId="2C6A24D0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7F130F48" w14:textId="49A87120" w:rsidR="0041787B" w:rsidRPr="008F04BC" w:rsidRDefault="000B3AE6" w:rsidP="004B7E1E">
      <w:pPr>
        <w:pStyle w:val="Heading2"/>
        <w:spacing w:before="120"/>
        <w:rPr>
          <w:rFonts w:ascii="Century Gothic" w:hAnsi="Century Gothic"/>
        </w:rPr>
      </w:pPr>
      <w:r w:rsidRPr="008F04BC">
        <w:rPr>
          <w:rFonts w:ascii="Century Gothic" w:hAnsi="Century Gothic"/>
        </w:rPr>
        <w:t xml:space="preserve">Tag 2: </w:t>
      </w:r>
      <w:r w:rsidRPr="008F04BC">
        <w:rPr>
          <w:rFonts w:ascii="Century Gothic" w:hAnsi="Century Gothic"/>
        </w:rPr>
        <w:tab/>
        <w:t xml:space="preserve">Zebra Kalahari Lodge &amp; Spa, Intu Afrika Kalahari Game Reserve </w:t>
      </w:r>
    </w:p>
    <w:p w14:paraId="193E478D" w14:textId="77777777" w:rsidR="0041787B" w:rsidRPr="008F04BC" w:rsidRDefault="0041787B" w:rsidP="004B7E1E">
      <w:pPr>
        <w:pStyle w:val="HorizontalRule"/>
        <w:spacing w:after="120"/>
        <w:rPr>
          <w:rFonts w:ascii="Century Gothic" w:hAnsi="Century Gothic"/>
        </w:rPr>
      </w:pPr>
    </w:p>
    <w:p w14:paraId="054BB296" w14:textId="77777777" w:rsidR="0041787B" w:rsidRPr="008F04BC" w:rsidRDefault="000B3AE6">
      <w:pPr>
        <w:pStyle w:val="Heading3"/>
        <w:rPr>
          <w:rFonts w:ascii="Century Gothic" w:hAnsi="Century Gothic"/>
        </w:rPr>
      </w:pPr>
      <w:r w:rsidRPr="008F04BC">
        <w:rPr>
          <w:rFonts w:ascii="Century Gothic" w:hAnsi="Century Gothic"/>
        </w:rPr>
        <w:t>Intu Afrika Kalahari Game Reserve</w:t>
      </w:r>
    </w:p>
    <w:p w14:paraId="440EC71C" w14:textId="77777777" w:rsidR="0041787B" w:rsidRPr="004B7E1E" w:rsidRDefault="000B3AE6">
      <w:pPr>
        <w:rPr>
          <w:rFonts w:ascii="Century Gothic" w:hAnsi="Century Gothic"/>
          <w:sz w:val="20"/>
          <w:szCs w:val="20"/>
        </w:rPr>
      </w:pPr>
      <w:r w:rsidRPr="004B7E1E">
        <w:rPr>
          <w:rFonts w:ascii="Century Gothic" w:hAnsi="Century Gothic"/>
          <w:sz w:val="20"/>
          <w:szCs w:val="20"/>
        </w:rPr>
        <w:t xml:space="preserve">Das 10.000 </w:t>
      </w:r>
      <w:proofErr w:type="spellStart"/>
      <w:r w:rsidRPr="004B7E1E">
        <w:rPr>
          <w:rFonts w:ascii="Century Gothic" w:hAnsi="Century Gothic"/>
          <w:sz w:val="20"/>
          <w:szCs w:val="20"/>
        </w:rPr>
        <w:t>Hektar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große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Intu Afrika Kalahari Game Reserve </w:t>
      </w:r>
      <w:proofErr w:type="spellStart"/>
      <w:r w:rsidRPr="004B7E1E">
        <w:rPr>
          <w:rFonts w:ascii="Century Gothic" w:hAnsi="Century Gothic"/>
          <w:sz w:val="20"/>
          <w:szCs w:val="20"/>
        </w:rPr>
        <w:t>liegt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nur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250 </w:t>
      </w:r>
      <w:proofErr w:type="spellStart"/>
      <w:r w:rsidRPr="004B7E1E">
        <w:rPr>
          <w:rFonts w:ascii="Century Gothic" w:hAnsi="Century Gothic"/>
          <w:sz w:val="20"/>
          <w:szCs w:val="20"/>
        </w:rPr>
        <w:t>Kilometer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von der </w:t>
      </w:r>
      <w:proofErr w:type="spellStart"/>
      <w:r w:rsidRPr="004B7E1E">
        <w:rPr>
          <w:rFonts w:ascii="Century Gothic" w:hAnsi="Century Gothic"/>
          <w:sz w:val="20"/>
          <w:szCs w:val="20"/>
        </w:rPr>
        <w:t>geschäftigen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Hauptstadt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Namibias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entfernt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4B7E1E">
        <w:rPr>
          <w:rFonts w:ascii="Century Gothic" w:hAnsi="Century Gothic"/>
          <w:sz w:val="20"/>
          <w:szCs w:val="20"/>
        </w:rPr>
        <w:t>bietet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eine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Landschaft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von </w:t>
      </w:r>
      <w:proofErr w:type="spellStart"/>
      <w:r w:rsidRPr="004B7E1E">
        <w:rPr>
          <w:rFonts w:ascii="Century Gothic" w:hAnsi="Century Gothic"/>
          <w:sz w:val="20"/>
          <w:szCs w:val="20"/>
        </w:rPr>
        <w:t>unvergleichlicher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natürlicher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Pracht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4B7E1E">
        <w:rPr>
          <w:rFonts w:ascii="Century Gothic" w:hAnsi="Century Gothic"/>
          <w:sz w:val="20"/>
          <w:szCs w:val="20"/>
        </w:rPr>
        <w:t>Tiefrote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4B7E1E">
        <w:rPr>
          <w:rFonts w:ascii="Century Gothic" w:hAnsi="Century Gothic"/>
          <w:sz w:val="20"/>
          <w:szCs w:val="20"/>
        </w:rPr>
        <w:t>tonfarbene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Dünen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lassen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sich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in die Ferne, die </w:t>
      </w:r>
      <w:proofErr w:type="spellStart"/>
      <w:r w:rsidRPr="004B7E1E">
        <w:rPr>
          <w:rFonts w:ascii="Century Gothic" w:hAnsi="Century Gothic"/>
          <w:sz w:val="20"/>
          <w:szCs w:val="20"/>
        </w:rPr>
        <w:t>mit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Grünflächen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4B7E1E">
        <w:rPr>
          <w:rFonts w:ascii="Century Gothic" w:hAnsi="Century Gothic"/>
          <w:sz w:val="20"/>
          <w:szCs w:val="20"/>
        </w:rPr>
        <w:t>Sträuchern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4B7E1E">
        <w:rPr>
          <w:rFonts w:ascii="Century Gothic" w:hAnsi="Century Gothic"/>
          <w:sz w:val="20"/>
          <w:szCs w:val="20"/>
        </w:rPr>
        <w:t>Bäumen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geschmückt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sind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. Der Park </w:t>
      </w:r>
      <w:proofErr w:type="spellStart"/>
      <w:r w:rsidRPr="004B7E1E">
        <w:rPr>
          <w:rFonts w:ascii="Century Gothic" w:hAnsi="Century Gothic"/>
          <w:sz w:val="20"/>
          <w:szCs w:val="20"/>
        </w:rPr>
        <w:t>beherbergt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eine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beeindruckende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Auswahl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an </w:t>
      </w:r>
      <w:proofErr w:type="spellStart"/>
      <w:r w:rsidRPr="004B7E1E">
        <w:rPr>
          <w:rFonts w:ascii="Century Gothic" w:hAnsi="Century Gothic"/>
          <w:sz w:val="20"/>
          <w:szCs w:val="20"/>
        </w:rPr>
        <w:t>Wildtieren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4B7E1E">
        <w:rPr>
          <w:rFonts w:ascii="Century Gothic" w:hAnsi="Century Gothic"/>
          <w:sz w:val="20"/>
          <w:szCs w:val="20"/>
        </w:rPr>
        <w:t>darunter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schwarzes Gnus, Springbok, Oryx, </w:t>
      </w:r>
      <w:proofErr w:type="spellStart"/>
      <w:r w:rsidRPr="004B7E1E">
        <w:rPr>
          <w:rFonts w:ascii="Century Gothic" w:hAnsi="Century Gothic"/>
          <w:sz w:val="20"/>
          <w:szCs w:val="20"/>
        </w:rPr>
        <w:t>Giraffen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4B7E1E">
        <w:rPr>
          <w:rFonts w:ascii="Century Gothic" w:hAnsi="Century Gothic"/>
          <w:sz w:val="20"/>
          <w:szCs w:val="20"/>
        </w:rPr>
        <w:t>eine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große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Population von </w:t>
      </w:r>
      <w:proofErr w:type="spellStart"/>
      <w:r w:rsidRPr="004B7E1E">
        <w:rPr>
          <w:rFonts w:ascii="Century Gothic" w:hAnsi="Century Gothic"/>
          <w:sz w:val="20"/>
          <w:szCs w:val="20"/>
        </w:rPr>
        <w:t>Erdmännchen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. Dies </w:t>
      </w:r>
      <w:proofErr w:type="spellStart"/>
      <w:r w:rsidRPr="004B7E1E">
        <w:rPr>
          <w:rFonts w:ascii="Century Gothic" w:hAnsi="Century Gothic"/>
          <w:sz w:val="20"/>
          <w:szCs w:val="20"/>
        </w:rPr>
        <w:t>ist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4B7E1E">
        <w:rPr>
          <w:rFonts w:ascii="Century Gothic" w:hAnsi="Century Gothic"/>
          <w:sz w:val="20"/>
          <w:szCs w:val="20"/>
        </w:rPr>
        <w:t>perfekte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Ort, um </w:t>
      </w:r>
      <w:proofErr w:type="spellStart"/>
      <w:r w:rsidRPr="004B7E1E">
        <w:rPr>
          <w:rFonts w:ascii="Century Gothic" w:hAnsi="Century Gothic"/>
          <w:sz w:val="20"/>
          <w:szCs w:val="20"/>
        </w:rPr>
        <w:t>etwas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über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4B7E1E">
        <w:rPr>
          <w:rFonts w:ascii="Century Gothic" w:hAnsi="Century Gothic"/>
          <w:sz w:val="20"/>
          <w:szCs w:val="20"/>
        </w:rPr>
        <w:t>alte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Lebensweise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zu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erfahren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; </w:t>
      </w:r>
      <w:proofErr w:type="spellStart"/>
      <w:r w:rsidRPr="004B7E1E">
        <w:rPr>
          <w:rFonts w:ascii="Century Gothic" w:hAnsi="Century Gothic"/>
          <w:sz w:val="20"/>
          <w:szCs w:val="20"/>
        </w:rPr>
        <w:t>Besucher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können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einem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folgen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! Kung </w:t>
      </w:r>
      <w:proofErr w:type="spellStart"/>
      <w:r w:rsidRPr="004B7E1E">
        <w:rPr>
          <w:rFonts w:ascii="Century Gothic" w:hAnsi="Century Gothic"/>
          <w:sz w:val="20"/>
          <w:szCs w:val="20"/>
        </w:rPr>
        <w:t>führt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durch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4B7E1E">
        <w:rPr>
          <w:rFonts w:ascii="Century Gothic" w:hAnsi="Century Gothic"/>
          <w:sz w:val="20"/>
          <w:szCs w:val="20"/>
        </w:rPr>
        <w:t>Wüste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4B7E1E">
        <w:rPr>
          <w:rFonts w:ascii="Century Gothic" w:hAnsi="Century Gothic"/>
          <w:sz w:val="20"/>
          <w:szCs w:val="20"/>
        </w:rPr>
        <w:t>lernt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lastRenderedPageBreak/>
        <w:t>Überlebenstechniken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4B7E1E">
        <w:rPr>
          <w:rFonts w:ascii="Century Gothic" w:hAnsi="Century Gothic"/>
          <w:sz w:val="20"/>
          <w:szCs w:val="20"/>
        </w:rPr>
        <w:t>Werfen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4B7E1E">
        <w:rPr>
          <w:rFonts w:ascii="Century Gothic" w:hAnsi="Century Gothic"/>
          <w:sz w:val="20"/>
          <w:szCs w:val="20"/>
        </w:rPr>
        <w:t>einen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Blick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auf das exquisite </w:t>
      </w:r>
      <w:proofErr w:type="spellStart"/>
      <w:r w:rsidRPr="004B7E1E">
        <w:rPr>
          <w:rFonts w:ascii="Century Gothic" w:hAnsi="Century Gothic"/>
          <w:sz w:val="20"/>
          <w:szCs w:val="20"/>
        </w:rPr>
        <w:t>handgefertigte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Handwerk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im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Dorf. </w:t>
      </w:r>
      <w:proofErr w:type="spellStart"/>
      <w:r w:rsidRPr="004B7E1E">
        <w:rPr>
          <w:rFonts w:ascii="Century Gothic" w:hAnsi="Century Gothic"/>
          <w:sz w:val="20"/>
          <w:szCs w:val="20"/>
        </w:rPr>
        <w:t>Wandern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4B7E1E">
        <w:rPr>
          <w:rFonts w:ascii="Century Gothic" w:hAnsi="Century Gothic"/>
          <w:sz w:val="20"/>
          <w:szCs w:val="20"/>
        </w:rPr>
        <w:t>Allradausflüge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Quad-</w:t>
      </w:r>
      <w:proofErr w:type="spellStart"/>
      <w:r w:rsidRPr="004B7E1E">
        <w:rPr>
          <w:rFonts w:ascii="Century Gothic" w:hAnsi="Century Gothic"/>
          <w:sz w:val="20"/>
          <w:szCs w:val="20"/>
        </w:rPr>
        <w:t>Biken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werden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Adrenalinsuchende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ansprechen</w:t>
      </w:r>
      <w:proofErr w:type="spellEnd"/>
      <w:r w:rsidRPr="004B7E1E">
        <w:rPr>
          <w:rFonts w:ascii="Century Gothic" w:hAnsi="Century Gothic"/>
          <w:sz w:val="20"/>
          <w:szCs w:val="20"/>
        </w:rPr>
        <w:t>.</w:t>
      </w:r>
    </w:p>
    <w:p w14:paraId="05F953DE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07607C75" w14:textId="77777777" w:rsidR="0041787B" w:rsidRPr="008F04BC" w:rsidRDefault="000B3AE6">
      <w:pPr>
        <w:pStyle w:val="Heading3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</w:rPr>
        <w:t>Übernachtung</w:t>
      </w:r>
      <w:proofErr w:type="spellEnd"/>
      <w:r w:rsidRPr="008F04BC">
        <w:rPr>
          <w:rFonts w:ascii="Century Gothic" w:hAnsi="Century Gothic"/>
        </w:rPr>
        <w:t xml:space="preserve">: Zebra Kalahari Lodge &amp; Spa </w:t>
      </w:r>
      <w:r w:rsidRPr="008F04BC">
        <w:rPr>
          <w:rFonts w:ascii="Century Gothic" w:hAnsi="Century Gothic"/>
        </w:rPr>
        <w:tab/>
      </w:r>
    </w:p>
    <w:p w14:paraId="1B9344D6" w14:textId="77777777" w:rsidR="0041787B" w:rsidRPr="004B7E1E" w:rsidRDefault="000B3AE6">
      <w:pPr>
        <w:rPr>
          <w:rFonts w:ascii="Century Gothic" w:hAnsi="Century Gothic"/>
          <w:sz w:val="20"/>
          <w:szCs w:val="20"/>
        </w:rPr>
      </w:pPr>
      <w:r w:rsidRPr="004B7E1E">
        <w:rPr>
          <w:rFonts w:ascii="Century Gothic" w:hAnsi="Century Gothic"/>
          <w:sz w:val="20"/>
          <w:szCs w:val="20"/>
        </w:rPr>
        <w:t xml:space="preserve">Die </w:t>
      </w:r>
      <w:proofErr w:type="spellStart"/>
      <w:r w:rsidRPr="004B7E1E">
        <w:rPr>
          <w:rFonts w:ascii="Century Gothic" w:hAnsi="Century Gothic"/>
          <w:sz w:val="20"/>
          <w:szCs w:val="20"/>
        </w:rPr>
        <w:t>einfach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stilvolle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elegante Zebra Kalahari Lodge </w:t>
      </w:r>
      <w:proofErr w:type="spellStart"/>
      <w:r w:rsidRPr="004B7E1E">
        <w:rPr>
          <w:rFonts w:ascii="Century Gothic" w:hAnsi="Century Gothic"/>
          <w:sz w:val="20"/>
          <w:szCs w:val="20"/>
        </w:rPr>
        <w:t>ist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4B7E1E">
        <w:rPr>
          <w:rFonts w:ascii="Century Gothic" w:hAnsi="Century Gothic"/>
          <w:sz w:val="20"/>
          <w:szCs w:val="20"/>
        </w:rPr>
        <w:t>dekadenteste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der 3 Lodges </w:t>
      </w:r>
      <w:proofErr w:type="spellStart"/>
      <w:r w:rsidRPr="004B7E1E">
        <w:rPr>
          <w:rFonts w:ascii="Century Gothic" w:hAnsi="Century Gothic"/>
          <w:sz w:val="20"/>
          <w:szCs w:val="20"/>
        </w:rPr>
        <w:t>im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Intu Afrika Private Game Reserve. </w:t>
      </w:r>
      <w:proofErr w:type="spellStart"/>
      <w:r w:rsidRPr="004B7E1E">
        <w:rPr>
          <w:rFonts w:ascii="Century Gothic" w:hAnsi="Century Gothic"/>
          <w:sz w:val="20"/>
          <w:szCs w:val="20"/>
        </w:rPr>
        <w:t>Nach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einer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kurzen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Fahrt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durch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4B7E1E">
        <w:rPr>
          <w:rFonts w:ascii="Century Gothic" w:hAnsi="Century Gothic"/>
          <w:sz w:val="20"/>
          <w:szCs w:val="20"/>
        </w:rPr>
        <w:t>kontrastreiche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Kalahari-</w:t>
      </w:r>
      <w:proofErr w:type="spellStart"/>
      <w:r w:rsidRPr="004B7E1E">
        <w:rPr>
          <w:rFonts w:ascii="Century Gothic" w:hAnsi="Century Gothic"/>
          <w:sz w:val="20"/>
          <w:szCs w:val="20"/>
        </w:rPr>
        <w:t>Wüste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, in der Wild </w:t>
      </w:r>
      <w:proofErr w:type="spellStart"/>
      <w:r w:rsidRPr="004B7E1E">
        <w:rPr>
          <w:rFonts w:ascii="Century Gothic" w:hAnsi="Century Gothic"/>
          <w:sz w:val="20"/>
          <w:szCs w:val="20"/>
        </w:rPr>
        <w:t>unter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Bäumen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oder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in </w:t>
      </w:r>
      <w:proofErr w:type="spellStart"/>
      <w:r w:rsidRPr="004B7E1E">
        <w:rPr>
          <w:rFonts w:ascii="Century Gothic" w:hAnsi="Century Gothic"/>
          <w:sz w:val="20"/>
          <w:szCs w:val="20"/>
        </w:rPr>
        <w:t>Pfannen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schwelgen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4B7E1E">
        <w:rPr>
          <w:rFonts w:ascii="Century Gothic" w:hAnsi="Century Gothic"/>
          <w:sz w:val="20"/>
          <w:szCs w:val="20"/>
        </w:rPr>
        <w:t>werden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4B7E1E">
        <w:rPr>
          <w:rFonts w:ascii="Century Gothic" w:hAnsi="Century Gothic"/>
          <w:sz w:val="20"/>
          <w:szCs w:val="20"/>
        </w:rPr>
        <w:t>Gäste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mit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einem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dringend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benötigten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Erfrischungsgetränk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4B7E1E">
        <w:rPr>
          <w:rFonts w:ascii="Century Gothic" w:hAnsi="Century Gothic"/>
          <w:sz w:val="20"/>
          <w:szCs w:val="20"/>
        </w:rPr>
        <w:t>einem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Lächeln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so warm </w:t>
      </w:r>
      <w:proofErr w:type="spellStart"/>
      <w:r w:rsidRPr="004B7E1E">
        <w:rPr>
          <w:rFonts w:ascii="Century Gothic" w:hAnsi="Century Gothic"/>
          <w:sz w:val="20"/>
          <w:szCs w:val="20"/>
        </w:rPr>
        <w:t>wie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4B7E1E">
        <w:rPr>
          <w:rFonts w:ascii="Century Gothic" w:hAnsi="Century Gothic"/>
          <w:sz w:val="20"/>
          <w:szCs w:val="20"/>
        </w:rPr>
        <w:t>Wüstensonne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. Der </w:t>
      </w:r>
      <w:proofErr w:type="spellStart"/>
      <w:r w:rsidRPr="004B7E1E">
        <w:rPr>
          <w:rFonts w:ascii="Century Gothic" w:hAnsi="Century Gothic"/>
          <w:sz w:val="20"/>
          <w:szCs w:val="20"/>
        </w:rPr>
        <w:t>gurgelnde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Fischteich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die </w:t>
      </w:r>
      <w:proofErr w:type="spellStart"/>
      <w:r w:rsidRPr="004B7E1E">
        <w:rPr>
          <w:rFonts w:ascii="Century Gothic" w:hAnsi="Century Gothic"/>
          <w:sz w:val="20"/>
          <w:szCs w:val="20"/>
        </w:rPr>
        <w:t>schönen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Stein- und </w:t>
      </w:r>
      <w:proofErr w:type="spellStart"/>
      <w:r w:rsidRPr="004B7E1E">
        <w:rPr>
          <w:rFonts w:ascii="Century Gothic" w:hAnsi="Century Gothic"/>
          <w:sz w:val="20"/>
          <w:szCs w:val="20"/>
        </w:rPr>
        <w:t>Holzgebäude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beruhigen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sofort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4B7E1E">
        <w:rPr>
          <w:rFonts w:ascii="Century Gothic" w:hAnsi="Century Gothic"/>
          <w:sz w:val="20"/>
          <w:szCs w:val="20"/>
        </w:rPr>
        <w:t>Seele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die </w:t>
      </w:r>
      <w:proofErr w:type="spellStart"/>
      <w:r w:rsidRPr="004B7E1E">
        <w:rPr>
          <w:rFonts w:ascii="Century Gothic" w:hAnsi="Century Gothic"/>
          <w:sz w:val="20"/>
          <w:szCs w:val="20"/>
        </w:rPr>
        <w:t>Gäste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werden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in die </w:t>
      </w:r>
      <w:proofErr w:type="spellStart"/>
      <w:r w:rsidRPr="004B7E1E">
        <w:rPr>
          <w:rFonts w:ascii="Century Gothic" w:hAnsi="Century Gothic"/>
          <w:sz w:val="20"/>
          <w:szCs w:val="20"/>
        </w:rPr>
        <w:t>Kühle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des Lounge-</w:t>
      </w:r>
      <w:proofErr w:type="spellStart"/>
      <w:r w:rsidRPr="004B7E1E">
        <w:rPr>
          <w:rFonts w:ascii="Century Gothic" w:hAnsi="Century Gothic"/>
          <w:sz w:val="20"/>
          <w:szCs w:val="20"/>
        </w:rPr>
        <w:t>Bereichs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mit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Blick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auf </w:t>
      </w:r>
      <w:proofErr w:type="spellStart"/>
      <w:r w:rsidRPr="004B7E1E">
        <w:rPr>
          <w:rFonts w:ascii="Century Gothic" w:hAnsi="Century Gothic"/>
          <w:sz w:val="20"/>
          <w:szCs w:val="20"/>
        </w:rPr>
        <w:t>ein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lebendiges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Wasserloch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4B7E1E">
        <w:rPr>
          <w:rFonts w:ascii="Century Gothic" w:hAnsi="Century Gothic"/>
          <w:sz w:val="20"/>
          <w:szCs w:val="20"/>
        </w:rPr>
        <w:t>Schwimmbad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eingeleitet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4B7E1E">
        <w:rPr>
          <w:rFonts w:ascii="Century Gothic" w:hAnsi="Century Gothic"/>
          <w:sz w:val="20"/>
          <w:szCs w:val="20"/>
        </w:rPr>
        <w:t>während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4B7E1E">
        <w:rPr>
          <w:rFonts w:ascii="Century Gothic" w:hAnsi="Century Gothic"/>
          <w:sz w:val="20"/>
          <w:szCs w:val="20"/>
        </w:rPr>
        <w:t>Logistik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effizient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abgewickelt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wird</w:t>
      </w:r>
      <w:proofErr w:type="spellEnd"/>
      <w:r w:rsidRPr="004B7E1E">
        <w:rPr>
          <w:rFonts w:ascii="Century Gothic" w:hAnsi="Century Gothic"/>
          <w:sz w:val="20"/>
          <w:szCs w:val="20"/>
        </w:rPr>
        <w:t>.</w:t>
      </w:r>
    </w:p>
    <w:p w14:paraId="7BC47F49" w14:textId="77777777" w:rsidR="0041787B" w:rsidRPr="004B7E1E" w:rsidRDefault="000B3AE6">
      <w:pPr>
        <w:rPr>
          <w:rFonts w:ascii="Century Gothic" w:hAnsi="Century Gothic"/>
          <w:sz w:val="20"/>
          <w:szCs w:val="20"/>
        </w:rPr>
      </w:pPr>
      <w:r w:rsidRPr="004B7E1E">
        <w:rPr>
          <w:rFonts w:ascii="Century Gothic" w:hAnsi="Century Gothic"/>
          <w:sz w:val="20"/>
          <w:szCs w:val="20"/>
        </w:rPr>
        <w:t xml:space="preserve">Die Zimmer </w:t>
      </w:r>
      <w:proofErr w:type="spellStart"/>
      <w:r w:rsidRPr="004B7E1E">
        <w:rPr>
          <w:rFonts w:ascii="Century Gothic" w:hAnsi="Century Gothic"/>
          <w:sz w:val="20"/>
          <w:szCs w:val="20"/>
        </w:rPr>
        <w:t>sind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riesig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die </w:t>
      </w:r>
      <w:proofErr w:type="spellStart"/>
      <w:r w:rsidRPr="004B7E1E">
        <w:rPr>
          <w:rFonts w:ascii="Century Gothic" w:hAnsi="Century Gothic"/>
          <w:sz w:val="20"/>
          <w:szCs w:val="20"/>
        </w:rPr>
        <w:t>Wände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sind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mit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antiken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afrikanischen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Masken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4B7E1E">
        <w:rPr>
          <w:rFonts w:ascii="Century Gothic" w:hAnsi="Century Gothic"/>
          <w:sz w:val="20"/>
          <w:szCs w:val="20"/>
        </w:rPr>
        <w:t>Ebenholz-Möbeln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eingerichtet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4B7E1E">
        <w:rPr>
          <w:rFonts w:ascii="Century Gothic" w:hAnsi="Century Gothic"/>
          <w:sz w:val="20"/>
          <w:szCs w:val="20"/>
        </w:rPr>
        <w:t>verfügen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über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Klimaanlage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, Minibar, </w:t>
      </w:r>
      <w:proofErr w:type="spellStart"/>
      <w:r w:rsidRPr="004B7E1E">
        <w:rPr>
          <w:rFonts w:ascii="Century Gothic" w:hAnsi="Century Gothic"/>
          <w:sz w:val="20"/>
          <w:szCs w:val="20"/>
        </w:rPr>
        <w:t>Haartrockner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4B7E1E">
        <w:rPr>
          <w:rFonts w:ascii="Century Gothic" w:hAnsi="Century Gothic"/>
          <w:sz w:val="20"/>
          <w:szCs w:val="20"/>
        </w:rPr>
        <w:t>Kaffee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- und </w:t>
      </w:r>
      <w:proofErr w:type="spellStart"/>
      <w:r w:rsidRPr="004B7E1E">
        <w:rPr>
          <w:rFonts w:ascii="Century Gothic" w:hAnsi="Century Gothic"/>
          <w:sz w:val="20"/>
          <w:szCs w:val="20"/>
        </w:rPr>
        <w:t>Teestation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mit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einem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sehr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großen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Badezimmer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, das </w:t>
      </w:r>
      <w:proofErr w:type="spellStart"/>
      <w:r w:rsidRPr="004B7E1E">
        <w:rPr>
          <w:rFonts w:ascii="Century Gothic" w:hAnsi="Century Gothic"/>
          <w:sz w:val="20"/>
          <w:szCs w:val="20"/>
        </w:rPr>
        <w:t>zu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einer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Außendusche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führt</w:t>
      </w:r>
      <w:proofErr w:type="spellEnd"/>
      <w:r w:rsidRPr="004B7E1E">
        <w:rPr>
          <w:rFonts w:ascii="Century Gothic" w:hAnsi="Century Gothic"/>
          <w:sz w:val="20"/>
          <w:szCs w:val="20"/>
        </w:rPr>
        <w:t>.</w:t>
      </w:r>
    </w:p>
    <w:p w14:paraId="3C54008A" w14:textId="77777777" w:rsidR="0041787B" w:rsidRPr="004B7E1E" w:rsidRDefault="000B3AE6">
      <w:pPr>
        <w:rPr>
          <w:rFonts w:ascii="Century Gothic" w:hAnsi="Century Gothic"/>
          <w:sz w:val="20"/>
          <w:szCs w:val="20"/>
        </w:rPr>
      </w:pPr>
      <w:r w:rsidRPr="004B7E1E">
        <w:rPr>
          <w:rFonts w:ascii="Century Gothic" w:hAnsi="Century Gothic"/>
          <w:sz w:val="20"/>
          <w:szCs w:val="20"/>
        </w:rPr>
        <w:t xml:space="preserve">Es </w:t>
      </w:r>
      <w:proofErr w:type="spellStart"/>
      <w:r w:rsidRPr="004B7E1E">
        <w:rPr>
          <w:rFonts w:ascii="Century Gothic" w:hAnsi="Century Gothic"/>
          <w:sz w:val="20"/>
          <w:szCs w:val="20"/>
        </w:rPr>
        <w:t>gibt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8 Zimmer </w:t>
      </w:r>
      <w:proofErr w:type="spellStart"/>
      <w:r w:rsidRPr="004B7E1E">
        <w:rPr>
          <w:rFonts w:ascii="Century Gothic" w:hAnsi="Century Gothic"/>
          <w:sz w:val="20"/>
          <w:szCs w:val="20"/>
        </w:rPr>
        <w:t>neben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dem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Lodge-</w:t>
      </w:r>
      <w:proofErr w:type="spellStart"/>
      <w:r w:rsidRPr="004B7E1E">
        <w:rPr>
          <w:rFonts w:ascii="Century Gothic" w:hAnsi="Century Gothic"/>
          <w:sz w:val="20"/>
          <w:szCs w:val="20"/>
        </w:rPr>
        <w:t>Bereich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, die </w:t>
      </w:r>
      <w:proofErr w:type="spellStart"/>
      <w:r w:rsidRPr="004B7E1E">
        <w:rPr>
          <w:rFonts w:ascii="Century Gothic" w:hAnsi="Century Gothic"/>
          <w:sz w:val="20"/>
          <w:szCs w:val="20"/>
        </w:rPr>
        <w:t>aus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einer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Lounge </w:t>
      </w:r>
      <w:proofErr w:type="spellStart"/>
      <w:r w:rsidRPr="004B7E1E">
        <w:rPr>
          <w:rFonts w:ascii="Century Gothic" w:hAnsi="Century Gothic"/>
          <w:sz w:val="20"/>
          <w:szCs w:val="20"/>
        </w:rPr>
        <w:t>mit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bequemen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Ledersitzen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4B7E1E">
        <w:rPr>
          <w:rFonts w:ascii="Century Gothic" w:hAnsi="Century Gothic"/>
          <w:sz w:val="20"/>
          <w:szCs w:val="20"/>
        </w:rPr>
        <w:t>einem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Essbereich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auf </w:t>
      </w:r>
      <w:proofErr w:type="spellStart"/>
      <w:r w:rsidRPr="004B7E1E">
        <w:rPr>
          <w:rFonts w:ascii="Century Gothic" w:hAnsi="Century Gothic"/>
          <w:sz w:val="20"/>
          <w:szCs w:val="20"/>
        </w:rPr>
        <w:t>einem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Deck, das </w:t>
      </w:r>
      <w:proofErr w:type="spellStart"/>
      <w:r w:rsidRPr="004B7E1E">
        <w:rPr>
          <w:rFonts w:ascii="Century Gothic" w:hAnsi="Century Gothic"/>
          <w:sz w:val="20"/>
          <w:szCs w:val="20"/>
        </w:rPr>
        <w:t>das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Wasserloch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den </w:t>
      </w:r>
      <w:proofErr w:type="spellStart"/>
      <w:r w:rsidRPr="004B7E1E">
        <w:rPr>
          <w:rFonts w:ascii="Century Gothic" w:hAnsi="Century Gothic"/>
          <w:sz w:val="20"/>
          <w:szCs w:val="20"/>
        </w:rPr>
        <w:t>Swimmingpool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spiegelt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, und </w:t>
      </w:r>
      <w:proofErr w:type="spellStart"/>
      <w:r w:rsidRPr="004B7E1E">
        <w:rPr>
          <w:rFonts w:ascii="Century Gothic" w:hAnsi="Century Gothic"/>
          <w:sz w:val="20"/>
          <w:szCs w:val="20"/>
        </w:rPr>
        <w:t>einer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Bar </w:t>
      </w:r>
      <w:proofErr w:type="spellStart"/>
      <w:r w:rsidRPr="004B7E1E">
        <w:rPr>
          <w:rFonts w:ascii="Century Gothic" w:hAnsi="Century Gothic"/>
          <w:sz w:val="20"/>
          <w:szCs w:val="20"/>
        </w:rPr>
        <w:t>besteht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4B7E1E">
        <w:rPr>
          <w:rFonts w:ascii="Century Gothic" w:hAnsi="Century Gothic"/>
          <w:sz w:val="20"/>
          <w:szCs w:val="20"/>
        </w:rPr>
        <w:t>Diese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Lodge </w:t>
      </w:r>
      <w:proofErr w:type="spellStart"/>
      <w:r w:rsidRPr="004B7E1E">
        <w:rPr>
          <w:rFonts w:ascii="Century Gothic" w:hAnsi="Century Gothic"/>
          <w:sz w:val="20"/>
          <w:szCs w:val="20"/>
        </w:rPr>
        <w:t>ist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ideal für </w:t>
      </w:r>
      <w:proofErr w:type="spellStart"/>
      <w:r w:rsidRPr="004B7E1E">
        <w:rPr>
          <w:rFonts w:ascii="Century Gothic" w:hAnsi="Century Gothic"/>
          <w:sz w:val="20"/>
          <w:szCs w:val="20"/>
        </w:rPr>
        <w:t>Familien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oder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für </w:t>
      </w:r>
      <w:proofErr w:type="spellStart"/>
      <w:r w:rsidRPr="004B7E1E">
        <w:rPr>
          <w:rFonts w:ascii="Century Gothic" w:hAnsi="Century Gothic"/>
          <w:sz w:val="20"/>
          <w:szCs w:val="20"/>
        </w:rPr>
        <w:t>ältere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Reisende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, da die </w:t>
      </w:r>
      <w:proofErr w:type="spellStart"/>
      <w:r w:rsidRPr="004B7E1E">
        <w:rPr>
          <w:rFonts w:ascii="Century Gothic" w:hAnsi="Century Gothic"/>
          <w:sz w:val="20"/>
          <w:szCs w:val="20"/>
        </w:rPr>
        <w:t>Einrichtungen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4B7E1E">
        <w:rPr>
          <w:rFonts w:ascii="Century Gothic" w:hAnsi="Century Gothic"/>
          <w:sz w:val="20"/>
          <w:szCs w:val="20"/>
        </w:rPr>
        <w:t>Haupthütte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leicht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von </w:t>
      </w:r>
      <w:proofErr w:type="spellStart"/>
      <w:r w:rsidRPr="004B7E1E">
        <w:rPr>
          <w:rFonts w:ascii="Century Gothic" w:hAnsi="Century Gothic"/>
          <w:sz w:val="20"/>
          <w:szCs w:val="20"/>
        </w:rPr>
        <w:t>ihren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Zimmern </w:t>
      </w:r>
      <w:proofErr w:type="spellStart"/>
      <w:r w:rsidRPr="004B7E1E">
        <w:rPr>
          <w:rFonts w:ascii="Century Gothic" w:hAnsi="Century Gothic"/>
          <w:sz w:val="20"/>
          <w:szCs w:val="20"/>
        </w:rPr>
        <w:t>aus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erreichbar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sind</w:t>
      </w:r>
      <w:proofErr w:type="spellEnd"/>
      <w:r w:rsidRPr="004B7E1E">
        <w:rPr>
          <w:rFonts w:ascii="Century Gothic" w:hAnsi="Century Gothic"/>
          <w:sz w:val="20"/>
          <w:szCs w:val="20"/>
        </w:rPr>
        <w:t>.</w:t>
      </w:r>
    </w:p>
    <w:p w14:paraId="7DA5930F" w14:textId="77777777" w:rsidR="0041787B" w:rsidRPr="008F04BC" w:rsidRDefault="000B3AE6">
      <w:pPr>
        <w:jc w:val="distribute"/>
        <w:rPr>
          <w:rFonts w:ascii="Century Gothic" w:hAnsi="Century Gothic"/>
        </w:rPr>
      </w:pPr>
      <w:r w:rsidRPr="008F04BC">
        <w:rPr>
          <w:rFonts w:ascii="Century Gothic" w:hAnsi="Century Gothic"/>
          <w:noProof/>
        </w:rPr>
        <w:drawing>
          <wp:inline distT="0" distB="0" distL="0" distR="0" wp14:anchorId="01ABFFF2" wp14:editId="3E8692D3">
            <wp:extent cx="3276600" cy="2047876"/>
            <wp:effectExtent l="0" t="0" r="0" b="0"/>
            <wp:docPr id="10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4BC">
        <w:rPr>
          <w:rFonts w:ascii="Century Gothic" w:hAnsi="Century Gothic"/>
          <w:noProof/>
        </w:rPr>
        <w:drawing>
          <wp:inline distT="0" distB="0" distL="0" distR="0" wp14:anchorId="4BBB6D10" wp14:editId="7053E96F">
            <wp:extent cx="3276600" cy="2047876"/>
            <wp:effectExtent l="0" t="0" r="0" b="0"/>
            <wp:docPr id="11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0799FD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164EBA6A" w14:textId="77777777" w:rsidR="0041787B" w:rsidRPr="008F04BC" w:rsidRDefault="000B3AE6">
      <w:pPr>
        <w:pStyle w:val="Heading3"/>
        <w:rPr>
          <w:rFonts w:ascii="Century Gothic" w:hAnsi="Century Gothic"/>
        </w:rPr>
      </w:pPr>
      <w:r w:rsidRPr="008F04BC">
        <w:rPr>
          <w:rFonts w:ascii="Century Gothic" w:hAnsi="Century Gothic"/>
        </w:rPr>
        <w:t>Basis</w:t>
      </w:r>
    </w:p>
    <w:p w14:paraId="65522176" w14:textId="77777777" w:rsidR="0041787B" w:rsidRPr="008F04BC" w:rsidRDefault="000B3AE6">
      <w:pPr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</w:rPr>
        <w:t>Übernachtung</w:t>
      </w:r>
      <w:proofErr w:type="spellEnd"/>
      <w:r w:rsidRPr="008F04BC">
        <w:rPr>
          <w:rFonts w:ascii="Century Gothic" w:hAnsi="Century Gothic"/>
        </w:rPr>
        <w:t xml:space="preserve"> </w:t>
      </w:r>
      <w:proofErr w:type="spellStart"/>
      <w:r w:rsidRPr="008F04BC">
        <w:rPr>
          <w:rFonts w:ascii="Century Gothic" w:hAnsi="Century Gothic"/>
        </w:rPr>
        <w:t>mit</w:t>
      </w:r>
      <w:proofErr w:type="spellEnd"/>
      <w:r w:rsidRPr="008F04BC">
        <w:rPr>
          <w:rFonts w:ascii="Century Gothic" w:hAnsi="Century Gothic"/>
        </w:rPr>
        <w:t xml:space="preserve"> </w:t>
      </w:r>
      <w:proofErr w:type="spellStart"/>
      <w:r w:rsidRPr="008F04BC">
        <w:rPr>
          <w:rFonts w:ascii="Century Gothic" w:hAnsi="Century Gothic"/>
        </w:rPr>
        <w:t>Frühstück</w:t>
      </w:r>
      <w:proofErr w:type="spellEnd"/>
    </w:p>
    <w:p w14:paraId="1ADAAB79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1B7C7180" w14:textId="77777777" w:rsidR="0041787B" w:rsidRPr="008F04BC" w:rsidRDefault="000B3AE6">
      <w:pPr>
        <w:pStyle w:val="Heading2"/>
        <w:rPr>
          <w:rFonts w:ascii="Century Gothic" w:hAnsi="Century Gothic"/>
        </w:rPr>
      </w:pPr>
      <w:r w:rsidRPr="008F04BC">
        <w:rPr>
          <w:rFonts w:ascii="Century Gothic" w:hAnsi="Century Gothic"/>
        </w:rPr>
        <w:t xml:space="preserve">Tag 3-5: </w:t>
      </w:r>
      <w:r w:rsidRPr="008F04BC">
        <w:rPr>
          <w:rFonts w:ascii="Century Gothic" w:hAnsi="Century Gothic"/>
        </w:rPr>
        <w:tab/>
        <w:t xml:space="preserve">Klein-Aus Vista Desert Horse Inn Gondwana Collection Namibia, </w:t>
      </w:r>
      <w:proofErr w:type="spellStart"/>
      <w:r w:rsidRPr="008F04BC">
        <w:rPr>
          <w:rFonts w:ascii="Century Gothic" w:hAnsi="Century Gothic"/>
        </w:rPr>
        <w:t>Aus</w:t>
      </w:r>
      <w:proofErr w:type="spellEnd"/>
      <w:r w:rsidRPr="008F04BC">
        <w:rPr>
          <w:rFonts w:ascii="Century Gothic" w:hAnsi="Century Gothic"/>
        </w:rPr>
        <w:t xml:space="preserve"> </w:t>
      </w:r>
      <w:r w:rsidRPr="008F04BC">
        <w:rPr>
          <w:rFonts w:ascii="Century Gothic" w:hAnsi="Century Gothic"/>
        </w:rPr>
        <w:tab/>
      </w:r>
    </w:p>
    <w:p w14:paraId="101AFD5D" w14:textId="77777777" w:rsidR="0041787B" w:rsidRPr="008F04BC" w:rsidRDefault="0041787B">
      <w:pPr>
        <w:pStyle w:val="HorizontalRule"/>
        <w:rPr>
          <w:rFonts w:ascii="Century Gothic" w:hAnsi="Century Gothic"/>
        </w:rPr>
      </w:pPr>
    </w:p>
    <w:p w14:paraId="7676A5A9" w14:textId="77777777" w:rsidR="0041787B" w:rsidRPr="008F04BC" w:rsidRDefault="000B3AE6">
      <w:pPr>
        <w:pStyle w:val="Heading3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</w:rPr>
        <w:t>Aus</w:t>
      </w:r>
      <w:proofErr w:type="spellEnd"/>
    </w:p>
    <w:p w14:paraId="40BE2C2C" w14:textId="77777777" w:rsidR="0041787B" w:rsidRPr="004B7E1E" w:rsidRDefault="000B3AE6">
      <w:pPr>
        <w:rPr>
          <w:rFonts w:ascii="Century Gothic" w:hAnsi="Century Gothic"/>
          <w:sz w:val="20"/>
          <w:szCs w:val="20"/>
        </w:rPr>
      </w:pPr>
      <w:proofErr w:type="spellStart"/>
      <w:r w:rsidRPr="004B7E1E">
        <w:rPr>
          <w:rFonts w:ascii="Century Gothic" w:hAnsi="Century Gothic"/>
          <w:sz w:val="20"/>
          <w:szCs w:val="20"/>
        </w:rPr>
        <w:t>Diese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Region </w:t>
      </w:r>
      <w:proofErr w:type="spellStart"/>
      <w:r w:rsidRPr="004B7E1E">
        <w:rPr>
          <w:rFonts w:ascii="Century Gothic" w:hAnsi="Century Gothic"/>
          <w:sz w:val="20"/>
          <w:szCs w:val="20"/>
        </w:rPr>
        <w:t>ist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für die </w:t>
      </w:r>
      <w:proofErr w:type="spellStart"/>
      <w:r w:rsidRPr="004B7E1E">
        <w:rPr>
          <w:rFonts w:ascii="Century Gothic" w:hAnsi="Century Gothic"/>
          <w:sz w:val="20"/>
          <w:szCs w:val="20"/>
        </w:rPr>
        <w:t>Sukkulenten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Karoo </w:t>
      </w:r>
      <w:proofErr w:type="spellStart"/>
      <w:r w:rsidRPr="004B7E1E">
        <w:rPr>
          <w:rFonts w:ascii="Century Gothic" w:hAnsi="Century Gothic"/>
          <w:sz w:val="20"/>
          <w:szCs w:val="20"/>
        </w:rPr>
        <w:t>typisch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. Die </w:t>
      </w:r>
      <w:proofErr w:type="spellStart"/>
      <w:r w:rsidRPr="004B7E1E">
        <w:rPr>
          <w:rFonts w:ascii="Century Gothic" w:hAnsi="Century Gothic"/>
          <w:sz w:val="20"/>
          <w:szCs w:val="20"/>
        </w:rPr>
        <w:t>charakteristisch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klimatischen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Eigenschaften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4B7E1E">
        <w:rPr>
          <w:rFonts w:ascii="Century Gothic" w:hAnsi="Century Gothic"/>
          <w:sz w:val="20"/>
          <w:szCs w:val="20"/>
        </w:rPr>
        <w:t>Sukkulenten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Karoo </w:t>
      </w:r>
      <w:proofErr w:type="spellStart"/>
      <w:r w:rsidRPr="004B7E1E">
        <w:rPr>
          <w:rFonts w:ascii="Century Gothic" w:hAnsi="Century Gothic"/>
          <w:sz w:val="20"/>
          <w:szCs w:val="20"/>
        </w:rPr>
        <w:t>grenzt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sie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von </w:t>
      </w:r>
      <w:proofErr w:type="spellStart"/>
      <w:r w:rsidRPr="004B7E1E">
        <w:rPr>
          <w:rFonts w:ascii="Century Gothic" w:hAnsi="Century Gothic"/>
          <w:sz w:val="20"/>
          <w:szCs w:val="20"/>
        </w:rPr>
        <w:t>allen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anderen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Wüsten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der Welt </w:t>
      </w:r>
      <w:proofErr w:type="spellStart"/>
      <w:proofErr w:type="gramStart"/>
      <w:r w:rsidRPr="004B7E1E">
        <w:rPr>
          <w:rFonts w:ascii="Century Gothic" w:hAnsi="Century Gothic"/>
          <w:sz w:val="20"/>
          <w:szCs w:val="20"/>
        </w:rPr>
        <w:t>ab.Vor</w:t>
      </w:r>
      <w:proofErr w:type="spellEnd"/>
      <w:proofErr w:type="gram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allem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im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Winter </w:t>
      </w:r>
      <w:proofErr w:type="spellStart"/>
      <w:r w:rsidRPr="004B7E1E">
        <w:rPr>
          <w:rFonts w:ascii="Century Gothic" w:hAnsi="Century Gothic"/>
          <w:sz w:val="20"/>
          <w:szCs w:val="20"/>
        </w:rPr>
        <w:t>ist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4B7E1E">
        <w:rPr>
          <w:rFonts w:ascii="Century Gothic" w:hAnsi="Century Gothic"/>
          <w:sz w:val="20"/>
          <w:szCs w:val="20"/>
        </w:rPr>
        <w:t>Niederschlag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zuverlässig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4B7E1E">
        <w:rPr>
          <w:rFonts w:ascii="Century Gothic" w:hAnsi="Century Gothic"/>
          <w:sz w:val="20"/>
          <w:szCs w:val="20"/>
        </w:rPr>
        <w:t>vorhersehbar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 und </w:t>
      </w:r>
      <w:proofErr w:type="spellStart"/>
      <w:r w:rsidRPr="004B7E1E">
        <w:rPr>
          <w:rFonts w:ascii="Century Gothic" w:hAnsi="Century Gothic"/>
          <w:sz w:val="20"/>
          <w:szCs w:val="20"/>
        </w:rPr>
        <w:t>anhaltende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Dürren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sind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selten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. Die </w:t>
      </w:r>
      <w:proofErr w:type="spellStart"/>
      <w:r w:rsidRPr="004B7E1E">
        <w:rPr>
          <w:rFonts w:ascii="Century Gothic" w:hAnsi="Century Gothic"/>
          <w:sz w:val="20"/>
          <w:szCs w:val="20"/>
        </w:rPr>
        <w:t>botanische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Vielfalt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4B7E1E">
        <w:rPr>
          <w:rFonts w:ascii="Century Gothic" w:hAnsi="Century Gothic"/>
          <w:sz w:val="20"/>
          <w:szCs w:val="20"/>
        </w:rPr>
        <w:t>Sukkulenten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Karoo </w:t>
      </w:r>
      <w:proofErr w:type="spellStart"/>
      <w:r w:rsidRPr="004B7E1E">
        <w:rPr>
          <w:rFonts w:ascii="Century Gothic" w:hAnsi="Century Gothic"/>
          <w:sz w:val="20"/>
          <w:szCs w:val="20"/>
        </w:rPr>
        <w:t>ist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mit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keiner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anderen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Trockenregion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auf Erden </w:t>
      </w:r>
      <w:proofErr w:type="spellStart"/>
      <w:r w:rsidRPr="004B7E1E">
        <w:rPr>
          <w:rFonts w:ascii="Century Gothic" w:hAnsi="Century Gothic"/>
          <w:sz w:val="20"/>
          <w:szCs w:val="20"/>
        </w:rPr>
        <w:t>vergleichbar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4B7E1E">
        <w:rPr>
          <w:rFonts w:ascii="Century Gothic" w:hAnsi="Century Gothic"/>
          <w:sz w:val="20"/>
          <w:szCs w:val="20"/>
        </w:rPr>
        <w:t>ist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4B7E1E">
        <w:rPr>
          <w:rFonts w:ascii="Century Gothic" w:hAnsi="Century Gothic"/>
          <w:sz w:val="20"/>
          <w:szCs w:val="20"/>
        </w:rPr>
        <w:t>weltweit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einzige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Pflanzen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-Hotspot, der </w:t>
      </w:r>
      <w:proofErr w:type="spellStart"/>
      <w:r w:rsidRPr="004B7E1E">
        <w:rPr>
          <w:rFonts w:ascii="Century Gothic" w:hAnsi="Century Gothic"/>
          <w:sz w:val="20"/>
          <w:szCs w:val="20"/>
        </w:rPr>
        <w:t>trocken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ist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4B7E1E">
        <w:rPr>
          <w:rFonts w:ascii="Century Gothic" w:hAnsi="Century Gothic"/>
          <w:sz w:val="20"/>
          <w:szCs w:val="20"/>
        </w:rPr>
        <w:t>Diese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Ökoregion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beherbergt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mehr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als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5.000 </w:t>
      </w:r>
      <w:proofErr w:type="spellStart"/>
      <w:r w:rsidRPr="004B7E1E">
        <w:rPr>
          <w:rFonts w:ascii="Century Gothic" w:hAnsi="Century Gothic"/>
          <w:sz w:val="20"/>
          <w:szCs w:val="20"/>
        </w:rPr>
        <w:t>Pflanzenarten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, von </w:t>
      </w:r>
      <w:proofErr w:type="spellStart"/>
      <w:r w:rsidRPr="004B7E1E">
        <w:rPr>
          <w:rFonts w:ascii="Century Gothic" w:hAnsi="Century Gothic"/>
          <w:sz w:val="20"/>
          <w:szCs w:val="20"/>
        </w:rPr>
        <w:t>denen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fast 40 </w:t>
      </w:r>
      <w:proofErr w:type="spellStart"/>
      <w:r w:rsidRPr="004B7E1E">
        <w:rPr>
          <w:rFonts w:ascii="Century Gothic" w:hAnsi="Century Gothic"/>
          <w:sz w:val="20"/>
          <w:szCs w:val="20"/>
        </w:rPr>
        <w:t>Prozent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endemisch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18 </w:t>
      </w:r>
      <w:proofErr w:type="spellStart"/>
      <w:r w:rsidRPr="004B7E1E">
        <w:rPr>
          <w:rFonts w:ascii="Century Gothic" w:hAnsi="Century Gothic"/>
          <w:sz w:val="20"/>
          <w:szCs w:val="20"/>
        </w:rPr>
        <w:t>Prozent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davon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bedroht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sind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. Es </w:t>
      </w:r>
      <w:proofErr w:type="gramStart"/>
      <w:r w:rsidRPr="004B7E1E">
        <w:rPr>
          <w:rFonts w:ascii="Century Gothic" w:hAnsi="Century Gothic"/>
          <w:sz w:val="20"/>
          <w:szCs w:val="20"/>
        </w:rPr>
        <w:t>hat</w:t>
      </w:r>
      <w:proofErr w:type="gramEnd"/>
      <w:r w:rsidRPr="004B7E1E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4B7E1E">
        <w:rPr>
          <w:rFonts w:ascii="Century Gothic" w:hAnsi="Century Gothic"/>
          <w:sz w:val="20"/>
          <w:szCs w:val="20"/>
        </w:rPr>
        <w:t>reichste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Flora der Welt und </w:t>
      </w:r>
      <w:proofErr w:type="spellStart"/>
      <w:r w:rsidRPr="004B7E1E">
        <w:rPr>
          <w:rFonts w:ascii="Century Gothic" w:hAnsi="Century Gothic"/>
          <w:sz w:val="20"/>
          <w:szCs w:val="20"/>
        </w:rPr>
        <w:t>beherbergt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etwa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ein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Drittel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4B7E1E">
        <w:rPr>
          <w:rFonts w:ascii="Century Gothic" w:hAnsi="Century Gothic"/>
          <w:sz w:val="20"/>
          <w:szCs w:val="20"/>
        </w:rPr>
        <w:t>rund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10.000 </w:t>
      </w:r>
      <w:proofErr w:type="spellStart"/>
      <w:r w:rsidRPr="004B7E1E">
        <w:rPr>
          <w:rFonts w:ascii="Century Gothic" w:hAnsi="Century Gothic"/>
          <w:sz w:val="20"/>
          <w:szCs w:val="20"/>
        </w:rPr>
        <w:t>Sukkulenten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der Welt. Eine </w:t>
      </w:r>
      <w:proofErr w:type="spellStart"/>
      <w:r w:rsidRPr="004B7E1E">
        <w:rPr>
          <w:rFonts w:ascii="Century Gothic" w:hAnsi="Century Gothic"/>
          <w:sz w:val="20"/>
          <w:szCs w:val="20"/>
        </w:rPr>
        <w:t>weitere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Besonderheit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ist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4B7E1E">
        <w:rPr>
          <w:rFonts w:ascii="Century Gothic" w:hAnsi="Century Gothic"/>
          <w:sz w:val="20"/>
          <w:szCs w:val="20"/>
        </w:rPr>
        <w:t>Vielfalt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4B7E1E">
        <w:rPr>
          <w:rFonts w:ascii="Century Gothic" w:hAnsi="Century Gothic"/>
          <w:sz w:val="20"/>
          <w:szCs w:val="20"/>
        </w:rPr>
        <w:t>Miniatur-Sukkulenten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4B7E1E">
        <w:rPr>
          <w:rFonts w:ascii="Century Gothic" w:hAnsi="Century Gothic"/>
          <w:sz w:val="20"/>
          <w:szCs w:val="20"/>
        </w:rPr>
        <w:t>Geophyten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(</w:t>
      </w:r>
      <w:proofErr w:type="spellStart"/>
      <w:r w:rsidRPr="004B7E1E">
        <w:rPr>
          <w:rFonts w:ascii="Century Gothic" w:hAnsi="Century Gothic"/>
          <w:sz w:val="20"/>
          <w:szCs w:val="20"/>
        </w:rPr>
        <w:t>birnenähnliche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proofErr w:type="gramStart"/>
      <w:r w:rsidRPr="004B7E1E">
        <w:rPr>
          <w:rFonts w:ascii="Century Gothic" w:hAnsi="Century Gothic"/>
          <w:sz w:val="20"/>
          <w:szCs w:val="20"/>
        </w:rPr>
        <w:t>Pflanzen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)</w:t>
      </w:r>
      <w:proofErr w:type="gramEnd"/>
      <w:r w:rsidRPr="004B7E1E">
        <w:rPr>
          <w:rFonts w:ascii="Century Gothic" w:hAnsi="Century Gothic"/>
          <w:sz w:val="20"/>
          <w:szCs w:val="20"/>
        </w:rPr>
        <w:t xml:space="preserve">. Die </w:t>
      </w:r>
      <w:proofErr w:type="spellStart"/>
      <w:r w:rsidRPr="004B7E1E">
        <w:rPr>
          <w:rFonts w:ascii="Century Gothic" w:hAnsi="Century Gothic"/>
          <w:sz w:val="20"/>
          <w:szCs w:val="20"/>
        </w:rPr>
        <w:t>Ökoregion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ist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auch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ein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Zentrum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4B7E1E">
        <w:rPr>
          <w:rFonts w:ascii="Century Gothic" w:hAnsi="Century Gothic"/>
          <w:sz w:val="20"/>
          <w:szCs w:val="20"/>
        </w:rPr>
        <w:t>Vielfalt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</w:t>
      </w:r>
      <w:r w:rsidRPr="004B7E1E">
        <w:rPr>
          <w:rFonts w:ascii="Century Gothic" w:hAnsi="Century Gothic"/>
          <w:sz w:val="20"/>
          <w:szCs w:val="20"/>
        </w:rPr>
        <w:lastRenderedPageBreak/>
        <w:t xml:space="preserve">des </w:t>
      </w:r>
      <w:proofErr w:type="spellStart"/>
      <w:r w:rsidRPr="004B7E1E">
        <w:rPr>
          <w:rFonts w:ascii="Century Gothic" w:hAnsi="Century Gothic"/>
          <w:sz w:val="20"/>
          <w:szCs w:val="20"/>
        </w:rPr>
        <w:t>Endemismus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für </w:t>
      </w:r>
      <w:proofErr w:type="spellStart"/>
      <w:r w:rsidRPr="004B7E1E">
        <w:rPr>
          <w:rFonts w:ascii="Century Gothic" w:hAnsi="Century Gothic"/>
          <w:sz w:val="20"/>
          <w:szCs w:val="20"/>
        </w:rPr>
        <w:t>Reptilien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4B7E1E">
        <w:rPr>
          <w:rFonts w:ascii="Century Gothic" w:hAnsi="Century Gothic"/>
          <w:sz w:val="20"/>
          <w:szCs w:val="20"/>
        </w:rPr>
        <w:t>viele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wirbellose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Taxa, </w:t>
      </w:r>
      <w:proofErr w:type="spellStart"/>
      <w:r w:rsidRPr="004B7E1E">
        <w:rPr>
          <w:rFonts w:ascii="Century Gothic" w:hAnsi="Century Gothic"/>
          <w:sz w:val="20"/>
          <w:szCs w:val="20"/>
        </w:rPr>
        <w:t>vor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allem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4B7E1E">
        <w:rPr>
          <w:rFonts w:ascii="Century Gothic" w:hAnsi="Century Gothic"/>
          <w:sz w:val="20"/>
          <w:szCs w:val="20"/>
        </w:rPr>
        <w:t>Affenkäfers</w:t>
      </w:r>
      <w:proofErr w:type="spellEnd"/>
      <w:r w:rsidRPr="004B7E1E">
        <w:rPr>
          <w:rFonts w:ascii="Century Gothic" w:hAnsi="Century Gothic"/>
          <w:sz w:val="20"/>
          <w:szCs w:val="20"/>
        </w:rPr>
        <w:t>. Die Namib-</w:t>
      </w:r>
      <w:proofErr w:type="spellStart"/>
      <w:r w:rsidRPr="004B7E1E">
        <w:rPr>
          <w:rFonts w:ascii="Century Gothic" w:hAnsi="Century Gothic"/>
          <w:sz w:val="20"/>
          <w:szCs w:val="20"/>
        </w:rPr>
        <w:t>Wüsten</w:t>
      </w:r>
      <w:proofErr w:type="spellEnd"/>
      <w:r w:rsidRPr="004B7E1E">
        <w:rPr>
          <w:rFonts w:ascii="Century Gothic" w:hAnsi="Century Gothic"/>
          <w:sz w:val="20"/>
          <w:szCs w:val="20"/>
        </w:rPr>
        <w:t>-</w:t>
      </w:r>
      <w:proofErr w:type="spellStart"/>
      <w:r w:rsidRPr="004B7E1E">
        <w:rPr>
          <w:rFonts w:ascii="Century Gothic" w:hAnsi="Century Gothic"/>
          <w:sz w:val="20"/>
          <w:szCs w:val="20"/>
        </w:rPr>
        <w:t>Ökoregion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im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Norden </w:t>
      </w:r>
      <w:proofErr w:type="spellStart"/>
      <w:r w:rsidRPr="004B7E1E">
        <w:rPr>
          <w:rFonts w:ascii="Century Gothic" w:hAnsi="Century Gothic"/>
          <w:sz w:val="20"/>
          <w:szCs w:val="20"/>
        </w:rPr>
        <w:t>zeichnet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sich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durch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einen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extrem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niedrigen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4B7E1E">
        <w:rPr>
          <w:rFonts w:ascii="Century Gothic" w:hAnsi="Century Gothic"/>
          <w:sz w:val="20"/>
          <w:szCs w:val="20"/>
        </w:rPr>
        <w:t>wechselnden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Sommerregen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(</w:t>
      </w:r>
      <w:proofErr w:type="spellStart"/>
      <w:r w:rsidRPr="004B7E1E">
        <w:rPr>
          <w:rFonts w:ascii="Century Gothic" w:hAnsi="Century Gothic"/>
          <w:sz w:val="20"/>
          <w:szCs w:val="20"/>
        </w:rPr>
        <w:t>weniger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als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50 mm pro </w:t>
      </w:r>
      <w:proofErr w:type="spellStart"/>
      <w:r w:rsidRPr="004B7E1E">
        <w:rPr>
          <w:rFonts w:ascii="Century Gothic" w:hAnsi="Century Gothic"/>
          <w:sz w:val="20"/>
          <w:szCs w:val="20"/>
        </w:rPr>
        <w:t>Jahr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) und </w:t>
      </w:r>
      <w:proofErr w:type="spellStart"/>
      <w:r w:rsidRPr="004B7E1E">
        <w:rPr>
          <w:rFonts w:ascii="Century Gothic" w:hAnsi="Century Gothic"/>
          <w:sz w:val="20"/>
          <w:szCs w:val="20"/>
        </w:rPr>
        <w:t>eine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extrem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spärliche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Pflanzendecke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aus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, die von </w:t>
      </w:r>
      <w:proofErr w:type="spellStart"/>
      <w:r w:rsidRPr="004B7E1E">
        <w:rPr>
          <w:rFonts w:ascii="Century Gothic" w:hAnsi="Century Gothic"/>
          <w:sz w:val="20"/>
          <w:szCs w:val="20"/>
        </w:rPr>
        <w:t>Ephemeren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dominiert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wird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4B7E1E">
        <w:rPr>
          <w:rFonts w:ascii="Century Gothic" w:hAnsi="Century Gothic"/>
          <w:sz w:val="20"/>
          <w:szCs w:val="20"/>
        </w:rPr>
        <w:t>Im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Osten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liegt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die Nama Karoo </w:t>
      </w:r>
      <w:proofErr w:type="spellStart"/>
      <w:r w:rsidRPr="004B7E1E">
        <w:rPr>
          <w:rFonts w:ascii="Century Gothic" w:hAnsi="Century Gothic"/>
          <w:sz w:val="20"/>
          <w:szCs w:val="20"/>
        </w:rPr>
        <w:t>Ökoregion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4B7E1E">
        <w:rPr>
          <w:rFonts w:ascii="Century Gothic" w:hAnsi="Century Gothic"/>
          <w:sz w:val="20"/>
          <w:szCs w:val="20"/>
        </w:rPr>
        <w:t>eine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niedrige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offene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Buschlandschaft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mit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unteschiedlichen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Gräsern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4B7E1E">
        <w:rPr>
          <w:rFonts w:ascii="Century Gothic" w:hAnsi="Century Gothic"/>
          <w:sz w:val="20"/>
          <w:szCs w:val="20"/>
        </w:rPr>
        <w:t>sehr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wechselhaften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Regenfällen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, die </w:t>
      </w:r>
      <w:proofErr w:type="spellStart"/>
      <w:r w:rsidRPr="004B7E1E">
        <w:rPr>
          <w:rFonts w:ascii="Century Gothic" w:hAnsi="Century Gothic"/>
          <w:sz w:val="20"/>
          <w:szCs w:val="20"/>
        </w:rPr>
        <w:t>vor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4B7E1E">
        <w:rPr>
          <w:rFonts w:ascii="Century Gothic" w:hAnsi="Century Gothic"/>
          <w:sz w:val="20"/>
          <w:szCs w:val="20"/>
        </w:rPr>
        <w:t>allem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in den </w:t>
      </w:r>
      <w:proofErr w:type="spellStart"/>
      <w:r w:rsidRPr="004B7E1E">
        <w:rPr>
          <w:rFonts w:ascii="Century Gothic" w:hAnsi="Century Gothic"/>
          <w:sz w:val="20"/>
          <w:szCs w:val="20"/>
        </w:rPr>
        <w:t>Spätsommermonaten</w:t>
      </w:r>
      <w:proofErr w:type="spellEnd"/>
      <w:r w:rsidRPr="004B7E1E">
        <w:rPr>
          <w:rFonts w:ascii="Century Gothic" w:hAnsi="Century Gothic"/>
          <w:sz w:val="20"/>
          <w:szCs w:val="20"/>
        </w:rPr>
        <w:t xml:space="preserve"> stark </w:t>
      </w:r>
      <w:proofErr w:type="spellStart"/>
      <w:r w:rsidRPr="004B7E1E">
        <w:rPr>
          <w:rFonts w:ascii="Century Gothic" w:hAnsi="Century Gothic"/>
          <w:sz w:val="20"/>
          <w:szCs w:val="20"/>
        </w:rPr>
        <w:t>sind</w:t>
      </w:r>
      <w:proofErr w:type="spellEnd"/>
      <w:r w:rsidRPr="004B7E1E">
        <w:rPr>
          <w:rFonts w:ascii="Century Gothic" w:hAnsi="Century Gothic"/>
          <w:sz w:val="20"/>
          <w:szCs w:val="20"/>
        </w:rPr>
        <w:t>.</w:t>
      </w:r>
    </w:p>
    <w:p w14:paraId="5AB15D7D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319A9BBE" w14:textId="77777777" w:rsidR="0041787B" w:rsidRPr="008F04BC" w:rsidRDefault="000B3AE6">
      <w:pPr>
        <w:pStyle w:val="Heading3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</w:rPr>
        <w:t>Übernachtung</w:t>
      </w:r>
      <w:proofErr w:type="spellEnd"/>
      <w:r w:rsidRPr="008F04BC">
        <w:rPr>
          <w:rFonts w:ascii="Century Gothic" w:hAnsi="Century Gothic"/>
        </w:rPr>
        <w:t xml:space="preserve">: Klein-Aus Vista Desert Horse Inn Gondwana Collection Namibia </w:t>
      </w:r>
      <w:r w:rsidRPr="008F04BC">
        <w:rPr>
          <w:rFonts w:ascii="Century Gothic" w:hAnsi="Century Gothic"/>
        </w:rPr>
        <w:tab/>
      </w:r>
      <w:hyperlink r:id="rId28" w:history="1">
        <w:proofErr w:type="spellStart"/>
        <w:r w:rsidRPr="008F04BC">
          <w:rPr>
            <w:rStyle w:val="Hyperlink"/>
            <w:rFonts w:ascii="Century Gothic" w:hAnsi="Century Gothic"/>
          </w:rPr>
          <w:t>Ibrochure</w:t>
        </w:r>
        <w:proofErr w:type="spellEnd"/>
        <w:r w:rsidRPr="008F04BC">
          <w:rPr>
            <w:rStyle w:val="Hyperlink"/>
            <w:rFonts w:ascii="Century Gothic" w:hAnsi="Century Gothic"/>
          </w:rPr>
          <w:t xml:space="preserve"> </w:t>
        </w:r>
        <w:proofErr w:type="spellStart"/>
        <w:r w:rsidRPr="008F04BC">
          <w:rPr>
            <w:rStyle w:val="Hyperlink"/>
            <w:rFonts w:ascii="Century Gothic" w:hAnsi="Century Gothic"/>
          </w:rPr>
          <w:t>Anschauen</w:t>
        </w:r>
        <w:proofErr w:type="spellEnd"/>
      </w:hyperlink>
    </w:p>
    <w:p w14:paraId="1355902F" w14:textId="77777777" w:rsidR="0041787B" w:rsidRPr="00F1768D" w:rsidRDefault="000B3AE6">
      <w:pPr>
        <w:rPr>
          <w:rFonts w:ascii="Century Gothic" w:hAnsi="Century Gothic"/>
          <w:sz w:val="20"/>
          <w:szCs w:val="20"/>
        </w:rPr>
      </w:pPr>
      <w:r w:rsidRPr="00F1768D">
        <w:rPr>
          <w:rFonts w:ascii="Century Gothic" w:hAnsi="Century Gothic"/>
          <w:sz w:val="20"/>
          <w:szCs w:val="20"/>
        </w:rPr>
        <w:t xml:space="preserve">Das Desert Horse Inn </w:t>
      </w:r>
      <w:proofErr w:type="spellStart"/>
      <w:r w:rsidRPr="00F1768D">
        <w:rPr>
          <w:rFonts w:ascii="Century Gothic" w:hAnsi="Century Gothic"/>
          <w:sz w:val="20"/>
          <w:szCs w:val="20"/>
        </w:rPr>
        <w:t>liegt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in den </w:t>
      </w:r>
      <w:proofErr w:type="spellStart"/>
      <w:r w:rsidRPr="00F1768D">
        <w:rPr>
          <w:rFonts w:ascii="Century Gothic" w:hAnsi="Century Gothic"/>
          <w:sz w:val="20"/>
          <w:szCs w:val="20"/>
        </w:rPr>
        <w:t>Aus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-Bergen auf 1.400 </w:t>
      </w:r>
      <w:proofErr w:type="spellStart"/>
      <w:r w:rsidRPr="00F1768D">
        <w:rPr>
          <w:rFonts w:ascii="Century Gothic" w:hAnsi="Century Gothic"/>
          <w:sz w:val="20"/>
          <w:szCs w:val="20"/>
        </w:rPr>
        <w:t>Metern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über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dem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Meeresspiegel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F1768D">
        <w:rPr>
          <w:rFonts w:ascii="Century Gothic" w:hAnsi="Century Gothic"/>
          <w:sz w:val="20"/>
          <w:szCs w:val="20"/>
        </w:rPr>
        <w:t>bietet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grandiose </w:t>
      </w:r>
      <w:proofErr w:type="spellStart"/>
      <w:r w:rsidRPr="00F1768D">
        <w:rPr>
          <w:rFonts w:ascii="Century Gothic" w:hAnsi="Century Gothic"/>
          <w:sz w:val="20"/>
          <w:szCs w:val="20"/>
        </w:rPr>
        <w:t>Ausblicke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auf die </w:t>
      </w:r>
      <w:proofErr w:type="spellStart"/>
      <w:r w:rsidRPr="00F1768D">
        <w:rPr>
          <w:rFonts w:ascii="Century Gothic" w:hAnsi="Century Gothic"/>
          <w:sz w:val="20"/>
          <w:szCs w:val="20"/>
        </w:rPr>
        <w:t>Berglandschaft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F1768D">
        <w:rPr>
          <w:rFonts w:ascii="Century Gothic" w:hAnsi="Century Gothic"/>
          <w:sz w:val="20"/>
          <w:szCs w:val="20"/>
        </w:rPr>
        <w:t>weitläufige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Wüstenebenen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. Es </w:t>
      </w:r>
      <w:proofErr w:type="spellStart"/>
      <w:r w:rsidRPr="00F1768D">
        <w:rPr>
          <w:rFonts w:ascii="Century Gothic" w:hAnsi="Century Gothic"/>
          <w:sz w:val="20"/>
          <w:szCs w:val="20"/>
        </w:rPr>
        <w:t>besteht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aus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24 </w:t>
      </w:r>
      <w:proofErr w:type="spellStart"/>
      <w:r w:rsidRPr="00F1768D">
        <w:rPr>
          <w:rFonts w:ascii="Century Gothic" w:hAnsi="Century Gothic"/>
          <w:sz w:val="20"/>
          <w:szCs w:val="20"/>
        </w:rPr>
        <w:t>geräumigen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F1768D">
        <w:rPr>
          <w:rFonts w:ascii="Century Gothic" w:hAnsi="Century Gothic"/>
          <w:sz w:val="20"/>
          <w:szCs w:val="20"/>
        </w:rPr>
        <w:t>geschmackvoll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eingerichteten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Zimmern </w:t>
      </w:r>
      <w:proofErr w:type="spellStart"/>
      <w:r w:rsidRPr="00F1768D">
        <w:rPr>
          <w:rFonts w:ascii="Century Gothic" w:hAnsi="Century Gothic"/>
          <w:sz w:val="20"/>
          <w:szCs w:val="20"/>
        </w:rPr>
        <w:t>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suite. </w:t>
      </w:r>
      <w:proofErr w:type="spellStart"/>
      <w:r w:rsidRPr="00096B1B">
        <w:rPr>
          <w:rFonts w:ascii="Century Gothic" w:hAnsi="Century Gothic"/>
          <w:sz w:val="20"/>
          <w:szCs w:val="20"/>
          <w:lang w:val="fr-FR"/>
        </w:rPr>
        <w:t>Entspannen</w:t>
      </w:r>
      <w:proofErr w:type="spellEnd"/>
      <w:r w:rsidRPr="00096B1B">
        <w:rPr>
          <w:rFonts w:ascii="Century Gothic" w:hAnsi="Century Gothic"/>
          <w:sz w:val="20"/>
          <w:szCs w:val="20"/>
          <w:lang w:val="fr-FR"/>
        </w:rPr>
        <w:t xml:space="preserve"> </w:t>
      </w:r>
      <w:proofErr w:type="spellStart"/>
      <w:r w:rsidRPr="00096B1B">
        <w:rPr>
          <w:rFonts w:ascii="Century Gothic" w:hAnsi="Century Gothic"/>
          <w:sz w:val="20"/>
          <w:szCs w:val="20"/>
          <w:lang w:val="fr-FR"/>
        </w:rPr>
        <w:t>Sie</w:t>
      </w:r>
      <w:proofErr w:type="spellEnd"/>
      <w:r w:rsidRPr="00096B1B">
        <w:rPr>
          <w:rFonts w:ascii="Century Gothic" w:hAnsi="Century Gothic"/>
          <w:sz w:val="20"/>
          <w:szCs w:val="20"/>
          <w:lang w:val="fr-FR"/>
        </w:rPr>
        <w:t xml:space="preserve"> </w:t>
      </w:r>
      <w:proofErr w:type="spellStart"/>
      <w:r w:rsidRPr="00096B1B">
        <w:rPr>
          <w:rFonts w:ascii="Century Gothic" w:hAnsi="Century Gothic"/>
          <w:sz w:val="20"/>
          <w:szCs w:val="20"/>
          <w:lang w:val="fr-FR"/>
        </w:rPr>
        <w:t>sich</w:t>
      </w:r>
      <w:proofErr w:type="spellEnd"/>
      <w:r w:rsidRPr="00096B1B">
        <w:rPr>
          <w:rFonts w:ascii="Century Gothic" w:hAnsi="Century Gothic"/>
          <w:sz w:val="20"/>
          <w:szCs w:val="20"/>
          <w:lang w:val="fr-FR"/>
        </w:rPr>
        <w:t xml:space="preserve"> </w:t>
      </w:r>
      <w:proofErr w:type="spellStart"/>
      <w:r w:rsidRPr="00096B1B">
        <w:rPr>
          <w:rFonts w:ascii="Century Gothic" w:hAnsi="Century Gothic"/>
          <w:sz w:val="20"/>
          <w:szCs w:val="20"/>
          <w:lang w:val="fr-FR"/>
        </w:rPr>
        <w:t>bei</w:t>
      </w:r>
      <w:proofErr w:type="spellEnd"/>
      <w:r w:rsidRPr="00096B1B">
        <w:rPr>
          <w:rFonts w:ascii="Century Gothic" w:hAnsi="Century Gothic"/>
          <w:sz w:val="20"/>
          <w:szCs w:val="20"/>
          <w:lang w:val="fr-FR"/>
        </w:rPr>
        <w:t xml:space="preserve"> </w:t>
      </w:r>
      <w:proofErr w:type="spellStart"/>
      <w:r w:rsidRPr="00096B1B">
        <w:rPr>
          <w:rFonts w:ascii="Century Gothic" w:hAnsi="Century Gothic"/>
          <w:sz w:val="20"/>
          <w:szCs w:val="20"/>
          <w:lang w:val="fr-FR"/>
        </w:rPr>
        <w:t>Sonnenuntergängen</w:t>
      </w:r>
      <w:proofErr w:type="spellEnd"/>
      <w:r w:rsidRPr="00096B1B">
        <w:rPr>
          <w:rFonts w:ascii="Century Gothic" w:hAnsi="Century Gothic"/>
          <w:sz w:val="20"/>
          <w:szCs w:val="20"/>
          <w:lang w:val="fr-FR"/>
        </w:rPr>
        <w:t xml:space="preserve"> </w:t>
      </w:r>
      <w:proofErr w:type="spellStart"/>
      <w:r w:rsidRPr="00096B1B">
        <w:rPr>
          <w:rFonts w:ascii="Century Gothic" w:hAnsi="Century Gothic"/>
          <w:sz w:val="20"/>
          <w:szCs w:val="20"/>
          <w:lang w:val="fr-FR"/>
        </w:rPr>
        <w:t>auf</w:t>
      </w:r>
      <w:proofErr w:type="spellEnd"/>
      <w:r w:rsidRPr="00096B1B">
        <w:rPr>
          <w:rFonts w:ascii="Century Gothic" w:hAnsi="Century Gothic"/>
          <w:sz w:val="20"/>
          <w:szCs w:val="20"/>
          <w:lang w:val="fr-FR"/>
        </w:rPr>
        <w:t xml:space="preserve"> der </w:t>
      </w:r>
      <w:proofErr w:type="spellStart"/>
      <w:r w:rsidRPr="00096B1B">
        <w:rPr>
          <w:rFonts w:ascii="Century Gothic" w:hAnsi="Century Gothic"/>
          <w:sz w:val="20"/>
          <w:szCs w:val="20"/>
          <w:lang w:val="fr-FR"/>
        </w:rPr>
        <w:t>Holzterrasse</w:t>
      </w:r>
      <w:proofErr w:type="spellEnd"/>
      <w:r w:rsidRPr="00096B1B">
        <w:rPr>
          <w:rFonts w:ascii="Century Gothic" w:hAnsi="Century Gothic"/>
          <w:sz w:val="20"/>
          <w:szCs w:val="20"/>
          <w:lang w:val="fr-FR"/>
        </w:rPr>
        <w:t xml:space="preserve">, </w:t>
      </w:r>
      <w:proofErr w:type="spellStart"/>
      <w:r w:rsidRPr="00096B1B">
        <w:rPr>
          <w:rFonts w:ascii="Century Gothic" w:hAnsi="Century Gothic"/>
          <w:sz w:val="20"/>
          <w:szCs w:val="20"/>
          <w:lang w:val="fr-FR"/>
        </w:rPr>
        <w:t>bevor</w:t>
      </w:r>
      <w:proofErr w:type="spellEnd"/>
      <w:r w:rsidRPr="00096B1B">
        <w:rPr>
          <w:rFonts w:ascii="Century Gothic" w:hAnsi="Century Gothic"/>
          <w:sz w:val="20"/>
          <w:szCs w:val="20"/>
          <w:lang w:val="fr-FR"/>
        </w:rPr>
        <w:t xml:space="preserve"> </w:t>
      </w:r>
      <w:proofErr w:type="spellStart"/>
      <w:r w:rsidRPr="00096B1B">
        <w:rPr>
          <w:rFonts w:ascii="Century Gothic" w:hAnsi="Century Gothic"/>
          <w:sz w:val="20"/>
          <w:szCs w:val="20"/>
          <w:lang w:val="fr-FR"/>
        </w:rPr>
        <w:t>Sie</w:t>
      </w:r>
      <w:proofErr w:type="spellEnd"/>
      <w:r w:rsidRPr="00096B1B">
        <w:rPr>
          <w:rFonts w:ascii="Century Gothic" w:hAnsi="Century Gothic"/>
          <w:sz w:val="20"/>
          <w:szCs w:val="20"/>
          <w:lang w:val="fr-FR"/>
        </w:rPr>
        <w:t xml:space="preserve"> </w:t>
      </w:r>
      <w:proofErr w:type="spellStart"/>
      <w:r w:rsidRPr="00096B1B">
        <w:rPr>
          <w:rFonts w:ascii="Century Gothic" w:hAnsi="Century Gothic"/>
          <w:sz w:val="20"/>
          <w:szCs w:val="20"/>
          <w:lang w:val="fr-FR"/>
        </w:rPr>
        <w:t>ein</w:t>
      </w:r>
      <w:proofErr w:type="spellEnd"/>
      <w:r w:rsidRPr="00096B1B">
        <w:rPr>
          <w:rFonts w:ascii="Century Gothic" w:hAnsi="Century Gothic"/>
          <w:sz w:val="20"/>
          <w:szCs w:val="20"/>
          <w:lang w:val="fr-FR"/>
        </w:rPr>
        <w:t xml:space="preserve"> 3-Gang-Menü </w:t>
      </w:r>
      <w:proofErr w:type="spellStart"/>
      <w:r w:rsidRPr="00096B1B">
        <w:rPr>
          <w:rFonts w:ascii="Century Gothic" w:hAnsi="Century Gothic"/>
          <w:sz w:val="20"/>
          <w:szCs w:val="20"/>
          <w:lang w:val="fr-FR"/>
        </w:rPr>
        <w:t>im</w:t>
      </w:r>
      <w:proofErr w:type="spellEnd"/>
      <w:r w:rsidRPr="00096B1B">
        <w:rPr>
          <w:rFonts w:ascii="Century Gothic" w:hAnsi="Century Gothic"/>
          <w:sz w:val="20"/>
          <w:szCs w:val="20"/>
          <w:lang w:val="fr-FR"/>
        </w:rPr>
        <w:t xml:space="preserve"> Restaurant </w:t>
      </w:r>
      <w:proofErr w:type="spellStart"/>
      <w:r w:rsidRPr="00096B1B">
        <w:rPr>
          <w:rFonts w:ascii="Century Gothic" w:hAnsi="Century Gothic"/>
          <w:sz w:val="20"/>
          <w:szCs w:val="20"/>
          <w:lang w:val="fr-FR"/>
        </w:rPr>
        <w:t>genießen</w:t>
      </w:r>
      <w:proofErr w:type="spellEnd"/>
      <w:r w:rsidRPr="00096B1B">
        <w:rPr>
          <w:rFonts w:ascii="Century Gothic" w:hAnsi="Century Gothic"/>
          <w:sz w:val="20"/>
          <w:szCs w:val="20"/>
          <w:lang w:val="fr-FR"/>
        </w:rPr>
        <w:t xml:space="preserve">. </w:t>
      </w:r>
      <w:proofErr w:type="spellStart"/>
      <w:r w:rsidRPr="00F1768D">
        <w:rPr>
          <w:rFonts w:ascii="Century Gothic" w:hAnsi="Century Gothic"/>
          <w:sz w:val="20"/>
          <w:szCs w:val="20"/>
        </w:rPr>
        <w:t>Tauschen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F1768D">
        <w:rPr>
          <w:rFonts w:ascii="Century Gothic" w:hAnsi="Century Gothic"/>
          <w:sz w:val="20"/>
          <w:szCs w:val="20"/>
        </w:rPr>
        <w:t>Reiseerfahrungen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F1768D">
        <w:rPr>
          <w:rFonts w:ascii="Century Gothic" w:hAnsi="Century Gothic"/>
          <w:sz w:val="20"/>
          <w:szCs w:val="20"/>
        </w:rPr>
        <w:t>Empfehlungen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in der </w:t>
      </w:r>
      <w:proofErr w:type="spellStart"/>
      <w:r w:rsidRPr="00F1768D">
        <w:rPr>
          <w:rFonts w:ascii="Century Gothic" w:hAnsi="Century Gothic"/>
          <w:sz w:val="20"/>
          <w:szCs w:val="20"/>
        </w:rPr>
        <w:t>stimmungsvollen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Wild Horse Bar </w:t>
      </w:r>
      <w:proofErr w:type="spellStart"/>
      <w:r w:rsidRPr="00F1768D">
        <w:rPr>
          <w:rFonts w:ascii="Century Gothic" w:hAnsi="Century Gothic"/>
          <w:sz w:val="20"/>
          <w:szCs w:val="20"/>
        </w:rPr>
        <w:t>oder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am </w:t>
      </w:r>
      <w:proofErr w:type="spellStart"/>
      <w:r w:rsidRPr="00F1768D">
        <w:rPr>
          <w:rFonts w:ascii="Century Gothic" w:hAnsi="Century Gothic"/>
          <w:sz w:val="20"/>
          <w:szCs w:val="20"/>
        </w:rPr>
        <w:t>gemütlichen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Kamin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in der Lounge </w:t>
      </w:r>
      <w:proofErr w:type="spellStart"/>
      <w:r w:rsidRPr="00F1768D">
        <w:rPr>
          <w:rFonts w:ascii="Century Gothic" w:hAnsi="Century Gothic"/>
          <w:sz w:val="20"/>
          <w:szCs w:val="20"/>
        </w:rPr>
        <w:t>aus.</w:t>
      </w:r>
      <w:proofErr w:type="spellEnd"/>
    </w:p>
    <w:p w14:paraId="54890B7A" w14:textId="77777777" w:rsidR="0041787B" w:rsidRPr="008F04BC" w:rsidRDefault="000B3AE6">
      <w:pPr>
        <w:jc w:val="distribute"/>
        <w:rPr>
          <w:rFonts w:ascii="Century Gothic" w:hAnsi="Century Gothic"/>
        </w:rPr>
      </w:pPr>
      <w:r w:rsidRPr="008F04BC">
        <w:rPr>
          <w:rFonts w:ascii="Century Gothic" w:hAnsi="Century Gothic"/>
          <w:noProof/>
        </w:rPr>
        <w:drawing>
          <wp:inline distT="0" distB="0" distL="0" distR="0" wp14:anchorId="5E2F335F" wp14:editId="53D29AA7">
            <wp:extent cx="3276600" cy="2047876"/>
            <wp:effectExtent l="0" t="0" r="0" b="0"/>
            <wp:docPr id="12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4BC">
        <w:rPr>
          <w:rFonts w:ascii="Century Gothic" w:hAnsi="Century Gothic"/>
          <w:noProof/>
        </w:rPr>
        <w:drawing>
          <wp:inline distT="0" distB="0" distL="0" distR="0" wp14:anchorId="5183DC06" wp14:editId="4A9CA679">
            <wp:extent cx="3276600" cy="2047876"/>
            <wp:effectExtent l="0" t="0" r="0" b="0"/>
            <wp:docPr id="13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A2E33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77A81576" w14:textId="77777777" w:rsidR="0041787B" w:rsidRPr="008F04BC" w:rsidRDefault="000B3AE6">
      <w:pPr>
        <w:pStyle w:val="Heading3"/>
        <w:rPr>
          <w:rFonts w:ascii="Century Gothic" w:hAnsi="Century Gothic"/>
        </w:rPr>
      </w:pPr>
      <w:r w:rsidRPr="008F04BC">
        <w:rPr>
          <w:rFonts w:ascii="Century Gothic" w:hAnsi="Century Gothic"/>
        </w:rPr>
        <w:t>Basis</w:t>
      </w:r>
    </w:p>
    <w:p w14:paraId="064C47E8" w14:textId="77777777" w:rsidR="0041787B" w:rsidRPr="008F04BC" w:rsidRDefault="000B3AE6">
      <w:pPr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</w:rPr>
        <w:t>Übernachtung</w:t>
      </w:r>
      <w:proofErr w:type="spellEnd"/>
      <w:r w:rsidRPr="008F04BC">
        <w:rPr>
          <w:rFonts w:ascii="Century Gothic" w:hAnsi="Century Gothic"/>
        </w:rPr>
        <w:t xml:space="preserve"> </w:t>
      </w:r>
      <w:proofErr w:type="spellStart"/>
      <w:r w:rsidRPr="008F04BC">
        <w:rPr>
          <w:rFonts w:ascii="Century Gothic" w:hAnsi="Century Gothic"/>
        </w:rPr>
        <w:t>mit</w:t>
      </w:r>
      <w:proofErr w:type="spellEnd"/>
      <w:r w:rsidRPr="008F04BC">
        <w:rPr>
          <w:rFonts w:ascii="Century Gothic" w:hAnsi="Century Gothic"/>
        </w:rPr>
        <w:t xml:space="preserve"> </w:t>
      </w:r>
      <w:proofErr w:type="spellStart"/>
      <w:r w:rsidRPr="008F04BC">
        <w:rPr>
          <w:rFonts w:ascii="Century Gothic" w:hAnsi="Century Gothic"/>
        </w:rPr>
        <w:t>Frühstück</w:t>
      </w:r>
      <w:proofErr w:type="spellEnd"/>
    </w:p>
    <w:p w14:paraId="376F4275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0271915F" w14:textId="580ED0BB" w:rsidR="0041787B" w:rsidRPr="008F04BC" w:rsidRDefault="000B3AE6">
      <w:pPr>
        <w:pStyle w:val="Heading2"/>
        <w:rPr>
          <w:rFonts w:ascii="Century Gothic" w:hAnsi="Century Gothic"/>
        </w:rPr>
      </w:pPr>
      <w:r w:rsidRPr="008F04BC">
        <w:rPr>
          <w:rFonts w:ascii="Century Gothic" w:hAnsi="Century Gothic"/>
        </w:rPr>
        <w:t xml:space="preserve">Tag 5: </w:t>
      </w:r>
      <w:r w:rsidRPr="008F04BC">
        <w:rPr>
          <w:rFonts w:ascii="Century Gothic" w:hAnsi="Century Gothic"/>
        </w:rPr>
        <w:tab/>
        <w:t xml:space="preserve">Namib Desert Lodge Gondwana Collection Namibia, </w:t>
      </w:r>
      <w:proofErr w:type="spellStart"/>
      <w:r w:rsidRPr="008F04BC">
        <w:rPr>
          <w:rFonts w:ascii="Century Gothic" w:hAnsi="Century Gothic"/>
        </w:rPr>
        <w:t>Sossusvlei</w:t>
      </w:r>
      <w:proofErr w:type="spellEnd"/>
      <w:r w:rsidRPr="008F04BC">
        <w:rPr>
          <w:rFonts w:ascii="Century Gothic" w:hAnsi="Century Gothic"/>
        </w:rPr>
        <w:t xml:space="preserve"> </w:t>
      </w:r>
    </w:p>
    <w:p w14:paraId="59E2AD05" w14:textId="77777777" w:rsidR="0041787B" w:rsidRPr="008F04BC" w:rsidRDefault="0041787B">
      <w:pPr>
        <w:pStyle w:val="HorizontalRule"/>
        <w:rPr>
          <w:rFonts w:ascii="Century Gothic" w:hAnsi="Century Gothic"/>
        </w:rPr>
      </w:pPr>
    </w:p>
    <w:p w14:paraId="68148BE8" w14:textId="77777777" w:rsidR="0041787B" w:rsidRPr="008F04BC" w:rsidRDefault="000B3AE6">
      <w:pPr>
        <w:pStyle w:val="Heading3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</w:rPr>
        <w:t>Sossusvlei</w:t>
      </w:r>
      <w:proofErr w:type="spellEnd"/>
    </w:p>
    <w:p w14:paraId="7748341F" w14:textId="77777777" w:rsidR="0041787B" w:rsidRPr="00F1768D" w:rsidRDefault="000B3AE6">
      <w:pPr>
        <w:rPr>
          <w:rFonts w:ascii="Century Gothic" w:hAnsi="Century Gothic"/>
          <w:sz w:val="20"/>
          <w:szCs w:val="20"/>
        </w:rPr>
      </w:pPr>
      <w:proofErr w:type="spellStart"/>
      <w:r w:rsidRPr="00F1768D">
        <w:rPr>
          <w:rFonts w:ascii="Century Gothic" w:hAnsi="Century Gothic"/>
          <w:sz w:val="20"/>
          <w:szCs w:val="20"/>
        </w:rPr>
        <w:t>Sossusvlei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ist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dort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, wo Sie die </w:t>
      </w:r>
      <w:proofErr w:type="spellStart"/>
      <w:r w:rsidRPr="00F1768D">
        <w:rPr>
          <w:rFonts w:ascii="Century Gothic" w:hAnsi="Century Gothic"/>
          <w:sz w:val="20"/>
          <w:szCs w:val="20"/>
        </w:rPr>
        <w:t>ikonischen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roten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Sanddünen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der Namib </w:t>
      </w:r>
      <w:proofErr w:type="spellStart"/>
      <w:r w:rsidRPr="00F1768D">
        <w:rPr>
          <w:rFonts w:ascii="Century Gothic" w:hAnsi="Century Gothic"/>
          <w:sz w:val="20"/>
          <w:szCs w:val="20"/>
        </w:rPr>
        <w:t>finden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werden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. Der </w:t>
      </w:r>
      <w:proofErr w:type="spellStart"/>
      <w:r w:rsidRPr="00F1768D">
        <w:rPr>
          <w:rFonts w:ascii="Century Gothic" w:hAnsi="Century Gothic"/>
          <w:sz w:val="20"/>
          <w:szCs w:val="20"/>
        </w:rPr>
        <w:t>klare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blaue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Himmel </w:t>
      </w:r>
      <w:proofErr w:type="spellStart"/>
      <w:r w:rsidRPr="00F1768D">
        <w:rPr>
          <w:rFonts w:ascii="Century Gothic" w:hAnsi="Century Gothic"/>
          <w:sz w:val="20"/>
          <w:szCs w:val="20"/>
        </w:rPr>
        <w:t>steht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in </w:t>
      </w:r>
      <w:proofErr w:type="spellStart"/>
      <w:r w:rsidRPr="00F1768D">
        <w:rPr>
          <w:rFonts w:ascii="Century Gothic" w:hAnsi="Century Gothic"/>
          <w:sz w:val="20"/>
          <w:szCs w:val="20"/>
        </w:rPr>
        <w:t>Kontrast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zu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den </w:t>
      </w:r>
      <w:proofErr w:type="spellStart"/>
      <w:r w:rsidRPr="00F1768D">
        <w:rPr>
          <w:rFonts w:ascii="Century Gothic" w:hAnsi="Century Gothic"/>
          <w:sz w:val="20"/>
          <w:szCs w:val="20"/>
        </w:rPr>
        <w:t>riesigen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roten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Sanddünen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, es </w:t>
      </w:r>
      <w:proofErr w:type="spellStart"/>
      <w:r w:rsidRPr="00F1768D">
        <w:rPr>
          <w:rFonts w:ascii="Century Gothic" w:hAnsi="Century Gothic"/>
          <w:sz w:val="20"/>
          <w:szCs w:val="20"/>
        </w:rPr>
        <w:t>es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zu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einem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F1768D">
        <w:rPr>
          <w:rFonts w:ascii="Century Gothic" w:hAnsi="Century Gothic"/>
          <w:sz w:val="20"/>
          <w:szCs w:val="20"/>
        </w:rPr>
        <w:t>Naturwunder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Afrikas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F1768D">
        <w:rPr>
          <w:rFonts w:ascii="Century Gothic" w:hAnsi="Century Gothic"/>
          <w:sz w:val="20"/>
          <w:szCs w:val="20"/>
        </w:rPr>
        <w:t>zum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Fotografenhimmels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machen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lässt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F1768D">
        <w:rPr>
          <w:rFonts w:ascii="Century Gothic" w:hAnsi="Century Gothic"/>
          <w:sz w:val="20"/>
          <w:szCs w:val="20"/>
        </w:rPr>
        <w:t>Abgesehen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von den </w:t>
      </w:r>
      <w:proofErr w:type="spellStart"/>
      <w:r w:rsidRPr="00F1768D">
        <w:rPr>
          <w:rFonts w:ascii="Century Gothic" w:hAnsi="Century Gothic"/>
          <w:sz w:val="20"/>
          <w:szCs w:val="20"/>
        </w:rPr>
        <w:t>Attraktionen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bei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proofErr w:type="gramStart"/>
      <w:r w:rsidRPr="00F1768D">
        <w:rPr>
          <w:rFonts w:ascii="Century Gothic" w:hAnsi="Century Gothic"/>
          <w:sz w:val="20"/>
          <w:szCs w:val="20"/>
        </w:rPr>
        <w:t>Sossusvlei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 </w:t>
      </w:r>
      <w:proofErr w:type="spellStart"/>
      <w:r w:rsidRPr="00F1768D">
        <w:rPr>
          <w:rFonts w:ascii="Century Gothic" w:hAnsi="Century Gothic"/>
          <w:sz w:val="20"/>
          <w:szCs w:val="20"/>
        </w:rPr>
        <w:t>wie</w:t>
      </w:r>
      <w:proofErr w:type="spellEnd"/>
      <w:proofErr w:type="gramEnd"/>
      <w:r w:rsidRPr="00F1768D">
        <w:rPr>
          <w:rFonts w:ascii="Century Gothic" w:hAnsi="Century Gothic"/>
          <w:sz w:val="20"/>
          <w:szCs w:val="20"/>
        </w:rPr>
        <w:t xml:space="preserve"> Dune 45, </w:t>
      </w:r>
      <w:proofErr w:type="spellStart"/>
      <w:r w:rsidRPr="00F1768D">
        <w:rPr>
          <w:rFonts w:ascii="Century Gothic" w:hAnsi="Century Gothic"/>
          <w:sz w:val="20"/>
          <w:szCs w:val="20"/>
        </w:rPr>
        <w:t>Hiddenvlei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, Big Daddy und </w:t>
      </w:r>
      <w:proofErr w:type="spellStart"/>
      <w:r w:rsidRPr="00F1768D">
        <w:rPr>
          <w:rFonts w:ascii="Century Gothic" w:hAnsi="Century Gothic"/>
          <w:sz w:val="20"/>
          <w:szCs w:val="20"/>
        </w:rPr>
        <w:t>Deadvlei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, </w:t>
      </w:r>
      <w:proofErr w:type="spellStart"/>
      <w:r w:rsidRPr="00F1768D">
        <w:rPr>
          <w:rFonts w:ascii="Century Gothic" w:hAnsi="Century Gothic"/>
          <w:sz w:val="20"/>
          <w:szCs w:val="20"/>
        </w:rPr>
        <w:t>sind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weitere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Sehenswürdigkeiten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in der </w:t>
      </w:r>
      <w:proofErr w:type="spellStart"/>
      <w:r w:rsidRPr="00F1768D">
        <w:rPr>
          <w:rFonts w:ascii="Century Gothic" w:hAnsi="Century Gothic"/>
          <w:sz w:val="20"/>
          <w:szCs w:val="20"/>
        </w:rPr>
        <w:t>Umgebung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F1768D">
        <w:rPr>
          <w:rFonts w:ascii="Century Gothic" w:hAnsi="Century Gothic"/>
          <w:sz w:val="20"/>
          <w:szCs w:val="20"/>
        </w:rPr>
        <w:t>Sesriem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Canyon und der Namib-</w:t>
      </w:r>
      <w:proofErr w:type="spellStart"/>
      <w:r w:rsidRPr="00F1768D">
        <w:rPr>
          <w:rFonts w:ascii="Century Gothic" w:hAnsi="Century Gothic"/>
          <w:sz w:val="20"/>
          <w:szCs w:val="20"/>
        </w:rPr>
        <w:t>Naukluft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Nationalpark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, wo die Berge der Namib </w:t>
      </w:r>
      <w:proofErr w:type="spellStart"/>
      <w:r w:rsidRPr="00F1768D">
        <w:rPr>
          <w:rFonts w:ascii="Century Gothic" w:hAnsi="Century Gothic"/>
          <w:sz w:val="20"/>
          <w:szCs w:val="20"/>
        </w:rPr>
        <w:t>ihre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Ebenen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treffen</w:t>
      </w:r>
      <w:proofErr w:type="spellEnd"/>
      <w:r w:rsidRPr="00F1768D">
        <w:rPr>
          <w:rFonts w:ascii="Century Gothic" w:hAnsi="Century Gothic"/>
          <w:sz w:val="20"/>
          <w:szCs w:val="20"/>
        </w:rPr>
        <w:t>.</w:t>
      </w:r>
    </w:p>
    <w:p w14:paraId="2804783B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5F255710" w14:textId="77777777" w:rsidR="0041787B" w:rsidRPr="008F04BC" w:rsidRDefault="000B3AE6">
      <w:pPr>
        <w:pStyle w:val="Heading3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</w:rPr>
        <w:t>Übernachtung</w:t>
      </w:r>
      <w:proofErr w:type="spellEnd"/>
      <w:r w:rsidRPr="008F04BC">
        <w:rPr>
          <w:rFonts w:ascii="Century Gothic" w:hAnsi="Century Gothic"/>
        </w:rPr>
        <w:t xml:space="preserve">: Namib Desert Lodge Gondwana Collection Namibia </w:t>
      </w:r>
      <w:r w:rsidRPr="008F04BC">
        <w:rPr>
          <w:rFonts w:ascii="Century Gothic" w:hAnsi="Century Gothic"/>
        </w:rPr>
        <w:tab/>
      </w:r>
      <w:hyperlink r:id="rId31" w:history="1">
        <w:proofErr w:type="spellStart"/>
        <w:r w:rsidRPr="008F04BC">
          <w:rPr>
            <w:rStyle w:val="Hyperlink"/>
            <w:rFonts w:ascii="Century Gothic" w:hAnsi="Century Gothic"/>
          </w:rPr>
          <w:t>Ibrochure</w:t>
        </w:r>
        <w:proofErr w:type="spellEnd"/>
        <w:r w:rsidRPr="008F04BC">
          <w:rPr>
            <w:rStyle w:val="Hyperlink"/>
            <w:rFonts w:ascii="Century Gothic" w:hAnsi="Century Gothic"/>
          </w:rPr>
          <w:t xml:space="preserve"> </w:t>
        </w:r>
        <w:proofErr w:type="spellStart"/>
        <w:r w:rsidRPr="008F04BC">
          <w:rPr>
            <w:rStyle w:val="Hyperlink"/>
            <w:rFonts w:ascii="Century Gothic" w:hAnsi="Century Gothic"/>
          </w:rPr>
          <w:t>Anschauen</w:t>
        </w:r>
        <w:proofErr w:type="spellEnd"/>
      </w:hyperlink>
    </w:p>
    <w:p w14:paraId="3689DB40" w14:textId="77777777" w:rsidR="0041787B" w:rsidRPr="00F1768D" w:rsidRDefault="000B3AE6">
      <w:pPr>
        <w:rPr>
          <w:rFonts w:ascii="Century Gothic" w:hAnsi="Century Gothic"/>
          <w:sz w:val="20"/>
          <w:szCs w:val="20"/>
        </w:rPr>
      </w:pPr>
      <w:r w:rsidRPr="00F1768D">
        <w:rPr>
          <w:rFonts w:ascii="Century Gothic" w:hAnsi="Century Gothic"/>
          <w:sz w:val="20"/>
          <w:szCs w:val="20"/>
        </w:rPr>
        <w:t xml:space="preserve">60 km </w:t>
      </w:r>
      <w:proofErr w:type="spellStart"/>
      <w:r w:rsidRPr="00F1768D">
        <w:rPr>
          <w:rFonts w:ascii="Century Gothic" w:hAnsi="Century Gothic"/>
          <w:sz w:val="20"/>
          <w:szCs w:val="20"/>
        </w:rPr>
        <w:t>nördlich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von </w:t>
      </w:r>
      <w:proofErr w:type="spellStart"/>
      <w:r w:rsidRPr="00F1768D">
        <w:rPr>
          <w:rFonts w:ascii="Century Gothic" w:hAnsi="Century Gothic"/>
          <w:sz w:val="20"/>
          <w:szCs w:val="20"/>
        </w:rPr>
        <w:t>Sesriem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an der C 19. (</w:t>
      </w:r>
      <w:proofErr w:type="spellStart"/>
      <w:r w:rsidRPr="00F1768D">
        <w:rPr>
          <w:rFonts w:ascii="Century Gothic" w:hAnsi="Century Gothic"/>
          <w:sz w:val="20"/>
          <w:szCs w:val="20"/>
        </w:rPr>
        <w:t>Sossusvlei</w:t>
      </w:r>
      <w:proofErr w:type="spellEnd"/>
      <w:r w:rsidRPr="00F1768D">
        <w:rPr>
          <w:rFonts w:ascii="Century Gothic" w:hAnsi="Century Gothic"/>
          <w:sz w:val="20"/>
          <w:szCs w:val="20"/>
        </w:rPr>
        <w:t>)</w:t>
      </w:r>
    </w:p>
    <w:p w14:paraId="61AD094E" w14:textId="77777777" w:rsidR="0041787B" w:rsidRPr="00F1768D" w:rsidRDefault="000B3AE6">
      <w:pPr>
        <w:rPr>
          <w:rFonts w:ascii="Century Gothic" w:hAnsi="Century Gothic"/>
          <w:sz w:val="20"/>
          <w:szCs w:val="20"/>
        </w:rPr>
      </w:pPr>
      <w:r w:rsidRPr="00F1768D">
        <w:rPr>
          <w:rFonts w:ascii="Century Gothic" w:hAnsi="Century Gothic"/>
          <w:sz w:val="20"/>
          <w:szCs w:val="20"/>
        </w:rPr>
        <w:t xml:space="preserve">Am </w:t>
      </w:r>
      <w:proofErr w:type="spellStart"/>
      <w:r w:rsidRPr="00F1768D">
        <w:rPr>
          <w:rFonts w:ascii="Century Gothic" w:hAnsi="Century Gothic"/>
          <w:sz w:val="20"/>
          <w:szCs w:val="20"/>
        </w:rPr>
        <w:t>Fuße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F1768D">
        <w:rPr>
          <w:rFonts w:ascii="Century Gothic" w:hAnsi="Century Gothic"/>
          <w:sz w:val="20"/>
          <w:szCs w:val="20"/>
        </w:rPr>
        <w:t>versteinerten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Dünen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der Ur-Namib </w:t>
      </w:r>
      <w:proofErr w:type="spellStart"/>
      <w:r w:rsidRPr="00F1768D">
        <w:rPr>
          <w:rFonts w:ascii="Century Gothic" w:hAnsi="Century Gothic"/>
          <w:sz w:val="20"/>
          <w:szCs w:val="20"/>
        </w:rPr>
        <w:t>ziehen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sich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Haupthaus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und Bungalows der Namib Desert Lodge </w:t>
      </w:r>
      <w:proofErr w:type="spellStart"/>
      <w:r w:rsidRPr="00F1768D">
        <w:rPr>
          <w:rFonts w:ascii="Century Gothic" w:hAnsi="Century Gothic"/>
          <w:sz w:val="20"/>
          <w:szCs w:val="20"/>
        </w:rPr>
        <w:t>entlang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. Ein Restaurant </w:t>
      </w:r>
      <w:proofErr w:type="spellStart"/>
      <w:r w:rsidRPr="00F1768D">
        <w:rPr>
          <w:rFonts w:ascii="Century Gothic" w:hAnsi="Century Gothic"/>
          <w:sz w:val="20"/>
          <w:szCs w:val="20"/>
        </w:rPr>
        <w:t>mit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Bar, </w:t>
      </w:r>
      <w:proofErr w:type="spellStart"/>
      <w:r w:rsidRPr="00F1768D">
        <w:rPr>
          <w:rFonts w:ascii="Century Gothic" w:hAnsi="Century Gothic"/>
          <w:sz w:val="20"/>
          <w:szCs w:val="20"/>
        </w:rPr>
        <w:t>eine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gemütliche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Terrasse </w:t>
      </w:r>
      <w:proofErr w:type="spellStart"/>
      <w:r w:rsidRPr="00F1768D">
        <w:rPr>
          <w:rFonts w:ascii="Century Gothic" w:hAnsi="Century Gothic"/>
          <w:sz w:val="20"/>
          <w:szCs w:val="20"/>
        </w:rPr>
        <w:t>mit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Blick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auf die </w:t>
      </w:r>
      <w:proofErr w:type="spellStart"/>
      <w:r w:rsidRPr="00F1768D">
        <w:rPr>
          <w:rFonts w:ascii="Century Gothic" w:hAnsi="Century Gothic"/>
          <w:sz w:val="20"/>
          <w:szCs w:val="20"/>
        </w:rPr>
        <w:t>versteinerten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Dünen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F1768D">
        <w:rPr>
          <w:rFonts w:ascii="Century Gothic" w:hAnsi="Century Gothic"/>
          <w:sz w:val="20"/>
          <w:szCs w:val="20"/>
        </w:rPr>
        <w:t>zwei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Schwimmbecken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laden Sie </w:t>
      </w:r>
      <w:proofErr w:type="spellStart"/>
      <w:r w:rsidRPr="00F1768D">
        <w:rPr>
          <w:rFonts w:ascii="Century Gothic" w:hAnsi="Century Gothic"/>
          <w:sz w:val="20"/>
          <w:szCs w:val="20"/>
        </w:rPr>
        <w:t>ein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zum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1768D">
        <w:rPr>
          <w:rFonts w:ascii="Century Gothic" w:hAnsi="Century Gothic"/>
          <w:sz w:val="20"/>
          <w:szCs w:val="20"/>
        </w:rPr>
        <w:t>Verweilen</w:t>
      </w:r>
      <w:proofErr w:type="spellEnd"/>
      <w:r w:rsidRPr="00F1768D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F1768D">
        <w:rPr>
          <w:rFonts w:ascii="Century Gothic" w:hAnsi="Century Gothic"/>
          <w:sz w:val="20"/>
          <w:szCs w:val="20"/>
        </w:rPr>
        <w:t>Entspannen</w:t>
      </w:r>
      <w:proofErr w:type="spellEnd"/>
      <w:r w:rsidRPr="00F1768D">
        <w:rPr>
          <w:rFonts w:ascii="Century Gothic" w:hAnsi="Century Gothic"/>
          <w:sz w:val="20"/>
          <w:szCs w:val="20"/>
        </w:rPr>
        <w:t>.</w:t>
      </w:r>
    </w:p>
    <w:p w14:paraId="464AD41F" w14:textId="77777777" w:rsidR="0041787B" w:rsidRPr="008F04BC" w:rsidRDefault="000B3AE6">
      <w:pPr>
        <w:jc w:val="distribute"/>
        <w:rPr>
          <w:rFonts w:ascii="Century Gothic" w:hAnsi="Century Gothic"/>
        </w:rPr>
      </w:pPr>
      <w:r w:rsidRPr="008F04BC">
        <w:rPr>
          <w:rFonts w:ascii="Century Gothic" w:hAnsi="Century Gothic"/>
          <w:noProof/>
        </w:rPr>
        <w:lastRenderedPageBreak/>
        <w:drawing>
          <wp:inline distT="0" distB="0" distL="0" distR="0" wp14:anchorId="76AB570E" wp14:editId="2637B1E4">
            <wp:extent cx="3276600" cy="2047876"/>
            <wp:effectExtent l="0" t="0" r="0" b="0"/>
            <wp:docPr id="14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4BC">
        <w:rPr>
          <w:rFonts w:ascii="Century Gothic" w:hAnsi="Century Gothic"/>
          <w:noProof/>
        </w:rPr>
        <w:drawing>
          <wp:inline distT="0" distB="0" distL="0" distR="0" wp14:anchorId="41B050C5" wp14:editId="24176059">
            <wp:extent cx="3276600" cy="2047876"/>
            <wp:effectExtent l="0" t="0" r="0" b="0"/>
            <wp:docPr id="15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B87A7C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598CA405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037D4663" w14:textId="77777777" w:rsidR="0041787B" w:rsidRPr="008F04BC" w:rsidRDefault="000B3AE6">
      <w:pPr>
        <w:pStyle w:val="Heading3"/>
        <w:rPr>
          <w:rFonts w:ascii="Century Gothic" w:hAnsi="Century Gothic"/>
        </w:rPr>
      </w:pPr>
      <w:r w:rsidRPr="008F04BC">
        <w:rPr>
          <w:rFonts w:ascii="Century Gothic" w:hAnsi="Century Gothic"/>
        </w:rPr>
        <w:t>Basis</w:t>
      </w:r>
    </w:p>
    <w:p w14:paraId="7801ED06" w14:textId="77777777" w:rsidR="0041787B" w:rsidRPr="008F04BC" w:rsidRDefault="000B3AE6">
      <w:pPr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</w:rPr>
        <w:t>Übernachtung</w:t>
      </w:r>
      <w:proofErr w:type="spellEnd"/>
      <w:r w:rsidRPr="008F04BC">
        <w:rPr>
          <w:rFonts w:ascii="Century Gothic" w:hAnsi="Century Gothic"/>
        </w:rPr>
        <w:t xml:space="preserve"> </w:t>
      </w:r>
      <w:proofErr w:type="spellStart"/>
      <w:r w:rsidRPr="008F04BC">
        <w:rPr>
          <w:rFonts w:ascii="Century Gothic" w:hAnsi="Century Gothic"/>
        </w:rPr>
        <w:t>mit</w:t>
      </w:r>
      <w:proofErr w:type="spellEnd"/>
      <w:r w:rsidRPr="008F04BC">
        <w:rPr>
          <w:rFonts w:ascii="Century Gothic" w:hAnsi="Century Gothic"/>
        </w:rPr>
        <w:t xml:space="preserve"> </w:t>
      </w:r>
      <w:proofErr w:type="spellStart"/>
      <w:r w:rsidRPr="008F04BC">
        <w:rPr>
          <w:rFonts w:ascii="Century Gothic" w:hAnsi="Century Gothic"/>
        </w:rPr>
        <w:t>Frühstück</w:t>
      </w:r>
      <w:proofErr w:type="spellEnd"/>
    </w:p>
    <w:p w14:paraId="7CEEEDB2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2FCB9E96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318FA2CE" w14:textId="52742105" w:rsidR="0041787B" w:rsidRPr="008F04BC" w:rsidRDefault="000B3AE6">
      <w:pPr>
        <w:pStyle w:val="Heading2"/>
        <w:rPr>
          <w:rFonts w:ascii="Century Gothic" w:hAnsi="Century Gothic"/>
        </w:rPr>
      </w:pPr>
      <w:r w:rsidRPr="008F04BC">
        <w:rPr>
          <w:rFonts w:ascii="Century Gothic" w:hAnsi="Century Gothic"/>
        </w:rPr>
        <w:t xml:space="preserve">Tag 6: </w:t>
      </w:r>
      <w:r w:rsidRPr="008F04BC">
        <w:rPr>
          <w:rFonts w:ascii="Century Gothic" w:hAnsi="Century Gothic"/>
        </w:rPr>
        <w:tab/>
        <w:t xml:space="preserve">Namib Dune Star Camp Gondwana Collection Namibia, </w:t>
      </w:r>
      <w:proofErr w:type="spellStart"/>
      <w:r w:rsidRPr="008F04BC">
        <w:rPr>
          <w:rFonts w:ascii="Century Gothic" w:hAnsi="Century Gothic"/>
        </w:rPr>
        <w:t>Sossusvlei</w:t>
      </w:r>
      <w:proofErr w:type="spellEnd"/>
      <w:r w:rsidRPr="008F04BC">
        <w:rPr>
          <w:rFonts w:ascii="Century Gothic" w:hAnsi="Century Gothic"/>
        </w:rPr>
        <w:t xml:space="preserve"> </w:t>
      </w:r>
    </w:p>
    <w:p w14:paraId="6E658928" w14:textId="77777777" w:rsidR="0041787B" w:rsidRPr="008F04BC" w:rsidRDefault="0041787B">
      <w:pPr>
        <w:pStyle w:val="HorizontalRule"/>
        <w:rPr>
          <w:rFonts w:ascii="Century Gothic" w:hAnsi="Century Gothic"/>
        </w:rPr>
      </w:pPr>
    </w:p>
    <w:p w14:paraId="484BB8F2" w14:textId="77777777" w:rsidR="0041787B" w:rsidRPr="008F04BC" w:rsidRDefault="000B3AE6">
      <w:pPr>
        <w:pStyle w:val="Heading3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</w:rPr>
        <w:t>Sossusvlei</w:t>
      </w:r>
      <w:proofErr w:type="spellEnd"/>
    </w:p>
    <w:p w14:paraId="1C02E7AB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Wie </w:t>
      </w:r>
      <w:proofErr w:type="spellStart"/>
      <w:r w:rsidRPr="00B4178C">
        <w:rPr>
          <w:rFonts w:ascii="Century Gothic" w:hAnsi="Century Gothic"/>
          <w:sz w:val="20"/>
          <w:szCs w:val="20"/>
        </w:rPr>
        <w:t>zuvor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beschrieben</w:t>
      </w:r>
      <w:proofErr w:type="spellEnd"/>
    </w:p>
    <w:p w14:paraId="367E5719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65D1BB0E" w14:textId="77777777" w:rsidR="0041787B" w:rsidRPr="008F04BC" w:rsidRDefault="000B3AE6">
      <w:pPr>
        <w:pStyle w:val="Heading3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</w:rPr>
        <w:t>Übernachtung</w:t>
      </w:r>
      <w:proofErr w:type="spellEnd"/>
      <w:r w:rsidRPr="008F04BC">
        <w:rPr>
          <w:rFonts w:ascii="Century Gothic" w:hAnsi="Century Gothic"/>
        </w:rPr>
        <w:t xml:space="preserve">: Namib Dune Star Camp Gondwana Collection Namibia </w:t>
      </w:r>
      <w:r w:rsidRPr="008F04BC">
        <w:rPr>
          <w:rFonts w:ascii="Century Gothic" w:hAnsi="Century Gothic"/>
        </w:rPr>
        <w:tab/>
      </w:r>
      <w:hyperlink r:id="rId34" w:history="1">
        <w:proofErr w:type="spellStart"/>
        <w:r w:rsidRPr="008F04BC">
          <w:rPr>
            <w:rStyle w:val="Hyperlink"/>
            <w:rFonts w:ascii="Century Gothic" w:hAnsi="Century Gothic"/>
          </w:rPr>
          <w:t>Ibrochure</w:t>
        </w:r>
        <w:proofErr w:type="spellEnd"/>
        <w:r w:rsidRPr="008F04BC">
          <w:rPr>
            <w:rStyle w:val="Hyperlink"/>
            <w:rFonts w:ascii="Century Gothic" w:hAnsi="Century Gothic"/>
          </w:rPr>
          <w:t xml:space="preserve"> </w:t>
        </w:r>
        <w:proofErr w:type="spellStart"/>
        <w:r w:rsidRPr="008F04BC">
          <w:rPr>
            <w:rStyle w:val="Hyperlink"/>
            <w:rFonts w:ascii="Century Gothic" w:hAnsi="Century Gothic"/>
          </w:rPr>
          <w:t>Anschauen</w:t>
        </w:r>
        <w:proofErr w:type="spellEnd"/>
      </w:hyperlink>
    </w:p>
    <w:p w14:paraId="3A01FEB3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60 km </w:t>
      </w:r>
      <w:proofErr w:type="spellStart"/>
      <w:r w:rsidRPr="00B4178C">
        <w:rPr>
          <w:rFonts w:ascii="Century Gothic" w:hAnsi="Century Gothic"/>
          <w:sz w:val="20"/>
          <w:szCs w:val="20"/>
        </w:rPr>
        <w:t>nördlich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von </w:t>
      </w:r>
      <w:proofErr w:type="spellStart"/>
      <w:r w:rsidRPr="00B4178C">
        <w:rPr>
          <w:rFonts w:ascii="Century Gothic" w:hAnsi="Century Gothic"/>
          <w:sz w:val="20"/>
          <w:szCs w:val="20"/>
        </w:rPr>
        <w:t>Sesriem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an der C 19. (</w:t>
      </w:r>
      <w:proofErr w:type="spellStart"/>
      <w:r w:rsidRPr="00B4178C">
        <w:rPr>
          <w:rFonts w:ascii="Century Gothic" w:hAnsi="Century Gothic"/>
          <w:sz w:val="20"/>
          <w:szCs w:val="20"/>
        </w:rPr>
        <w:t>Sossusvlei</w:t>
      </w:r>
      <w:proofErr w:type="spellEnd"/>
      <w:r w:rsidRPr="00B4178C">
        <w:rPr>
          <w:rFonts w:ascii="Century Gothic" w:hAnsi="Century Gothic"/>
          <w:sz w:val="20"/>
          <w:szCs w:val="20"/>
        </w:rPr>
        <w:t>)</w:t>
      </w:r>
    </w:p>
    <w:p w14:paraId="7994E11B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proofErr w:type="spellStart"/>
      <w:r w:rsidRPr="00B4178C">
        <w:rPr>
          <w:rFonts w:ascii="Century Gothic" w:hAnsi="Century Gothic"/>
          <w:sz w:val="20"/>
          <w:szCs w:val="20"/>
        </w:rPr>
        <w:t>Erleben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Wüstennacht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unter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leuchtenden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afrikanischen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Sternenhimmel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Rollen Sie </w:t>
      </w:r>
      <w:proofErr w:type="spellStart"/>
      <w:r w:rsidRPr="00B4178C">
        <w:rPr>
          <w:rFonts w:ascii="Century Gothic" w:hAnsi="Century Gothic"/>
          <w:sz w:val="20"/>
          <w:szCs w:val="20"/>
        </w:rPr>
        <w:t>Ihr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Bett auf das </w:t>
      </w:r>
      <w:proofErr w:type="spellStart"/>
      <w:r w:rsidRPr="00B4178C">
        <w:rPr>
          <w:rFonts w:ascii="Century Gothic" w:hAnsi="Century Gothic"/>
          <w:sz w:val="20"/>
          <w:szCs w:val="20"/>
        </w:rPr>
        <w:t>Holzdeck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ihres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Bungalows und </w:t>
      </w:r>
      <w:proofErr w:type="spellStart"/>
      <w:r w:rsidRPr="00B4178C">
        <w:rPr>
          <w:rFonts w:ascii="Century Gothic" w:hAnsi="Century Gothic"/>
          <w:sz w:val="20"/>
          <w:szCs w:val="20"/>
        </w:rPr>
        <w:t>genießen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Ihre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Nachtruhe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Segen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der Namib und in </w:t>
      </w:r>
      <w:proofErr w:type="spellStart"/>
      <w:r w:rsidRPr="00B4178C">
        <w:rPr>
          <w:rFonts w:ascii="Century Gothic" w:hAnsi="Century Gothic"/>
          <w:sz w:val="20"/>
          <w:szCs w:val="20"/>
        </w:rPr>
        <w:t>tiefem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Frieden. Ein </w:t>
      </w:r>
      <w:proofErr w:type="spellStart"/>
      <w:r w:rsidRPr="00B4178C">
        <w:rPr>
          <w:rFonts w:ascii="Century Gothic" w:hAnsi="Century Gothic"/>
          <w:sz w:val="20"/>
          <w:szCs w:val="20"/>
        </w:rPr>
        <w:t>Wüstenabenteuer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B4178C">
        <w:rPr>
          <w:rFonts w:ascii="Century Gothic" w:hAnsi="Century Gothic"/>
          <w:sz w:val="20"/>
          <w:szCs w:val="20"/>
        </w:rPr>
        <w:t>besonderen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Art.</w:t>
      </w:r>
    </w:p>
    <w:p w14:paraId="5F8CBEF8" w14:textId="77777777" w:rsidR="0041787B" w:rsidRPr="008F04BC" w:rsidRDefault="000B3AE6">
      <w:pPr>
        <w:jc w:val="distribute"/>
        <w:rPr>
          <w:rFonts w:ascii="Century Gothic" w:hAnsi="Century Gothic"/>
        </w:rPr>
      </w:pPr>
      <w:r w:rsidRPr="008F04BC">
        <w:rPr>
          <w:rFonts w:ascii="Century Gothic" w:hAnsi="Century Gothic"/>
          <w:noProof/>
        </w:rPr>
        <w:drawing>
          <wp:inline distT="0" distB="0" distL="0" distR="0" wp14:anchorId="2FD7F473" wp14:editId="0AC9A983">
            <wp:extent cx="3276600" cy="2047876"/>
            <wp:effectExtent l="0" t="0" r="0" b="0"/>
            <wp:docPr id="16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4BC">
        <w:rPr>
          <w:rFonts w:ascii="Century Gothic" w:hAnsi="Century Gothic"/>
          <w:noProof/>
        </w:rPr>
        <w:drawing>
          <wp:inline distT="0" distB="0" distL="0" distR="0" wp14:anchorId="7578AFDF" wp14:editId="32000170">
            <wp:extent cx="3276600" cy="2047876"/>
            <wp:effectExtent l="0" t="0" r="0" b="0"/>
            <wp:docPr id="17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AA1B54" w14:textId="77777777" w:rsidR="0041787B" w:rsidRPr="008F04BC" w:rsidRDefault="000B3AE6">
      <w:pPr>
        <w:pStyle w:val="Heading3"/>
        <w:rPr>
          <w:rFonts w:ascii="Century Gothic" w:hAnsi="Century Gothic"/>
        </w:rPr>
      </w:pPr>
      <w:r w:rsidRPr="008F04BC">
        <w:rPr>
          <w:rFonts w:ascii="Century Gothic" w:hAnsi="Century Gothic"/>
        </w:rPr>
        <w:t>Basis</w:t>
      </w:r>
    </w:p>
    <w:p w14:paraId="50E7213C" w14:textId="77777777" w:rsidR="0041787B" w:rsidRPr="008F04BC" w:rsidRDefault="000B3AE6">
      <w:pPr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</w:rPr>
        <w:t>Übernachtung</w:t>
      </w:r>
      <w:proofErr w:type="spellEnd"/>
      <w:r w:rsidRPr="008F04BC">
        <w:rPr>
          <w:rFonts w:ascii="Century Gothic" w:hAnsi="Century Gothic"/>
        </w:rPr>
        <w:t xml:space="preserve"> </w:t>
      </w:r>
      <w:proofErr w:type="spellStart"/>
      <w:r w:rsidRPr="008F04BC">
        <w:rPr>
          <w:rFonts w:ascii="Century Gothic" w:hAnsi="Century Gothic"/>
        </w:rPr>
        <w:t>mit</w:t>
      </w:r>
      <w:proofErr w:type="spellEnd"/>
      <w:r w:rsidRPr="008F04BC">
        <w:rPr>
          <w:rFonts w:ascii="Century Gothic" w:hAnsi="Century Gothic"/>
        </w:rPr>
        <w:t xml:space="preserve"> </w:t>
      </w:r>
      <w:proofErr w:type="spellStart"/>
      <w:r w:rsidRPr="008F04BC">
        <w:rPr>
          <w:rFonts w:ascii="Century Gothic" w:hAnsi="Century Gothic"/>
        </w:rPr>
        <w:t>Frühstück</w:t>
      </w:r>
      <w:proofErr w:type="spellEnd"/>
    </w:p>
    <w:p w14:paraId="41F649EE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207F0C99" w14:textId="77777777" w:rsidR="0041787B" w:rsidRPr="008F04BC" w:rsidRDefault="000B3AE6">
      <w:pPr>
        <w:pStyle w:val="Heading2"/>
        <w:rPr>
          <w:rFonts w:ascii="Century Gothic" w:hAnsi="Century Gothic"/>
        </w:rPr>
      </w:pPr>
      <w:r w:rsidRPr="008F04BC">
        <w:rPr>
          <w:rFonts w:ascii="Century Gothic" w:hAnsi="Century Gothic"/>
        </w:rPr>
        <w:lastRenderedPageBreak/>
        <w:t xml:space="preserve">Tag 7-9: </w:t>
      </w:r>
      <w:r w:rsidRPr="008F04BC">
        <w:rPr>
          <w:rFonts w:ascii="Century Gothic" w:hAnsi="Century Gothic"/>
        </w:rPr>
        <w:tab/>
        <w:t xml:space="preserve">Strand Hotel Swakopmund, Swakopmund </w:t>
      </w:r>
      <w:r w:rsidRPr="008F04BC">
        <w:rPr>
          <w:rFonts w:ascii="Century Gothic" w:hAnsi="Century Gothic"/>
        </w:rPr>
        <w:tab/>
      </w:r>
    </w:p>
    <w:p w14:paraId="45131AF4" w14:textId="77777777" w:rsidR="0041787B" w:rsidRPr="008F04BC" w:rsidRDefault="0041787B">
      <w:pPr>
        <w:pStyle w:val="HorizontalRule"/>
        <w:rPr>
          <w:rFonts w:ascii="Century Gothic" w:hAnsi="Century Gothic"/>
        </w:rPr>
      </w:pPr>
    </w:p>
    <w:p w14:paraId="08FDE686" w14:textId="77777777" w:rsidR="0041787B" w:rsidRPr="008F04BC" w:rsidRDefault="000B3AE6">
      <w:pPr>
        <w:pStyle w:val="Heading3"/>
        <w:rPr>
          <w:rFonts w:ascii="Century Gothic" w:hAnsi="Century Gothic"/>
        </w:rPr>
      </w:pPr>
      <w:r w:rsidRPr="008F04BC">
        <w:rPr>
          <w:rFonts w:ascii="Century Gothic" w:hAnsi="Century Gothic"/>
        </w:rPr>
        <w:t>Swakopmund</w:t>
      </w:r>
    </w:p>
    <w:p w14:paraId="0F815B07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An der </w:t>
      </w:r>
      <w:proofErr w:type="spellStart"/>
      <w:r w:rsidRPr="00B4178C">
        <w:rPr>
          <w:rFonts w:ascii="Century Gothic" w:hAnsi="Century Gothic"/>
          <w:sz w:val="20"/>
          <w:szCs w:val="20"/>
        </w:rPr>
        <w:t>spektakulären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namibischen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Küste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liegt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B4178C">
        <w:rPr>
          <w:rFonts w:ascii="Century Gothic" w:hAnsi="Century Gothic"/>
          <w:sz w:val="20"/>
          <w:szCs w:val="20"/>
        </w:rPr>
        <w:t>Küstenstadt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Swakopmund, die für </w:t>
      </w:r>
      <w:proofErr w:type="spellStart"/>
      <w:r w:rsidRPr="00B4178C">
        <w:rPr>
          <w:rFonts w:ascii="Century Gothic" w:hAnsi="Century Gothic"/>
          <w:sz w:val="20"/>
          <w:szCs w:val="20"/>
        </w:rPr>
        <w:t>ihre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weitläufigen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Straßen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der </w:t>
      </w:r>
      <w:proofErr w:type="spellStart"/>
      <w:r w:rsidRPr="00B4178C">
        <w:rPr>
          <w:rFonts w:ascii="Century Gothic" w:hAnsi="Century Gothic"/>
          <w:sz w:val="20"/>
          <w:szCs w:val="20"/>
        </w:rPr>
        <w:t>Kolonialarchitektur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bekannt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von </w:t>
      </w:r>
      <w:proofErr w:type="spellStart"/>
      <w:r w:rsidRPr="00B4178C">
        <w:rPr>
          <w:rFonts w:ascii="Century Gothic" w:hAnsi="Century Gothic"/>
          <w:sz w:val="20"/>
          <w:szCs w:val="20"/>
        </w:rPr>
        <w:t>einem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Wüstenland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umgeben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1892 </w:t>
      </w:r>
      <w:proofErr w:type="spellStart"/>
      <w:r w:rsidRPr="00B4178C">
        <w:rPr>
          <w:rFonts w:ascii="Century Gothic" w:hAnsi="Century Gothic"/>
          <w:sz w:val="20"/>
          <w:szCs w:val="20"/>
        </w:rPr>
        <w:t>als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Haupthafen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für das deutsche Süd-West-Afrika </w:t>
      </w:r>
      <w:proofErr w:type="spellStart"/>
      <w:r w:rsidRPr="00B4178C">
        <w:rPr>
          <w:rFonts w:ascii="Century Gothic" w:hAnsi="Century Gothic"/>
          <w:sz w:val="20"/>
          <w:szCs w:val="20"/>
        </w:rPr>
        <w:t>gegründet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wird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Swakopmund oft </w:t>
      </w:r>
      <w:proofErr w:type="spellStart"/>
      <w:r w:rsidRPr="00B4178C">
        <w:rPr>
          <w:rFonts w:ascii="Century Gothic" w:hAnsi="Century Gothic"/>
          <w:sz w:val="20"/>
          <w:szCs w:val="20"/>
        </w:rPr>
        <w:t>hinterhergesagt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deutscher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als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Deutschland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sein. Heute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es </w:t>
      </w:r>
      <w:proofErr w:type="spellStart"/>
      <w:r w:rsidRPr="00B4178C">
        <w:rPr>
          <w:rFonts w:ascii="Century Gothic" w:hAnsi="Century Gothic"/>
          <w:sz w:val="20"/>
          <w:szCs w:val="20"/>
        </w:rPr>
        <w:t>ein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Badeort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die </w:t>
      </w:r>
      <w:proofErr w:type="spellStart"/>
      <w:r w:rsidRPr="00B4178C">
        <w:rPr>
          <w:rFonts w:ascii="Century Gothic" w:hAnsi="Century Gothic"/>
          <w:sz w:val="20"/>
          <w:szCs w:val="20"/>
        </w:rPr>
        <w:t>zentrale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Stadt der Skeleton Coast </w:t>
      </w:r>
      <w:proofErr w:type="spellStart"/>
      <w:r w:rsidRPr="00B4178C">
        <w:rPr>
          <w:rFonts w:ascii="Century Gothic" w:hAnsi="Century Gothic"/>
          <w:sz w:val="20"/>
          <w:szCs w:val="20"/>
        </w:rPr>
        <w:t>Tourismus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-Region und hat </w:t>
      </w:r>
      <w:proofErr w:type="spellStart"/>
      <w:r w:rsidRPr="00B4178C">
        <w:rPr>
          <w:rFonts w:ascii="Century Gothic" w:hAnsi="Century Gothic"/>
          <w:sz w:val="20"/>
          <w:szCs w:val="20"/>
        </w:rPr>
        <w:t>viel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bieten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um die </w:t>
      </w:r>
      <w:proofErr w:type="spellStart"/>
      <w:r w:rsidRPr="00B4178C">
        <w:rPr>
          <w:rFonts w:ascii="Century Gothic" w:hAnsi="Century Gothic"/>
          <w:sz w:val="20"/>
          <w:szCs w:val="20"/>
        </w:rPr>
        <w:t>Besucher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glücklich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machen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Die </w:t>
      </w:r>
      <w:proofErr w:type="spellStart"/>
      <w:r w:rsidRPr="00B4178C">
        <w:rPr>
          <w:rFonts w:ascii="Century Gothic" w:hAnsi="Century Gothic"/>
          <w:sz w:val="20"/>
          <w:szCs w:val="20"/>
        </w:rPr>
        <w:t>schrullige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Mischung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aus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deutschen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namibischen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Einflüssen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Abenteueroptionen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entspannter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Atmosphäre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der </w:t>
      </w:r>
      <w:proofErr w:type="spellStart"/>
      <w:r w:rsidRPr="00B4178C">
        <w:rPr>
          <w:rFonts w:ascii="Century Gothic" w:hAnsi="Century Gothic"/>
          <w:sz w:val="20"/>
          <w:szCs w:val="20"/>
        </w:rPr>
        <w:t>kühlen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Meeresbrise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macht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es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beliebten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namibischen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Reiseziel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Die </w:t>
      </w:r>
      <w:proofErr w:type="spellStart"/>
      <w:r w:rsidRPr="00B4178C">
        <w:rPr>
          <w:rFonts w:ascii="Century Gothic" w:hAnsi="Century Gothic"/>
          <w:sz w:val="20"/>
          <w:szCs w:val="20"/>
        </w:rPr>
        <w:t>Besucher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können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auf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Reihe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von </w:t>
      </w:r>
      <w:proofErr w:type="spellStart"/>
      <w:r w:rsidRPr="00B4178C">
        <w:rPr>
          <w:rFonts w:ascii="Century Gothic" w:hAnsi="Century Gothic"/>
          <w:sz w:val="20"/>
          <w:szCs w:val="20"/>
        </w:rPr>
        <w:t>spannenden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Aktivitäten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wie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Quadfahren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Reiten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Paragliding, </w:t>
      </w:r>
      <w:proofErr w:type="spellStart"/>
      <w:r w:rsidRPr="00B4178C">
        <w:rPr>
          <w:rFonts w:ascii="Century Gothic" w:hAnsi="Century Gothic"/>
          <w:sz w:val="20"/>
          <w:szCs w:val="20"/>
        </w:rPr>
        <w:t>Angeln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Sightseeing und </w:t>
      </w:r>
      <w:proofErr w:type="spellStart"/>
      <w:r w:rsidRPr="00B4178C">
        <w:rPr>
          <w:rFonts w:ascii="Century Gothic" w:hAnsi="Century Gothic"/>
          <w:sz w:val="20"/>
          <w:szCs w:val="20"/>
        </w:rPr>
        <w:t>faszinierende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Wüstentouren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freuen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708DE5CB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2F1A5C99" w14:textId="77777777" w:rsidR="0041787B" w:rsidRPr="008F04BC" w:rsidRDefault="000B3AE6">
      <w:pPr>
        <w:pStyle w:val="Heading3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</w:rPr>
        <w:t>Übernachtung</w:t>
      </w:r>
      <w:proofErr w:type="spellEnd"/>
      <w:r w:rsidRPr="008F04BC">
        <w:rPr>
          <w:rFonts w:ascii="Century Gothic" w:hAnsi="Century Gothic"/>
        </w:rPr>
        <w:t xml:space="preserve">: Strand Hotel Swakopmund </w:t>
      </w:r>
      <w:r w:rsidRPr="008F04BC">
        <w:rPr>
          <w:rFonts w:ascii="Century Gothic" w:hAnsi="Century Gothic"/>
        </w:rPr>
        <w:tab/>
      </w:r>
      <w:hyperlink r:id="rId37" w:history="1">
        <w:proofErr w:type="spellStart"/>
        <w:r w:rsidRPr="008F04BC">
          <w:rPr>
            <w:rStyle w:val="Hyperlink"/>
            <w:rFonts w:ascii="Century Gothic" w:hAnsi="Century Gothic"/>
          </w:rPr>
          <w:t>Ibrochure</w:t>
        </w:r>
        <w:proofErr w:type="spellEnd"/>
        <w:r w:rsidRPr="008F04BC">
          <w:rPr>
            <w:rStyle w:val="Hyperlink"/>
            <w:rFonts w:ascii="Century Gothic" w:hAnsi="Century Gothic"/>
          </w:rPr>
          <w:t xml:space="preserve"> </w:t>
        </w:r>
        <w:proofErr w:type="spellStart"/>
        <w:r w:rsidRPr="008F04BC">
          <w:rPr>
            <w:rStyle w:val="Hyperlink"/>
            <w:rFonts w:ascii="Century Gothic" w:hAnsi="Century Gothic"/>
          </w:rPr>
          <w:t>Anschauen</w:t>
        </w:r>
        <w:proofErr w:type="spellEnd"/>
      </w:hyperlink>
    </w:p>
    <w:p w14:paraId="215F2D6E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proofErr w:type="spellStart"/>
      <w:r w:rsidRPr="00B4178C">
        <w:rPr>
          <w:rFonts w:ascii="Century Gothic" w:hAnsi="Century Gothic"/>
          <w:sz w:val="20"/>
          <w:szCs w:val="20"/>
        </w:rPr>
        <w:t>Mit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seinen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weitläufigen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einzigartigen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kreativ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unterhaltenden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Restaurants, Bars, </w:t>
      </w:r>
      <w:proofErr w:type="spellStart"/>
      <w:r w:rsidRPr="00B4178C">
        <w:rPr>
          <w:rFonts w:ascii="Century Gothic" w:hAnsi="Century Gothic"/>
          <w:sz w:val="20"/>
          <w:szCs w:val="20"/>
        </w:rPr>
        <w:t>Delikatessen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Lobby-Lounge, </w:t>
      </w:r>
      <w:proofErr w:type="spellStart"/>
      <w:r w:rsidRPr="00B4178C">
        <w:rPr>
          <w:rFonts w:ascii="Century Gothic" w:hAnsi="Century Gothic"/>
          <w:sz w:val="20"/>
          <w:szCs w:val="20"/>
        </w:rPr>
        <w:t>Terrassen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Meeresblick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einem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Strandkiosk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einem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hochmodernem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Konferenz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- und </w:t>
      </w:r>
      <w:proofErr w:type="spellStart"/>
      <w:r w:rsidRPr="00B4178C">
        <w:rPr>
          <w:rFonts w:ascii="Century Gothic" w:hAnsi="Century Gothic"/>
          <w:sz w:val="20"/>
          <w:szCs w:val="20"/>
        </w:rPr>
        <w:t>Bankettzentrum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Mole, </w:t>
      </w:r>
      <w:proofErr w:type="spellStart"/>
      <w:r w:rsidRPr="00B4178C">
        <w:rPr>
          <w:rFonts w:ascii="Century Gothic" w:hAnsi="Century Gothic"/>
          <w:sz w:val="20"/>
          <w:szCs w:val="20"/>
        </w:rPr>
        <w:t>einer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historischen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ikonischen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proofErr w:type="gramStart"/>
      <w:r w:rsidRPr="00B4178C">
        <w:rPr>
          <w:rFonts w:ascii="Century Gothic" w:hAnsi="Century Gothic"/>
          <w:sz w:val="20"/>
          <w:szCs w:val="20"/>
        </w:rPr>
        <w:t>Stätte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proofErr w:type="gramEnd"/>
      <w:r w:rsidRPr="00B4178C">
        <w:rPr>
          <w:rFonts w:ascii="Century Gothic" w:hAnsi="Century Gothic"/>
          <w:sz w:val="20"/>
          <w:szCs w:val="20"/>
        </w:rPr>
        <w:t xml:space="preserve"> das Strand Hotel Swakopmund </w:t>
      </w:r>
      <w:proofErr w:type="spellStart"/>
      <w:r w:rsidRPr="00B4178C">
        <w:rPr>
          <w:rFonts w:ascii="Century Gothic" w:hAnsi="Century Gothic"/>
          <w:sz w:val="20"/>
          <w:szCs w:val="20"/>
        </w:rPr>
        <w:t>ein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soziales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Epizentrum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Ziel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für alle </w:t>
      </w:r>
      <w:proofErr w:type="spellStart"/>
      <w:r w:rsidRPr="00B4178C">
        <w:rPr>
          <w:rFonts w:ascii="Century Gothic" w:hAnsi="Century Gothic"/>
          <w:sz w:val="20"/>
          <w:szCs w:val="20"/>
        </w:rPr>
        <w:t>Besucher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Bewohner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von Swakopmund. Die </w:t>
      </w:r>
      <w:proofErr w:type="spellStart"/>
      <w:r w:rsidRPr="00B4178C">
        <w:rPr>
          <w:rFonts w:ascii="Century Gothic" w:hAnsi="Century Gothic"/>
          <w:sz w:val="20"/>
          <w:szCs w:val="20"/>
        </w:rPr>
        <w:t>architektonische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Inspiration </w:t>
      </w:r>
      <w:proofErr w:type="spellStart"/>
      <w:r w:rsidRPr="00B4178C">
        <w:rPr>
          <w:rFonts w:ascii="Century Gothic" w:hAnsi="Century Gothic"/>
          <w:sz w:val="20"/>
          <w:szCs w:val="20"/>
        </w:rPr>
        <w:t>findet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ihre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Wurzeln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der </w:t>
      </w:r>
      <w:proofErr w:type="spellStart"/>
      <w:r w:rsidRPr="00B4178C">
        <w:rPr>
          <w:rFonts w:ascii="Century Gothic" w:hAnsi="Century Gothic"/>
          <w:sz w:val="20"/>
          <w:szCs w:val="20"/>
        </w:rPr>
        <w:t>deutsch-namibischen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Geschichte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spiegelt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diese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auf </w:t>
      </w:r>
      <w:proofErr w:type="spellStart"/>
      <w:r w:rsidRPr="00B4178C">
        <w:rPr>
          <w:rFonts w:ascii="Century Gothic" w:hAnsi="Century Gothic"/>
          <w:sz w:val="20"/>
          <w:szCs w:val="20"/>
        </w:rPr>
        <w:t>geschmackvolle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Weise wider. Die </w:t>
      </w:r>
      <w:proofErr w:type="spellStart"/>
      <w:r w:rsidRPr="00B4178C">
        <w:rPr>
          <w:rFonts w:ascii="Century Gothic" w:hAnsi="Century Gothic"/>
          <w:sz w:val="20"/>
          <w:szCs w:val="20"/>
        </w:rPr>
        <w:t>Innenräume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sind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natürlich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gestaltet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und die Aufgabe für alle Designer war es, </w:t>
      </w:r>
      <w:proofErr w:type="spellStart"/>
      <w:r w:rsidRPr="00B4178C">
        <w:rPr>
          <w:rFonts w:ascii="Century Gothic" w:hAnsi="Century Gothic"/>
          <w:sz w:val="20"/>
          <w:szCs w:val="20"/>
        </w:rPr>
        <w:t>ein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Hotel </w:t>
      </w:r>
      <w:proofErr w:type="spellStart"/>
      <w:r w:rsidRPr="00B4178C">
        <w:rPr>
          <w:rFonts w:ascii="Century Gothic" w:hAnsi="Century Gothic"/>
          <w:sz w:val="20"/>
          <w:szCs w:val="20"/>
        </w:rPr>
        <w:t>ohne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Hotelcharakter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schaffen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- so </w:t>
      </w:r>
      <w:proofErr w:type="spellStart"/>
      <w:r w:rsidRPr="00B4178C">
        <w:rPr>
          <w:rFonts w:ascii="Century Gothic" w:hAnsi="Century Gothic"/>
          <w:sz w:val="20"/>
          <w:szCs w:val="20"/>
        </w:rPr>
        <w:t>charmant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einladend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wie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 Stadt, in der </w:t>
      </w:r>
      <w:proofErr w:type="spellStart"/>
      <w:r w:rsidRPr="00B4178C">
        <w:rPr>
          <w:rFonts w:ascii="Century Gothic" w:hAnsi="Century Gothic"/>
          <w:sz w:val="20"/>
          <w:szCs w:val="20"/>
        </w:rPr>
        <w:t>sie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befindet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Einfach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sehr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warm und gemütlich, </w:t>
      </w:r>
      <w:proofErr w:type="spellStart"/>
      <w:r w:rsidRPr="00B4178C">
        <w:rPr>
          <w:rFonts w:ascii="Century Gothic" w:hAnsi="Century Gothic"/>
          <w:sz w:val="20"/>
          <w:szCs w:val="20"/>
        </w:rPr>
        <w:t>bietet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es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authentische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Atmosphäre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"</w:t>
      </w:r>
      <w:proofErr w:type="spellStart"/>
      <w:r w:rsidRPr="00B4178C">
        <w:rPr>
          <w:rFonts w:ascii="Century Gothic" w:hAnsi="Century Gothic"/>
          <w:sz w:val="20"/>
          <w:szCs w:val="20"/>
        </w:rPr>
        <w:t>Sinne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B4178C">
        <w:rPr>
          <w:rFonts w:ascii="Century Gothic" w:hAnsi="Century Gothic"/>
          <w:sz w:val="20"/>
          <w:szCs w:val="20"/>
        </w:rPr>
        <w:t>Ortes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", die </w:t>
      </w:r>
      <w:proofErr w:type="spellStart"/>
      <w:r w:rsidRPr="00B4178C">
        <w:rPr>
          <w:rFonts w:ascii="Century Gothic" w:hAnsi="Century Gothic"/>
          <w:sz w:val="20"/>
          <w:szCs w:val="20"/>
        </w:rPr>
        <w:t>jedem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namibischen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Besucher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zusagt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Die </w:t>
      </w:r>
      <w:proofErr w:type="spellStart"/>
      <w:r w:rsidRPr="00B4178C">
        <w:rPr>
          <w:rFonts w:ascii="Century Gothic" w:hAnsi="Century Gothic"/>
          <w:sz w:val="20"/>
          <w:szCs w:val="20"/>
        </w:rPr>
        <w:t>Ankunft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am Strand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tolles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Erlebnis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wenn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man </w:t>
      </w:r>
      <w:proofErr w:type="spellStart"/>
      <w:r w:rsidRPr="00B4178C">
        <w:rPr>
          <w:rFonts w:ascii="Century Gothic" w:hAnsi="Century Gothic"/>
          <w:sz w:val="20"/>
          <w:szCs w:val="20"/>
        </w:rPr>
        <w:t>durch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sein 13 m </w:t>
      </w:r>
      <w:proofErr w:type="spellStart"/>
      <w:r w:rsidRPr="00B4178C">
        <w:rPr>
          <w:rFonts w:ascii="Century Gothic" w:hAnsi="Century Gothic"/>
          <w:sz w:val="20"/>
          <w:szCs w:val="20"/>
        </w:rPr>
        <w:t>hohes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9 m </w:t>
      </w:r>
      <w:proofErr w:type="spellStart"/>
      <w:r w:rsidRPr="00B4178C">
        <w:rPr>
          <w:rFonts w:ascii="Century Gothic" w:hAnsi="Century Gothic"/>
          <w:sz w:val="20"/>
          <w:szCs w:val="20"/>
        </w:rPr>
        <w:t>breites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Ocean View Atrium </w:t>
      </w:r>
      <w:proofErr w:type="spellStart"/>
      <w:r w:rsidRPr="00B4178C">
        <w:rPr>
          <w:rFonts w:ascii="Century Gothic" w:hAnsi="Century Gothic"/>
          <w:sz w:val="20"/>
          <w:szCs w:val="20"/>
        </w:rPr>
        <w:t>geht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das </w:t>
      </w:r>
      <w:proofErr w:type="spellStart"/>
      <w:r w:rsidRPr="00B4178C">
        <w:rPr>
          <w:rFonts w:ascii="Century Gothic" w:hAnsi="Century Gothic"/>
          <w:sz w:val="20"/>
          <w:szCs w:val="20"/>
        </w:rPr>
        <w:t>direkt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durch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das Hotel </w:t>
      </w:r>
      <w:proofErr w:type="spellStart"/>
      <w:r w:rsidRPr="00B4178C">
        <w:rPr>
          <w:rFonts w:ascii="Century Gothic" w:hAnsi="Century Gothic"/>
          <w:sz w:val="20"/>
          <w:szCs w:val="20"/>
        </w:rPr>
        <w:t>führt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an </w:t>
      </w:r>
      <w:proofErr w:type="spellStart"/>
      <w:r w:rsidRPr="00B4178C">
        <w:rPr>
          <w:rFonts w:ascii="Century Gothic" w:hAnsi="Century Gothic"/>
          <w:sz w:val="20"/>
          <w:szCs w:val="20"/>
        </w:rPr>
        <w:t>beiden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Meerblick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bietet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Abseits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der Atrium Lobby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B4178C">
        <w:rPr>
          <w:rFonts w:ascii="Century Gothic" w:hAnsi="Century Gothic"/>
          <w:sz w:val="20"/>
          <w:szCs w:val="20"/>
        </w:rPr>
        <w:t>Rezeption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gelegen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bestehend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aus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drei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individuellen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Schreibtischen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einem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einladenden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offenen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Kamin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der das </w:t>
      </w:r>
      <w:proofErr w:type="spellStart"/>
      <w:r w:rsidRPr="00B4178C">
        <w:rPr>
          <w:rFonts w:ascii="Century Gothic" w:hAnsi="Century Gothic"/>
          <w:sz w:val="20"/>
          <w:szCs w:val="20"/>
        </w:rPr>
        <w:t>Wohngefühl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abrundet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Sie </w:t>
      </w:r>
      <w:proofErr w:type="spellStart"/>
      <w:r w:rsidRPr="00B4178C">
        <w:rPr>
          <w:rFonts w:ascii="Century Gothic" w:hAnsi="Century Gothic"/>
          <w:sz w:val="20"/>
          <w:szCs w:val="20"/>
        </w:rPr>
        <w:t>Herzlich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Willkommen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heißt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5B5E9240" w14:textId="77777777" w:rsidR="0041787B" w:rsidRPr="008F04BC" w:rsidRDefault="000B3AE6">
      <w:pPr>
        <w:jc w:val="distribute"/>
        <w:rPr>
          <w:rFonts w:ascii="Century Gothic" w:hAnsi="Century Gothic"/>
        </w:rPr>
      </w:pPr>
      <w:r w:rsidRPr="008F04BC">
        <w:rPr>
          <w:rFonts w:ascii="Century Gothic" w:hAnsi="Century Gothic"/>
          <w:noProof/>
        </w:rPr>
        <w:drawing>
          <wp:inline distT="0" distB="0" distL="0" distR="0" wp14:anchorId="4543F03E" wp14:editId="5A644A19">
            <wp:extent cx="3276600" cy="2047876"/>
            <wp:effectExtent l="0" t="0" r="0" b="0"/>
            <wp:docPr id="18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4BC">
        <w:rPr>
          <w:rFonts w:ascii="Century Gothic" w:hAnsi="Century Gothic"/>
          <w:noProof/>
        </w:rPr>
        <w:drawing>
          <wp:inline distT="0" distB="0" distL="0" distR="0" wp14:anchorId="547B772C" wp14:editId="1F97C7E0">
            <wp:extent cx="3276600" cy="2047876"/>
            <wp:effectExtent l="0" t="0" r="0" b="0"/>
            <wp:docPr id="19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D1446" w14:textId="77777777" w:rsidR="0041787B" w:rsidRPr="008F04BC" w:rsidRDefault="000B3AE6">
      <w:pPr>
        <w:pStyle w:val="Heading3"/>
        <w:rPr>
          <w:rFonts w:ascii="Century Gothic" w:hAnsi="Century Gothic"/>
        </w:rPr>
      </w:pPr>
      <w:r w:rsidRPr="008F04BC">
        <w:rPr>
          <w:rFonts w:ascii="Century Gothic" w:hAnsi="Century Gothic"/>
        </w:rPr>
        <w:t>Basis</w:t>
      </w:r>
    </w:p>
    <w:p w14:paraId="69DF65D8" w14:textId="77777777" w:rsidR="0041787B" w:rsidRPr="008F04BC" w:rsidRDefault="000B3AE6">
      <w:pPr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</w:rPr>
        <w:t>Übernachtung</w:t>
      </w:r>
      <w:proofErr w:type="spellEnd"/>
      <w:r w:rsidRPr="008F04BC">
        <w:rPr>
          <w:rFonts w:ascii="Century Gothic" w:hAnsi="Century Gothic"/>
        </w:rPr>
        <w:t xml:space="preserve"> </w:t>
      </w:r>
      <w:proofErr w:type="spellStart"/>
      <w:r w:rsidRPr="008F04BC">
        <w:rPr>
          <w:rFonts w:ascii="Century Gothic" w:hAnsi="Century Gothic"/>
        </w:rPr>
        <w:t>mit</w:t>
      </w:r>
      <w:proofErr w:type="spellEnd"/>
      <w:r w:rsidRPr="008F04BC">
        <w:rPr>
          <w:rFonts w:ascii="Century Gothic" w:hAnsi="Century Gothic"/>
        </w:rPr>
        <w:t xml:space="preserve"> </w:t>
      </w:r>
      <w:proofErr w:type="spellStart"/>
      <w:r w:rsidRPr="008F04BC">
        <w:rPr>
          <w:rFonts w:ascii="Century Gothic" w:hAnsi="Century Gothic"/>
        </w:rPr>
        <w:t>Frühstück</w:t>
      </w:r>
      <w:proofErr w:type="spellEnd"/>
    </w:p>
    <w:p w14:paraId="2B0996E5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29EEA878" w14:textId="77777777" w:rsidR="0041787B" w:rsidRPr="008F04BC" w:rsidRDefault="000B3AE6">
      <w:pPr>
        <w:pStyle w:val="Heading2"/>
        <w:rPr>
          <w:rFonts w:ascii="Century Gothic" w:hAnsi="Century Gothic"/>
        </w:rPr>
      </w:pPr>
      <w:r w:rsidRPr="008F04BC">
        <w:rPr>
          <w:rFonts w:ascii="Century Gothic" w:hAnsi="Century Gothic"/>
        </w:rPr>
        <w:t xml:space="preserve">Tag 9: </w:t>
      </w:r>
      <w:r w:rsidRPr="008F04BC">
        <w:rPr>
          <w:rFonts w:ascii="Century Gothic" w:hAnsi="Century Gothic"/>
        </w:rPr>
        <w:tab/>
        <w:t xml:space="preserve">The Weinberg Windhoek, Windhoek </w:t>
      </w:r>
      <w:r w:rsidRPr="008F04BC">
        <w:rPr>
          <w:rFonts w:ascii="Century Gothic" w:hAnsi="Century Gothic"/>
        </w:rPr>
        <w:tab/>
      </w:r>
    </w:p>
    <w:p w14:paraId="43C1DA8C" w14:textId="77777777" w:rsidR="0041787B" w:rsidRPr="008F04BC" w:rsidRDefault="0041787B">
      <w:pPr>
        <w:pStyle w:val="HorizontalRule"/>
        <w:rPr>
          <w:rFonts w:ascii="Century Gothic" w:hAnsi="Century Gothic"/>
        </w:rPr>
      </w:pPr>
    </w:p>
    <w:p w14:paraId="7EEA11F9" w14:textId="77777777" w:rsidR="0041787B" w:rsidRPr="008F04BC" w:rsidRDefault="000B3AE6">
      <w:pPr>
        <w:pStyle w:val="Heading3"/>
        <w:rPr>
          <w:rFonts w:ascii="Century Gothic" w:hAnsi="Century Gothic"/>
        </w:rPr>
      </w:pPr>
      <w:r w:rsidRPr="008F04BC">
        <w:rPr>
          <w:rFonts w:ascii="Century Gothic" w:hAnsi="Century Gothic"/>
        </w:rPr>
        <w:t>Windhoek</w:t>
      </w:r>
    </w:p>
    <w:p w14:paraId="74C06F32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Wie </w:t>
      </w:r>
      <w:proofErr w:type="spellStart"/>
      <w:r w:rsidRPr="00B4178C">
        <w:rPr>
          <w:rFonts w:ascii="Century Gothic" w:hAnsi="Century Gothic"/>
          <w:sz w:val="20"/>
          <w:szCs w:val="20"/>
        </w:rPr>
        <w:t>zuvor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beschrieben</w:t>
      </w:r>
      <w:proofErr w:type="spellEnd"/>
    </w:p>
    <w:p w14:paraId="1576C72E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3A4E1D1F" w14:textId="77777777" w:rsidR="0041787B" w:rsidRPr="008F04BC" w:rsidRDefault="000B3AE6">
      <w:pPr>
        <w:pStyle w:val="Heading3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</w:rPr>
        <w:t>Übernachtung</w:t>
      </w:r>
      <w:proofErr w:type="spellEnd"/>
      <w:r w:rsidRPr="008F04BC">
        <w:rPr>
          <w:rFonts w:ascii="Century Gothic" w:hAnsi="Century Gothic"/>
        </w:rPr>
        <w:t xml:space="preserve">: The Weinberg Windhoek </w:t>
      </w:r>
      <w:r w:rsidRPr="008F04BC">
        <w:rPr>
          <w:rFonts w:ascii="Century Gothic" w:hAnsi="Century Gothic"/>
        </w:rPr>
        <w:tab/>
      </w:r>
      <w:hyperlink r:id="rId40" w:history="1">
        <w:proofErr w:type="spellStart"/>
        <w:r w:rsidRPr="008F04BC">
          <w:rPr>
            <w:rStyle w:val="Hyperlink"/>
            <w:rFonts w:ascii="Century Gothic" w:hAnsi="Century Gothic"/>
          </w:rPr>
          <w:t>Ibrochure</w:t>
        </w:r>
        <w:proofErr w:type="spellEnd"/>
        <w:r w:rsidRPr="008F04BC">
          <w:rPr>
            <w:rStyle w:val="Hyperlink"/>
            <w:rFonts w:ascii="Century Gothic" w:hAnsi="Century Gothic"/>
          </w:rPr>
          <w:t xml:space="preserve"> </w:t>
        </w:r>
        <w:proofErr w:type="spellStart"/>
        <w:r w:rsidRPr="008F04BC">
          <w:rPr>
            <w:rStyle w:val="Hyperlink"/>
            <w:rFonts w:ascii="Century Gothic" w:hAnsi="Century Gothic"/>
          </w:rPr>
          <w:t>Anschauen</w:t>
        </w:r>
        <w:proofErr w:type="spellEnd"/>
      </w:hyperlink>
    </w:p>
    <w:p w14:paraId="61C00853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Das Hotel Weinberg Windhoek </w:t>
      </w:r>
      <w:proofErr w:type="spellStart"/>
      <w:r w:rsidRPr="00B4178C">
        <w:rPr>
          <w:rFonts w:ascii="Century Gothic" w:hAnsi="Century Gothic"/>
          <w:sz w:val="20"/>
          <w:szCs w:val="20"/>
        </w:rPr>
        <w:t>bietet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all die </w:t>
      </w:r>
      <w:proofErr w:type="spellStart"/>
      <w:r w:rsidRPr="00B4178C">
        <w:rPr>
          <w:rFonts w:ascii="Century Gothic" w:hAnsi="Century Gothic"/>
          <w:sz w:val="20"/>
          <w:szCs w:val="20"/>
        </w:rPr>
        <w:t>Exklusivität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Privatsphäre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die Sie von </w:t>
      </w:r>
      <w:proofErr w:type="spellStart"/>
      <w:r w:rsidRPr="00B4178C">
        <w:rPr>
          <w:rFonts w:ascii="Century Gothic" w:hAnsi="Century Gothic"/>
          <w:sz w:val="20"/>
          <w:szCs w:val="20"/>
        </w:rPr>
        <w:t>diesem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prestigeträchtigen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Anwesen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erwarten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- was es </w:t>
      </w:r>
      <w:proofErr w:type="spellStart"/>
      <w:r w:rsidRPr="00B4178C">
        <w:rPr>
          <w:rFonts w:ascii="Century Gothic" w:hAnsi="Century Gothic"/>
          <w:sz w:val="20"/>
          <w:szCs w:val="20"/>
        </w:rPr>
        <w:t>zum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perfekten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Rückzugsort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für </w:t>
      </w:r>
      <w:proofErr w:type="spellStart"/>
      <w:r w:rsidRPr="00B4178C">
        <w:rPr>
          <w:rFonts w:ascii="Century Gothic" w:hAnsi="Century Gothic"/>
          <w:sz w:val="20"/>
          <w:szCs w:val="20"/>
        </w:rPr>
        <w:t>Urlaubs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-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Geschäftsreisende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macht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1F0C3EBB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Das elegante Hotel </w:t>
      </w:r>
      <w:proofErr w:type="spellStart"/>
      <w:r w:rsidRPr="00B4178C">
        <w:rPr>
          <w:rFonts w:ascii="Century Gothic" w:hAnsi="Century Gothic"/>
          <w:sz w:val="20"/>
          <w:szCs w:val="20"/>
        </w:rPr>
        <w:t>mit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41 </w:t>
      </w:r>
      <w:proofErr w:type="spellStart"/>
      <w:r w:rsidRPr="00B4178C">
        <w:rPr>
          <w:rFonts w:ascii="Century Gothic" w:hAnsi="Century Gothic"/>
          <w:sz w:val="20"/>
          <w:szCs w:val="20"/>
        </w:rPr>
        <w:t>Schlafzimmern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umschließt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denkmalgeschütztes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Gebäude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schafft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einladenden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Innenhof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Dieses Design </w:t>
      </w:r>
      <w:proofErr w:type="spellStart"/>
      <w:r w:rsidRPr="00B4178C">
        <w:rPr>
          <w:rFonts w:ascii="Century Gothic" w:hAnsi="Century Gothic"/>
          <w:sz w:val="20"/>
          <w:szCs w:val="20"/>
        </w:rPr>
        <w:t>ergänzt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seinen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historischen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Charakter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während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moderne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Annehmlichkeiten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für </w:t>
      </w:r>
      <w:proofErr w:type="spellStart"/>
      <w:r w:rsidRPr="00B4178C">
        <w:rPr>
          <w:rFonts w:ascii="Century Gothic" w:hAnsi="Century Gothic"/>
          <w:sz w:val="20"/>
          <w:szCs w:val="20"/>
        </w:rPr>
        <w:t>höchsten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Komfort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sorgen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Neben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der Lage und der </w:t>
      </w:r>
      <w:proofErr w:type="spellStart"/>
      <w:r w:rsidRPr="00B4178C">
        <w:rPr>
          <w:rFonts w:ascii="Century Gothic" w:hAnsi="Century Gothic"/>
          <w:sz w:val="20"/>
          <w:szCs w:val="20"/>
        </w:rPr>
        <w:t>spektakulären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Aussicht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haben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B4178C">
        <w:rPr>
          <w:rFonts w:ascii="Century Gothic" w:hAnsi="Century Gothic"/>
          <w:sz w:val="20"/>
          <w:szCs w:val="20"/>
        </w:rPr>
        <w:t>Hotelgäste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auch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Zugang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Einrichtungen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wie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Soulstice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Day Spa, </w:t>
      </w:r>
      <w:proofErr w:type="spellStart"/>
      <w:r w:rsidRPr="00B4178C">
        <w:rPr>
          <w:rFonts w:ascii="Century Gothic" w:hAnsi="Century Gothic"/>
          <w:sz w:val="20"/>
          <w:szCs w:val="20"/>
        </w:rPr>
        <w:t>dem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Be Hair Salon, </w:t>
      </w:r>
      <w:proofErr w:type="spellStart"/>
      <w:r w:rsidRPr="00B4178C">
        <w:rPr>
          <w:rFonts w:ascii="Century Gothic" w:hAnsi="Century Gothic"/>
          <w:sz w:val="20"/>
          <w:szCs w:val="20"/>
        </w:rPr>
        <w:t>fünf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gehobenen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Restaurants und </w:t>
      </w:r>
      <w:proofErr w:type="spellStart"/>
      <w:r w:rsidRPr="00B4178C">
        <w:rPr>
          <w:rFonts w:ascii="Century Gothic" w:hAnsi="Century Gothic"/>
          <w:sz w:val="20"/>
          <w:szCs w:val="20"/>
        </w:rPr>
        <w:t>dem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Konferenzzentrum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33CF58F6" w14:textId="77777777" w:rsidR="0041787B" w:rsidRPr="008F04BC" w:rsidRDefault="000B3AE6">
      <w:pPr>
        <w:jc w:val="distribute"/>
        <w:rPr>
          <w:rFonts w:ascii="Century Gothic" w:hAnsi="Century Gothic"/>
        </w:rPr>
      </w:pPr>
      <w:r w:rsidRPr="008F04BC">
        <w:rPr>
          <w:rFonts w:ascii="Century Gothic" w:hAnsi="Century Gothic"/>
          <w:noProof/>
        </w:rPr>
        <w:drawing>
          <wp:inline distT="0" distB="0" distL="0" distR="0" wp14:anchorId="1CDB9DA4" wp14:editId="303B5813">
            <wp:extent cx="3276600" cy="2047876"/>
            <wp:effectExtent l="0" t="0" r="0" b="0"/>
            <wp:docPr id="20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4BC">
        <w:rPr>
          <w:rFonts w:ascii="Century Gothic" w:hAnsi="Century Gothic"/>
          <w:noProof/>
        </w:rPr>
        <w:drawing>
          <wp:inline distT="0" distB="0" distL="0" distR="0" wp14:anchorId="6FAE8CEB" wp14:editId="1661002B">
            <wp:extent cx="3276600" cy="2047876"/>
            <wp:effectExtent l="0" t="0" r="0" b="0"/>
            <wp:docPr id="21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4A4B8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17215686" w14:textId="77777777" w:rsidR="0041787B" w:rsidRPr="008F04BC" w:rsidRDefault="000B3AE6">
      <w:pPr>
        <w:pStyle w:val="Heading3"/>
        <w:rPr>
          <w:rFonts w:ascii="Century Gothic" w:hAnsi="Century Gothic"/>
        </w:rPr>
      </w:pPr>
      <w:r w:rsidRPr="008F04BC">
        <w:rPr>
          <w:rFonts w:ascii="Century Gothic" w:hAnsi="Century Gothic"/>
        </w:rPr>
        <w:t>Basis</w:t>
      </w:r>
    </w:p>
    <w:p w14:paraId="7501010F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proofErr w:type="spellStart"/>
      <w:r w:rsidRPr="00B4178C">
        <w:rPr>
          <w:rFonts w:ascii="Century Gothic" w:hAnsi="Century Gothic"/>
          <w:sz w:val="20"/>
          <w:szCs w:val="20"/>
        </w:rPr>
        <w:t>Übernachtung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Frühstück</w:t>
      </w:r>
      <w:proofErr w:type="spellEnd"/>
    </w:p>
    <w:p w14:paraId="4ED5079E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5D9229D7" w14:textId="77777777" w:rsidR="0041787B" w:rsidRPr="008F04BC" w:rsidRDefault="000B3AE6">
      <w:pPr>
        <w:pStyle w:val="Heading2"/>
        <w:rPr>
          <w:rFonts w:ascii="Century Gothic" w:hAnsi="Century Gothic"/>
        </w:rPr>
      </w:pPr>
      <w:r w:rsidRPr="008F04BC">
        <w:rPr>
          <w:rFonts w:ascii="Century Gothic" w:hAnsi="Century Gothic"/>
        </w:rPr>
        <w:t xml:space="preserve">Tag 10: </w:t>
      </w:r>
      <w:r w:rsidRPr="008F04BC">
        <w:rPr>
          <w:rFonts w:ascii="Century Gothic" w:hAnsi="Century Gothic"/>
        </w:rPr>
        <w:tab/>
        <w:t xml:space="preserve">Ende der </w:t>
      </w:r>
      <w:proofErr w:type="spellStart"/>
      <w:r w:rsidRPr="008F04BC">
        <w:rPr>
          <w:rFonts w:ascii="Century Gothic" w:hAnsi="Century Gothic"/>
        </w:rPr>
        <w:t>Reise</w:t>
      </w:r>
      <w:proofErr w:type="spellEnd"/>
      <w:r w:rsidRPr="008F04BC">
        <w:rPr>
          <w:rFonts w:ascii="Century Gothic" w:hAnsi="Century Gothic"/>
        </w:rPr>
        <w:t xml:space="preserve"> </w:t>
      </w:r>
      <w:r w:rsidRPr="008F04BC">
        <w:rPr>
          <w:rFonts w:ascii="Century Gothic" w:hAnsi="Century Gothic"/>
        </w:rPr>
        <w:tab/>
      </w:r>
    </w:p>
    <w:p w14:paraId="4B5BF718" w14:textId="77777777" w:rsidR="0041787B" w:rsidRPr="008F04BC" w:rsidRDefault="0041787B">
      <w:pPr>
        <w:pStyle w:val="HorizontalRule"/>
        <w:rPr>
          <w:rFonts w:ascii="Century Gothic" w:hAnsi="Century Gothic"/>
        </w:rPr>
      </w:pPr>
    </w:p>
    <w:p w14:paraId="51A97CF6" w14:textId="77777777" w:rsidR="0041787B" w:rsidRPr="008F04BC" w:rsidRDefault="000B3AE6">
      <w:pPr>
        <w:pStyle w:val="Heading3"/>
        <w:rPr>
          <w:rFonts w:ascii="Century Gothic" w:hAnsi="Century Gothic"/>
        </w:rPr>
      </w:pPr>
      <w:r w:rsidRPr="008F04BC">
        <w:rPr>
          <w:rFonts w:ascii="Century Gothic" w:hAnsi="Century Gothic"/>
        </w:rPr>
        <w:t>Basis</w:t>
      </w:r>
    </w:p>
    <w:p w14:paraId="6E2BCB98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proofErr w:type="spellStart"/>
      <w:r w:rsidRPr="00B4178C">
        <w:rPr>
          <w:rFonts w:ascii="Century Gothic" w:hAnsi="Century Gothic"/>
          <w:sz w:val="20"/>
          <w:szCs w:val="20"/>
        </w:rPr>
        <w:t>Übernachtung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Frühstück</w:t>
      </w:r>
      <w:proofErr w:type="spellEnd"/>
    </w:p>
    <w:p w14:paraId="212E8B72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5A54C404" w14:textId="77777777" w:rsidR="0041787B" w:rsidRPr="008F04BC" w:rsidRDefault="000B3AE6">
      <w:pPr>
        <w:pStyle w:val="Heading1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</w:rPr>
        <w:t>Transportmittel</w:t>
      </w:r>
      <w:proofErr w:type="spellEnd"/>
    </w:p>
    <w:p w14:paraId="00F0A9C5" w14:textId="77777777" w:rsidR="0041787B" w:rsidRPr="008F04BC" w:rsidRDefault="0041787B">
      <w:pPr>
        <w:pStyle w:val="HorizontalRule"/>
        <w:rPr>
          <w:rFonts w:ascii="Century Gothic" w:hAnsi="Century Gothic"/>
        </w:rPr>
      </w:pPr>
    </w:p>
    <w:p w14:paraId="2BAD95A7" w14:textId="77777777" w:rsidR="0041787B" w:rsidRPr="008F04BC" w:rsidRDefault="000B3AE6">
      <w:pPr>
        <w:pStyle w:val="Heading2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</w:rPr>
        <w:t>Fluginformation</w:t>
      </w:r>
      <w:proofErr w:type="spellEnd"/>
    </w:p>
    <w:tbl>
      <w:tblPr>
        <w:tblpPr w:leftFromText="180" w:rightFromText="180" w:vertAnchor="text" w:tblpY="28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908"/>
        <w:gridCol w:w="1009"/>
        <w:gridCol w:w="1892"/>
        <w:gridCol w:w="1982"/>
        <w:gridCol w:w="579"/>
        <w:gridCol w:w="2094"/>
        <w:gridCol w:w="579"/>
        <w:gridCol w:w="873"/>
        <w:gridCol w:w="540"/>
      </w:tblGrid>
      <w:tr w:rsidR="0041787B" w:rsidRPr="008F04BC" w14:paraId="222A3E3E" w14:textId="77777777">
        <w:tc>
          <w:tcPr>
            <w:tcW w:w="1259" w:type="dxa"/>
          </w:tcPr>
          <w:p w14:paraId="3D52EC27" w14:textId="77777777" w:rsidR="0041787B" w:rsidRPr="00B4178C" w:rsidRDefault="000B3AE6">
            <w:pPr>
              <w:rPr>
                <w:rFonts w:ascii="Century Gothic" w:hAnsi="Century Gothic"/>
              </w:rPr>
            </w:pPr>
            <w:r w:rsidRPr="00B4178C">
              <w:rPr>
                <w:rFonts w:ascii="Century Gothic" w:hAnsi="Century Gothic"/>
                <w:b/>
              </w:rPr>
              <w:t>Datum</w:t>
            </w:r>
          </w:p>
        </w:tc>
        <w:tc>
          <w:tcPr>
            <w:tcW w:w="1046" w:type="dxa"/>
          </w:tcPr>
          <w:p w14:paraId="313A7A42" w14:textId="77777777" w:rsidR="0041787B" w:rsidRPr="00B4178C" w:rsidRDefault="000B3AE6">
            <w:pPr>
              <w:rPr>
                <w:rFonts w:ascii="Century Gothic" w:hAnsi="Century Gothic"/>
              </w:rPr>
            </w:pPr>
            <w:proofErr w:type="spellStart"/>
            <w:r w:rsidRPr="00B4178C">
              <w:rPr>
                <w:rFonts w:ascii="Century Gothic" w:hAnsi="Century Gothic"/>
                <w:b/>
              </w:rPr>
              <w:t>Flug</w:t>
            </w:r>
            <w:proofErr w:type="spellEnd"/>
          </w:p>
        </w:tc>
        <w:tc>
          <w:tcPr>
            <w:tcW w:w="1151" w:type="dxa"/>
          </w:tcPr>
          <w:p w14:paraId="2B710F4B" w14:textId="77777777" w:rsidR="0041787B" w:rsidRPr="00B4178C" w:rsidRDefault="000B3AE6">
            <w:pPr>
              <w:rPr>
                <w:rFonts w:ascii="Century Gothic" w:hAnsi="Century Gothic"/>
              </w:rPr>
            </w:pPr>
            <w:proofErr w:type="spellStart"/>
            <w:r w:rsidRPr="00B4178C">
              <w:rPr>
                <w:rFonts w:ascii="Century Gothic" w:hAnsi="Century Gothic"/>
                <w:b/>
              </w:rPr>
              <w:t>Fluggesellschaft</w:t>
            </w:r>
            <w:proofErr w:type="spellEnd"/>
          </w:p>
        </w:tc>
        <w:tc>
          <w:tcPr>
            <w:tcW w:w="1674" w:type="dxa"/>
          </w:tcPr>
          <w:p w14:paraId="2B647781" w14:textId="77777777" w:rsidR="0041787B" w:rsidRPr="00B4178C" w:rsidRDefault="000B3AE6">
            <w:pPr>
              <w:rPr>
                <w:rFonts w:ascii="Century Gothic" w:hAnsi="Century Gothic"/>
              </w:rPr>
            </w:pPr>
            <w:proofErr w:type="spellStart"/>
            <w:r w:rsidRPr="00B4178C">
              <w:rPr>
                <w:rFonts w:ascii="Century Gothic" w:hAnsi="Century Gothic"/>
                <w:b/>
              </w:rPr>
              <w:t>Abflugsflughafen</w:t>
            </w:r>
            <w:proofErr w:type="spellEnd"/>
          </w:p>
        </w:tc>
        <w:tc>
          <w:tcPr>
            <w:tcW w:w="837" w:type="dxa"/>
          </w:tcPr>
          <w:p w14:paraId="48495FBD" w14:textId="77777777" w:rsidR="0041787B" w:rsidRPr="00B4178C" w:rsidRDefault="000B3AE6">
            <w:pPr>
              <w:rPr>
                <w:rFonts w:ascii="Century Gothic" w:hAnsi="Century Gothic"/>
              </w:rPr>
            </w:pPr>
            <w:r w:rsidRPr="00B4178C">
              <w:rPr>
                <w:rFonts w:ascii="Century Gothic" w:hAnsi="Century Gothic"/>
                <w:b/>
              </w:rPr>
              <w:t>Zeit</w:t>
            </w:r>
          </w:p>
        </w:tc>
        <w:tc>
          <w:tcPr>
            <w:tcW w:w="1674" w:type="dxa"/>
          </w:tcPr>
          <w:p w14:paraId="41EAA143" w14:textId="77777777" w:rsidR="0041787B" w:rsidRPr="00B4178C" w:rsidRDefault="000B3AE6">
            <w:pPr>
              <w:rPr>
                <w:rFonts w:ascii="Century Gothic" w:hAnsi="Century Gothic"/>
              </w:rPr>
            </w:pPr>
            <w:proofErr w:type="spellStart"/>
            <w:r w:rsidRPr="00B4178C">
              <w:rPr>
                <w:rFonts w:ascii="Century Gothic" w:hAnsi="Century Gothic"/>
                <w:b/>
              </w:rPr>
              <w:t>Ankunftsflughafen</w:t>
            </w:r>
            <w:proofErr w:type="spellEnd"/>
          </w:p>
        </w:tc>
        <w:tc>
          <w:tcPr>
            <w:tcW w:w="837" w:type="dxa"/>
          </w:tcPr>
          <w:p w14:paraId="61396BBE" w14:textId="77777777" w:rsidR="0041787B" w:rsidRPr="00B4178C" w:rsidRDefault="000B3AE6">
            <w:pPr>
              <w:rPr>
                <w:rFonts w:ascii="Century Gothic" w:hAnsi="Century Gothic"/>
              </w:rPr>
            </w:pPr>
            <w:r w:rsidRPr="00B4178C">
              <w:rPr>
                <w:rFonts w:ascii="Century Gothic" w:hAnsi="Century Gothic"/>
                <w:b/>
              </w:rPr>
              <w:t>Zeit</w:t>
            </w:r>
          </w:p>
        </w:tc>
        <w:tc>
          <w:tcPr>
            <w:tcW w:w="837" w:type="dxa"/>
          </w:tcPr>
          <w:p w14:paraId="72E74125" w14:textId="77777777" w:rsidR="0041787B" w:rsidRPr="00B4178C" w:rsidRDefault="000B3AE6">
            <w:pPr>
              <w:rPr>
                <w:rFonts w:ascii="Century Gothic" w:hAnsi="Century Gothic"/>
              </w:rPr>
            </w:pPr>
            <w:proofErr w:type="spellStart"/>
            <w:r w:rsidRPr="00B4178C">
              <w:rPr>
                <w:rFonts w:ascii="Century Gothic" w:hAnsi="Century Gothic"/>
                <w:b/>
              </w:rPr>
              <w:t>Klasse</w:t>
            </w:r>
            <w:proofErr w:type="spellEnd"/>
          </w:p>
        </w:tc>
        <w:tc>
          <w:tcPr>
            <w:tcW w:w="1151" w:type="dxa"/>
          </w:tcPr>
          <w:p w14:paraId="2CBB2293" w14:textId="77777777" w:rsidR="0041787B" w:rsidRPr="00B4178C" w:rsidRDefault="000B3AE6">
            <w:pPr>
              <w:rPr>
                <w:rFonts w:ascii="Century Gothic" w:hAnsi="Century Gothic"/>
              </w:rPr>
            </w:pPr>
            <w:r w:rsidRPr="00B4178C">
              <w:rPr>
                <w:rFonts w:ascii="Century Gothic" w:hAnsi="Century Gothic"/>
                <w:b/>
              </w:rPr>
              <w:t>Ref</w:t>
            </w:r>
          </w:p>
        </w:tc>
      </w:tr>
      <w:tr w:rsidR="0041787B" w:rsidRPr="008F04BC" w14:paraId="150A3976" w14:textId="77777777">
        <w:tc>
          <w:tcPr>
            <w:tcW w:w="0" w:type="auto"/>
          </w:tcPr>
          <w:p w14:paraId="49A28606" w14:textId="77777777" w:rsidR="0041787B" w:rsidRPr="00B4178C" w:rsidRDefault="0041787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7AFC622D" w14:textId="77777777" w:rsidR="0041787B" w:rsidRPr="00B4178C" w:rsidRDefault="000B3A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B4178C">
              <w:rPr>
                <w:rFonts w:ascii="Century Gothic" w:hAnsi="Century Gothic"/>
                <w:sz w:val="20"/>
                <w:szCs w:val="20"/>
              </w:rPr>
              <w:t>Geplant</w:t>
            </w:r>
            <w:proofErr w:type="spellEnd"/>
          </w:p>
        </w:tc>
        <w:tc>
          <w:tcPr>
            <w:tcW w:w="0" w:type="auto"/>
          </w:tcPr>
          <w:p w14:paraId="3F4F5BEC" w14:textId="77777777" w:rsidR="0041787B" w:rsidRPr="00B4178C" w:rsidRDefault="0041787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62864513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The Weinberg Windhoek</w:t>
            </w:r>
          </w:p>
        </w:tc>
        <w:tc>
          <w:tcPr>
            <w:tcW w:w="0" w:type="auto"/>
          </w:tcPr>
          <w:p w14:paraId="5414C9A9" w14:textId="77777777" w:rsidR="0041787B" w:rsidRPr="00B4178C" w:rsidRDefault="00417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3C89377B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 xml:space="preserve">Hosea </w:t>
            </w:r>
            <w:proofErr w:type="spellStart"/>
            <w:r w:rsidRPr="00B4178C">
              <w:rPr>
                <w:rFonts w:ascii="Century Gothic" w:hAnsi="Century Gothic"/>
                <w:sz w:val="20"/>
                <w:szCs w:val="20"/>
              </w:rPr>
              <w:t>Kutako</w:t>
            </w:r>
            <w:proofErr w:type="spellEnd"/>
            <w:r w:rsidRPr="00B4178C">
              <w:rPr>
                <w:rFonts w:ascii="Century Gothic" w:hAnsi="Century Gothic"/>
                <w:sz w:val="20"/>
                <w:szCs w:val="20"/>
              </w:rPr>
              <w:t xml:space="preserve"> International Airport [WDH]</w:t>
            </w:r>
          </w:p>
        </w:tc>
        <w:tc>
          <w:tcPr>
            <w:tcW w:w="0" w:type="auto"/>
          </w:tcPr>
          <w:p w14:paraId="7722306A" w14:textId="77777777" w:rsidR="0041787B" w:rsidRPr="00B4178C" w:rsidRDefault="00417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75A83E54" w14:textId="77777777" w:rsidR="0041787B" w:rsidRPr="00B4178C" w:rsidRDefault="00417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526C050A" w14:textId="77777777" w:rsidR="0041787B" w:rsidRPr="00B4178C" w:rsidRDefault="0041787B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444B1BC4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1074F503" w14:textId="77777777" w:rsidR="0041787B" w:rsidRPr="008F04BC" w:rsidRDefault="000B3AE6">
      <w:pPr>
        <w:pStyle w:val="Heading2"/>
        <w:rPr>
          <w:rFonts w:ascii="Century Gothic" w:hAnsi="Century Gothic"/>
        </w:rPr>
      </w:pPr>
      <w:r w:rsidRPr="008F04BC">
        <w:rPr>
          <w:rFonts w:ascii="Century Gothic" w:hAnsi="Century Gothic"/>
        </w:rPr>
        <w:t>Transfers</w:t>
      </w:r>
    </w:p>
    <w:tbl>
      <w:tblPr>
        <w:tblpPr w:leftFromText="180" w:rightFromText="180" w:vertAnchor="text" w:tblpY="28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033"/>
        <w:gridCol w:w="948"/>
        <w:gridCol w:w="3125"/>
        <w:gridCol w:w="3125"/>
        <w:gridCol w:w="807"/>
        <w:gridCol w:w="1418"/>
      </w:tblGrid>
      <w:tr w:rsidR="0041787B" w:rsidRPr="008F04BC" w14:paraId="182B3A4E" w14:textId="77777777">
        <w:tc>
          <w:tcPr>
            <w:tcW w:w="1259" w:type="dxa"/>
          </w:tcPr>
          <w:p w14:paraId="71E84084" w14:textId="77777777" w:rsidR="0041787B" w:rsidRPr="00B4178C" w:rsidRDefault="000B3AE6">
            <w:pPr>
              <w:rPr>
                <w:rFonts w:ascii="Century Gothic" w:hAnsi="Century Gothic"/>
              </w:rPr>
            </w:pPr>
            <w:r w:rsidRPr="00B4178C">
              <w:rPr>
                <w:rFonts w:ascii="Century Gothic" w:hAnsi="Century Gothic"/>
                <w:b/>
              </w:rPr>
              <w:t>Datum</w:t>
            </w:r>
          </w:p>
        </w:tc>
        <w:tc>
          <w:tcPr>
            <w:tcW w:w="1255" w:type="dxa"/>
          </w:tcPr>
          <w:p w14:paraId="75FFEC47" w14:textId="77777777" w:rsidR="0041787B" w:rsidRPr="00B4178C" w:rsidRDefault="000B3AE6">
            <w:pPr>
              <w:rPr>
                <w:rFonts w:ascii="Century Gothic" w:hAnsi="Century Gothic"/>
              </w:rPr>
            </w:pPr>
            <w:proofErr w:type="spellStart"/>
            <w:r w:rsidRPr="00B4178C">
              <w:rPr>
                <w:rFonts w:ascii="Century Gothic" w:hAnsi="Century Gothic"/>
                <w:b/>
              </w:rPr>
              <w:t>Firma</w:t>
            </w:r>
            <w:proofErr w:type="spellEnd"/>
          </w:p>
        </w:tc>
        <w:tc>
          <w:tcPr>
            <w:tcW w:w="2407" w:type="dxa"/>
          </w:tcPr>
          <w:p w14:paraId="76186862" w14:textId="77777777" w:rsidR="0041787B" w:rsidRPr="00B4178C" w:rsidRDefault="000B3AE6">
            <w:pPr>
              <w:rPr>
                <w:rFonts w:ascii="Century Gothic" w:hAnsi="Century Gothic"/>
              </w:rPr>
            </w:pPr>
            <w:proofErr w:type="spellStart"/>
            <w:r w:rsidRPr="00B4178C">
              <w:rPr>
                <w:rFonts w:ascii="Century Gothic" w:hAnsi="Century Gothic"/>
                <w:b/>
              </w:rPr>
              <w:t>Übernahme</w:t>
            </w:r>
            <w:proofErr w:type="spellEnd"/>
            <w:r w:rsidRPr="00B4178C">
              <w:rPr>
                <w:rFonts w:ascii="Century Gothic" w:hAnsi="Century Gothic"/>
                <w:b/>
              </w:rPr>
              <w:t xml:space="preserve"> / </w:t>
            </w:r>
            <w:proofErr w:type="spellStart"/>
            <w:r w:rsidRPr="00B4178C">
              <w:rPr>
                <w:rFonts w:ascii="Century Gothic" w:hAnsi="Century Gothic"/>
                <w:b/>
              </w:rPr>
              <w:t>Abfahrt</w:t>
            </w:r>
            <w:proofErr w:type="spellEnd"/>
          </w:p>
        </w:tc>
        <w:tc>
          <w:tcPr>
            <w:tcW w:w="2407" w:type="dxa"/>
          </w:tcPr>
          <w:p w14:paraId="21697CE7" w14:textId="77777777" w:rsidR="0041787B" w:rsidRPr="00B4178C" w:rsidRDefault="000B3AE6">
            <w:pPr>
              <w:rPr>
                <w:rFonts w:ascii="Century Gothic" w:hAnsi="Century Gothic"/>
              </w:rPr>
            </w:pPr>
            <w:proofErr w:type="spellStart"/>
            <w:r w:rsidRPr="00B4178C">
              <w:rPr>
                <w:rFonts w:ascii="Century Gothic" w:hAnsi="Century Gothic"/>
                <w:b/>
              </w:rPr>
              <w:t>Abgabe</w:t>
            </w:r>
            <w:proofErr w:type="spellEnd"/>
            <w:r w:rsidRPr="00B4178C">
              <w:rPr>
                <w:rFonts w:ascii="Century Gothic" w:hAnsi="Century Gothic"/>
                <w:b/>
              </w:rPr>
              <w:t xml:space="preserve"> / </w:t>
            </w:r>
            <w:proofErr w:type="spellStart"/>
            <w:r w:rsidRPr="00B4178C">
              <w:rPr>
                <w:rFonts w:ascii="Century Gothic" w:hAnsi="Century Gothic"/>
                <w:b/>
              </w:rPr>
              <w:t>Ankunft</w:t>
            </w:r>
            <w:proofErr w:type="spellEnd"/>
          </w:p>
        </w:tc>
        <w:tc>
          <w:tcPr>
            <w:tcW w:w="1255" w:type="dxa"/>
          </w:tcPr>
          <w:p w14:paraId="66E962C9" w14:textId="77777777" w:rsidR="0041787B" w:rsidRPr="00B4178C" w:rsidRDefault="000B3AE6">
            <w:pPr>
              <w:rPr>
                <w:rFonts w:ascii="Century Gothic" w:hAnsi="Century Gothic"/>
              </w:rPr>
            </w:pPr>
            <w:r w:rsidRPr="00B4178C">
              <w:rPr>
                <w:rFonts w:ascii="Century Gothic" w:hAnsi="Century Gothic"/>
                <w:b/>
              </w:rPr>
              <w:t>Zeit</w:t>
            </w:r>
          </w:p>
        </w:tc>
        <w:tc>
          <w:tcPr>
            <w:tcW w:w="1883" w:type="dxa"/>
          </w:tcPr>
          <w:p w14:paraId="227FB40E" w14:textId="77777777" w:rsidR="0041787B" w:rsidRPr="00B4178C" w:rsidRDefault="000B3AE6">
            <w:pPr>
              <w:rPr>
                <w:rFonts w:ascii="Century Gothic" w:hAnsi="Century Gothic"/>
              </w:rPr>
            </w:pPr>
            <w:proofErr w:type="spellStart"/>
            <w:r w:rsidRPr="00B4178C">
              <w:rPr>
                <w:rFonts w:ascii="Century Gothic" w:hAnsi="Century Gothic"/>
                <w:b/>
              </w:rPr>
              <w:t>Fahrzeug</w:t>
            </w:r>
            <w:proofErr w:type="spellEnd"/>
          </w:p>
        </w:tc>
      </w:tr>
      <w:tr w:rsidR="0041787B" w:rsidRPr="008F04BC" w14:paraId="21955065" w14:textId="77777777">
        <w:tc>
          <w:tcPr>
            <w:tcW w:w="0" w:type="auto"/>
          </w:tcPr>
          <w:p w14:paraId="4D68852C" w14:textId="77777777" w:rsidR="0041787B" w:rsidRPr="008F04BC" w:rsidRDefault="0041787B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3DC9C3B9" w14:textId="77777777" w:rsidR="0041787B" w:rsidRPr="008F04BC" w:rsidRDefault="0041787B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006668C7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 xml:space="preserve">Hosea </w:t>
            </w:r>
            <w:proofErr w:type="spellStart"/>
            <w:r w:rsidRPr="00B4178C">
              <w:rPr>
                <w:rFonts w:ascii="Century Gothic" w:hAnsi="Century Gothic"/>
                <w:sz w:val="20"/>
                <w:szCs w:val="20"/>
              </w:rPr>
              <w:t>Kutako</w:t>
            </w:r>
            <w:proofErr w:type="spellEnd"/>
            <w:r w:rsidRPr="00B4178C">
              <w:rPr>
                <w:rFonts w:ascii="Century Gothic" w:hAnsi="Century Gothic"/>
                <w:sz w:val="20"/>
                <w:szCs w:val="20"/>
              </w:rPr>
              <w:t xml:space="preserve"> International Airport [WDH]</w:t>
            </w:r>
          </w:p>
        </w:tc>
        <w:tc>
          <w:tcPr>
            <w:tcW w:w="0" w:type="auto"/>
          </w:tcPr>
          <w:p w14:paraId="73CE423A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Olive Grove Guesthouse</w:t>
            </w:r>
          </w:p>
        </w:tc>
        <w:tc>
          <w:tcPr>
            <w:tcW w:w="0" w:type="auto"/>
          </w:tcPr>
          <w:p w14:paraId="4ACFA428" w14:textId="77777777" w:rsidR="0041787B" w:rsidRPr="00B4178C" w:rsidRDefault="00417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1AD968C7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Transfer</w:t>
            </w:r>
          </w:p>
        </w:tc>
      </w:tr>
      <w:tr w:rsidR="0041787B" w:rsidRPr="008F04BC" w14:paraId="3D60D1A8" w14:textId="77777777">
        <w:tc>
          <w:tcPr>
            <w:tcW w:w="0" w:type="auto"/>
          </w:tcPr>
          <w:p w14:paraId="7839EBB5" w14:textId="77777777" w:rsidR="0041787B" w:rsidRPr="008F04BC" w:rsidRDefault="0041787B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611487B9" w14:textId="77777777" w:rsidR="0041787B" w:rsidRPr="008F04BC" w:rsidRDefault="0041787B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6BA79F8B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Olive Grove Guesthouse</w:t>
            </w:r>
          </w:p>
        </w:tc>
        <w:tc>
          <w:tcPr>
            <w:tcW w:w="0" w:type="auto"/>
          </w:tcPr>
          <w:p w14:paraId="18A08173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Zebra Kalahari Lodge &amp; Spa</w:t>
            </w:r>
          </w:p>
        </w:tc>
        <w:tc>
          <w:tcPr>
            <w:tcW w:w="0" w:type="auto"/>
          </w:tcPr>
          <w:p w14:paraId="6092C642" w14:textId="77777777" w:rsidR="0041787B" w:rsidRPr="00B4178C" w:rsidRDefault="00417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79CCB5A1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Transfer</w:t>
            </w:r>
          </w:p>
        </w:tc>
      </w:tr>
      <w:tr w:rsidR="0041787B" w:rsidRPr="008F04BC" w14:paraId="36028289" w14:textId="77777777">
        <w:tc>
          <w:tcPr>
            <w:tcW w:w="0" w:type="auto"/>
          </w:tcPr>
          <w:p w14:paraId="4657F0B9" w14:textId="77777777" w:rsidR="0041787B" w:rsidRPr="008F04BC" w:rsidRDefault="0041787B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36BAC91E" w14:textId="77777777" w:rsidR="0041787B" w:rsidRPr="008F04BC" w:rsidRDefault="0041787B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36C24A8F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Zebra Kalahari Lodge &amp; Spa</w:t>
            </w:r>
          </w:p>
        </w:tc>
        <w:tc>
          <w:tcPr>
            <w:tcW w:w="0" w:type="auto"/>
          </w:tcPr>
          <w:p w14:paraId="56B30E70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Klein-Aus Vista Desert Horse Inn Gondwana Collection Namibia</w:t>
            </w:r>
          </w:p>
        </w:tc>
        <w:tc>
          <w:tcPr>
            <w:tcW w:w="0" w:type="auto"/>
          </w:tcPr>
          <w:p w14:paraId="2E3DCB43" w14:textId="77777777" w:rsidR="0041787B" w:rsidRPr="00B4178C" w:rsidRDefault="00417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13AB8463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Transfer</w:t>
            </w:r>
          </w:p>
        </w:tc>
      </w:tr>
      <w:tr w:rsidR="0041787B" w:rsidRPr="008F04BC" w14:paraId="4E8A0530" w14:textId="77777777">
        <w:tc>
          <w:tcPr>
            <w:tcW w:w="0" w:type="auto"/>
          </w:tcPr>
          <w:p w14:paraId="1956A0EE" w14:textId="77777777" w:rsidR="0041787B" w:rsidRPr="008F04BC" w:rsidRDefault="0041787B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2B68982A" w14:textId="77777777" w:rsidR="0041787B" w:rsidRPr="008F04BC" w:rsidRDefault="0041787B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66A24498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Klein-Aus Vista Desert Horse Inn Gondwana Collection Namibia</w:t>
            </w:r>
          </w:p>
        </w:tc>
        <w:tc>
          <w:tcPr>
            <w:tcW w:w="0" w:type="auto"/>
          </w:tcPr>
          <w:p w14:paraId="7A2E640A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Namib Desert Lodge Gondwana Collection Namibia</w:t>
            </w:r>
          </w:p>
        </w:tc>
        <w:tc>
          <w:tcPr>
            <w:tcW w:w="0" w:type="auto"/>
          </w:tcPr>
          <w:p w14:paraId="60C0D841" w14:textId="77777777" w:rsidR="0041787B" w:rsidRPr="00B4178C" w:rsidRDefault="00417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613522EF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Transfer</w:t>
            </w:r>
          </w:p>
        </w:tc>
      </w:tr>
      <w:tr w:rsidR="0041787B" w:rsidRPr="008F04BC" w14:paraId="7F20BFCF" w14:textId="77777777">
        <w:tc>
          <w:tcPr>
            <w:tcW w:w="0" w:type="auto"/>
          </w:tcPr>
          <w:p w14:paraId="1FF5DE87" w14:textId="77777777" w:rsidR="0041787B" w:rsidRPr="008F04BC" w:rsidRDefault="0041787B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36669D96" w14:textId="77777777" w:rsidR="0041787B" w:rsidRPr="008F04BC" w:rsidRDefault="0041787B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19B85458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Namib Desert Lodge Gondwana Collection Namibia</w:t>
            </w:r>
          </w:p>
        </w:tc>
        <w:tc>
          <w:tcPr>
            <w:tcW w:w="0" w:type="auto"/>
          </w:tcPr>
          <w:p w14:paraId="4F886712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Namib Dune Star Camp Gondwana Collection Namibia</w:t>
            </w:r>
          </w:p>
        </w:tc>
        <w:tc>
          <w:tcPr>
            <w:tcW w:w="0" w:type="auto"/>
          </w:tcPr>
          <w:p w14:paraId="3EE6F2BC" w14:textId="77777777" w:rsidR="0041787B" w:rsidRPr="00B4178C" w:rsidRDefault="00417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3CFADDEE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Transfer</w:t>
            </w:r>
          </w:p>
        </w:tc>
      </w:tr>
      <w:tr w:rsidR="0041787B" w:rsidRPr="008F04BC" w14:paraId="6AB3B3CF" w14:textId="77777777">
        <w:tc>
          <w:tcPr>
            <w:tcW w:w="0" w:type="auto"/>
          </w:tcPr>
          <w:p w14:paraId="266B6BED" w14:textId="77777777" w:rsidR="0041787B" w:rsidRPr="008F04BC" w:rsidRDefault="0041787B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0218232A" w14:textId="77777777" w:rsidR="0041787B" w:rsidRPr="008F04BC" w:rsidRDefault="0041787B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7309C158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Namib Dune Star Camp Gondwana Collection Namibia</w:t>
            </w:r>
          </w:p>
        </w:tc>
        <w:tc>
          <w:tcPr>
            <w:tcW w:w="0" w:type="auto"/>
          </w:tcPr>
          <w:p w14:paraId="584B4AED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Strand Hotel Swakopmund</w:t>
            </w:r>
          </w:p>
        </w:tc>
        <w:tc>
          <w:tcPr>
            <w:tcW w:w="0" w:type="auto"/>
          </w:tcPr>
          <w:p w14:paraId="5B863D8A" w14:textId="77777777" w:rsidR="0041787B" w:rsidRPr="00B4178C" w:rsidRDefault="00417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47F3AFFF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Transfer</w:t>
            </w:r>
          </w:p>
        </w:tc>
      </w:tr>
      <w:tr w:rsidR="0041787B" w:rsidRPr="008F04BC" w14:paraId="43111E0E" w14:textId="77777777">
        <w:tc>
          <w:tcPr>
            <w:tcW w:w="0" w:type="auto"/>
          </w:tcPr>
          <w:p w14:paraId="0B05F4CD" w14:textId="77777777" w:rsidR="0041787B" w:rsidRPr="008F04BC" w:rsidRDefault="0041787B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7E8D25D3" w14:textId="77777777" w:rsidR="0041787B" w:rsidRPr="008F04BC" w:rsidRDefault="0041787B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07F10931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Strand Hotel Swakopmund</w:t>
            </w:r>
          </w:p>
        </w:tc>
        <w:tc>
          <w:tcPr>
            <w:tcW w:w="0" w:type="auto"/>
          </w:tcPr>
          <w:p w14:paraId="44FA41E4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The Weinberg Windhoek</w:t>
            </w:r>
          </w:p>
        </w:tc>
        <w:tc>
          <w:tcPr>
            <w:tcW w:w="0" w:type="auto"/>
          </w:tcPr>
          <w:p w14:paraId="4FBE9E4B" w14:textId="77777777" w:rsidR="0041787B" w:rsidRPr="00B4178C" w:rsidRDefault="00417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5ECB949C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Transfer</w:t>
            </w:r>
          </w:p>
        </w:tc>
      </w:tr>
    </w:tbl>
    <w:p w14:paraId="02BAE2D2" w14:textId="77777777" w:rsidR="0041787B" w:rsidRPr="008F04BC" w:rsidRDefault="0041787B">
      <w:pPr>
        <w:pStyle w:val="HorizontalRuleLight"/>
        <w:rPr>
          <w:rFonts w:ascii="Century Gothic" w:hAnsi="Century Gothic"/>
        </w:rPr>
      </w:pPr>
    </w:p>
    <w:p w14:paraId="569C3CB3" w14:textId="77777777" w:rsidR="0041787B" w:rsidRPr="008F04BC" w:rsidRDefault="000B3AE6">
      <w:pPr>
        <w:pStyle w:val="Heading3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</w:rPr>
        <w:t>Notfall</w:t>
      </w:r>
      <w:proofErr w:type="spellEnd"/>
      <w:r w:rsidRPr="008F04BC">
        <w:rPr>
          <w:rFonts w:ascii="Century Gothic" w:hAnsi="Century Gothic"/>
        </w:rPr>
        <w:t xml:space="preserve"> </w:t>
      </w:r>
      <w:proofErr w:type="spellStart"/>
      <w:r w:rsidRPr="008F04BC">
        <w:rPr>
          <w:rFonts w:ascii="Century Gothic" w:hAnsi="Century Gothic"/>
        </w:rPr>
        <w:t>Nummern</w:t>
      </w:r>
      <w:proofErr w:type="spellEnd"/>
    </w:p>
    <w:p w14:paraId="25261517" w14:textId="77777777" w:rsidR="0041787B" w:rsidRPr="008F04BC" w:rsidRDefault="000B3AE6">
      <w:pPr>
        <w:pStyle w:val="Heading3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</w:rPr>
        <w:t>Verzeichnis</w:t>
      </w:r>
      <w:proofErr w:type="spellEnd"/>
      <w:r w:rsidRPr="008F04BC">
        <w:rPr>
          <w:rFonts w:ascii="Century Gothic" w:hAnsi="Century Gothic"/>
        </w:rPr>
        <w:t xml:space="preserve"> </w:t>
      </w:r>
      <w:proofErr w:type="spellStart"/>
      <w:r w:rsidRPr="008F04BC">
        <w:rPr>
          <w:rFonts w:ascii="Century Gothic" w:hAnsi="Century Gothic"/>
        </w:rPr>
        <w:t>Dienstanbieter</w:t>
      </w:r>
      <w:proofErr w:type="spellEnd"/>
    </w:p>
    <w:tbl>
      <w:tblPr>
        <w:tblpPr w:leftFromText="180" w:rightFromText="180" w:vertAnchor="text" w:tblpY="28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851"/>
        <w:gridCol w:w="2021"/>
        <w:gridCol w:w="1530"/>
        <w:gridCol w:w="3054"/>
      </w:tblGrid>
      <w:tr w:rsidR="0041787B" w:rsidRPr="008F04BC" w14:paraId="08CCA31E" w14:textId="77777777">
        <w:tc>
          <w:tcPr>
            <w:tcW w:w="2721" w:type="dxa"/>
          </w:tcPr>
          <w:p w14:paraId="4103CCD3" w14:textId="77777777" w:rsidR="0041787B" w:rsidRPr="008F04BC" w:rsidRDefault="000B3AE6">
            <w:pPr>
              <w:rPr>
                <w:rFonts w:ascii="Century Gothic" w:hAnsi="Century Gothic"/>
              </w:rPr>
            </w:pPr>
            <w:proofErr w:type="spellStart"/>
            <w:r w:rsidRPr="008F04BC">
              <w:rPr>
                <w:rFonts w:ascii="Century Gothic" w:hAnsi="Century Gothic"/>
                <w:b/>
              </w:rPr>
              <w:t>Leistungsträger</w:t>
            </w:r>
            <w:proofErr w:type="spellEnd"/>
          </w:p>
        </w:tc>
        <w:tc>
          <w:tcPr>
            <w:tcW w:w="1674" w:type="dxa"/>
          </w:tcPr>
          <w:p w14:paraId="49D5A0B4" w14:textId="77777777" w:rsidR="0041787B" w:rsidRPr="008F04BC" w:rsidRDefault="000B3AE6">
            <w:pPr>
              <w:rPr>
                <w:rFonts w:ascii="Century Gothic" w:hAnsi="Century Gothic"/>
              </w:rPr>
            </w:pPr>
            <w:proofErr w:type="spellStart"/>
            <w:r w:rsidRPr="008F04BC">
              <w:rPr>
                <w:rFonts w:ascii="Century Gothic" w:hAnsi="Century Gothic"/>
                <w:b/>
              </w:rPr>
              <w:t>Referenznummer</w:t>
            </w:r>
            <w:proofErr w:type="spellEnd"/>
          </w:p>
        </w:tc>
        <w:tc>
          <w:tcPr>
            <w:tcW w:w="2197" w:type="dxa"/>
          </w:tcPr>
          <w:p w14:paraId="2383025E" w14:textId="77777777" w:rsidR="0041787B" w:rsidRPr="008F04BC" w:rsidRDefault="000B3AE6">
            <w:pPr>
              <w:rPr>
                <w:rFonts w:ascii="Century Gothic" w:hAnsi="Century Gothic"/>
              </w:rPr>
            </w:pPr>
            <w:proofErr w:type="spellStart"/>
            <w:r w:rsidRPr="008F04BC">
              <w:rPr>
                <w:rFonts w:ascii="Century Gothic" w:hAnsi="Century Gothic"/>
                <w:b/>
              </w:rPr>
              <w:t>Telefon</w:t>
            </w:r>
            <w:proofErr w:type="spellEnd"/>
          </w:p>
        </w:tc>
        <w:tc>
          <w:tcPr>
            <w:tcW w:w="3872" w:type="dxa"/>
          </w:tcPr>
          <w:p w14:paraId="73FE95FB" w14:textId="77777777" w:rsidR="0041787B" w:rsidRPr="008F04BC" w:rsidRDefault="000B3AE6">
            <w:pPr>
              <w:rPr>
                <w:rFonts w:ascii="Century Gothic" w:hAnsi="Century Gothic"/>
              </w:rPr>
            </w:pPr>
            <w:proofErr w:type="spellStart"/>
            <w:r w:rsidRPr="008F04BC">
              <w:rPr>
                <w:rFonts w:ascii="Century Gothic" w:hAnsi="Century Gothic"/>
                <w:b/>
              </w:rPr>
              <w:t>Adresse</w:t>
            </w:r>
            <w:proofErr w:type="spellEnd"/>
          </w:p>
        </w:tc>
      </w:tr>
      <w:tr w:rsidR="0041787B" w:rsidRPr="008F04BC" w14:paraId="7E3CA014" w14:textId="77777777">
        <w:tc>
          <w:tcPr>
            <w:tcW w:w="0" w:type="auto"/>
          </w:tcPr>
          <w:p w14:paraId="2D9A5CCA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Klein-Aus Vista Desert Horse Inn Gondwana Collection Namibia</w:t>
            </w:r>
          </w:p>
        </w:tc>
        <w:tc>
          <w:tcPr>
            <w:tcW w:w="0" w:type="auto"/>
          </w:tcPr>
          <w:p w14:paraId="15E66F47" w14:textId="77777777" w:rsidR="0041787B" w:rsidRPr="00B4178C" w:rsidRDefault="0041787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4447AB9E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+264 61 42 7288</w:t>
            </w:r>
          </w:p>
        </w:tc>
        <w:tc>
          <w:tcPr>
            <w:tcW w:w="0" w:type="auto"/>
          </w:tcPr>
          <w:p w14:paraId="0C8FA86A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 xml:space="preserve">Gondwana </w:t>
            </w:r>
            <w:proofErr w:type="spellStart"/>
            <w:r w:rsidRPr="00B4178C">
              <w:rPr>
                <w:rFonts w:ascii="Century Gothic" w:hAnsi="Century Gothic"/>
                <w:sz w:val="20"/>
                <w:szCs w:val="20"/>
              </w:rPr>
              <w:t>Sperrgebiet</w:t>
            </w:r>
            <w:proofErr w:type="spellEnd"/>
            <w:r w:rsidRPr="00B4178C">
              <w:rPr>
                <w:rFonts w:ascii="Century Gothic" w:hAnsi="Century Gothic"/>
                <w:sz w:val="20"/>
                <w:szCs w:val="20"/>
              </w:rPr>
              <w:t xml:space="preserve"> Rand Park, </w:t>
            </w:r>
            <w:r w:rsidRPr="00B4178C">
              <w:rPr>
                <w:rFonts w:ascii="Century Gothic" w:hAnsi="Century Gothic"/>
                <w:sz w:val="20"/>
                <w:szCs w:val="20"/>
              </w:rPr>
              <w:br/>
              <w:t xml:space="preserve">2km west of </w:t>
            </w:r>
            <w:proofErr w:type="spellStart"/>
            <w:r w:rsidRPr="00B4178C">
              <w:rPr>
                <w:rFonts w:ascii="Century Gothic" w:hAnsi="Century Gothic"/>
                <w:sz w:val="20"/>
                <w:szCs w:val="20"/>
              </w:rPr>
              <w:t>Aus</w:t>
            </w:r>
            <w:proofErr w:type="spellEnd"/>
            <w:r w:rsidRPr="00B4178C">
              <w:rPr>
                <w:rFonts w:ascii="Century Gothic" w:hAnsi="Century Gothic"/>
                <w:sz w:val="20"/>
                <w:szCs w:val="20"/>
              </w:rPr>
              <w:t xml:space="preserve">, on the B4 main road to </w:t>
            </w:r>
            <w:proofErr w:type="spellStart"/>
            <w:r w:rsidRPr="00B4178C">
              <w:rPr>
                <w:rFonts w:ascii="Century Gothic" w:hAnsi="Century Gothic"/>
                <w:sz w:val="20"/>
                <w:szCs w:val="20"/>
              </w:rPr>
              <w:t>Luderitz</w:t>
            </w:r>
            <w:proofErr w:type="spellEnd"/>
            <w:r w:rsidRPr="00B4178C">
              <w:rPr>
                <w:rFonts w:ascii="Century Gothic" w:hAnsi="Century Gothic"/>
                <w:sz w:val="20"/>
                <w:szCs w:val="20"/>
              </w:rPr>
              <w:t xml:space="preserve">. </w:t>
            </w:r>
            <w:r w:rsidRPr="00B4178C">
              <w:rPr>
                <w:rFonts w:ascii="Century Gothic" w:hAnsi="Century Gothic"/>
                <w:sz w:val="20"/>
                <w:szCs w:val="20"/>
              </w:rPr>
              <w:br/>
              <w:t>Namibia.</w:t>
            </w:r>
          </w:p>
        </w:tc>
      </w:tr>
      <w:tr w:rsidR="0041787B" w:rsidRPr="008F04BC" w14:paraId="7CD5A2FA" w14:textId="77777777">
        <w:tc>
          <w:tcPr>
            <w:tcW w:w="0" w:type="auto"/>
          </w:tcPr>
          <w:p w14:paraId="76D61A98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Namib Desert Lodge Gondwana Collection Namibia</w:t>
            </w:r>
          </w:p>
        </w:tc>
        <w:tc>
          <w:tcPr>
            <w:tcW w:w="0" w:type="auto"/>
          </w:tcPr>
          <w:p w14:paraId="0EC738D3" w14:textId="77777777" w:rsidR="0041787B" w:rsidRPr="00B4178C" w:rsidRDefault="0041787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0BDBB705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+264 61 42 7200</w:t>
            </w:r>
          </w:p>
        </w:tc>
        <w:tc>
          <w:tcPr>
            <w:tcW w:w="0" w:type="auto"/>
          </w:tcPr>
          <w:p w14:paraId="0708EF6B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 xml:space="preserve">Namib Desert Lodge  </w:t>
            </w:r>
            <w:r w:rsidRPr="00B4178C">
              <w:rPr>
                <w:rFonts w:ascii="Century Gothic" w:hAnsi="Century Gothic"/>
                <w:sz w:val="20"/>
                <w:szCs w:val="20"/>
              </w:rPr>
              <w:br/>
              <w:t>Solitaire Region</w:t>
            </w:r>
          </w:p>
        </w:tc>
      </w:tr>
      <w:tr w:rsidR="0041787B" w:rsidRPr="008F04BC" w14:paraId="647D7FE2" w14:textId="77777777">
        <w:tc>
          <w:tcPr>
            <w:tcW w:w="0" w:type="auto"/>
          </w:tcPr>
          <w:p w14:paraId="2ADA391F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Namib Dune Star Camp Gondwana Collection Namibia</w:t>
            </w:r>
          </w:p>
        </w:tc>
        <w:tc>
          <w:tcPr>
            <w:tcW w:w="0" w:type="auto"/>
          </w:tcPr>
          <w:p w14:paraId="10CE2E1C" w14:textId="77777777" w:rsidR="0041787B" w:rsidRPr="00B4178C" w:rsidRDefault="0041787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50CBA576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+264 61 42 7200</w:t>
            </w:r>
          </w:p>
        </w:tc>
        <w:tc>
          <w:tcPr>
            <w:tcW w:w="0" w:type="auto"/>
          </w:tcPr>
          <w:p w14:paraId="2F979009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 xml:space="preserve">Namib Desert Lodge  </w:t>
            </w:r>
            <w:r w:rsidRPr="00B4178C">
              <w:rPr>
                <w:rFonts w:ascii="Century Gothic" w:hAnsi="Century Gothic"/>
                <w:sz w:val="20"/>
                <w:szCs w:val="20"/>
              </w:rPr>
              <w:br/>
              <w:t>Solitaire Region</w:t>
            </w:r>
          </w:p>
        </w:tc>
      </w:tr>
      <w:tr w:rsidR="0041787B" w:rsidRPr="008F04BC" w14:paraId="21B1A8F4" w14:textId="77777777">
        <w:tc>
          <w:tcPr>
            <w:tcW w:w="0" w:type="auto"/>
          </w:tcPr>
          <w:p w14:paraId="3DA00068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Olive Grove Guesthouse</w:t>
            </w:r>
          </w:p>
        </w:tc>
        <w:tc>
          <w:tcPr>
            <w:tcW w:w="0" w:type="auto"/>
          </w:tcPr>
          <w:p w14:paraId="3E3C608F" w14:textId="77777777" w:rsidR="0041787B" w:rsidRPr="00B4178C" w:rsidRDefault="0041787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2D51326E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+264 61 30 2641</w:t>
            </w:r>
          </w:p>
        </w:tc>
        <w:tc>
          <w:tcPr>
            <w:tcW w:w="0" w:type="auto"/>
          </w:tcPr>
          <w:p w14:paraId="1F086FB1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B4178C">
              <w:rPr>
                <w:rFonts w:ascii="Century Gothic" w:hAnsi="Century Gothic"/>
                <w:sz w:val="20"/>
                <w:szCs w:val="20"/>
              </w:rPr>
              <w:t>Promenaden</w:t>
            </w:r>
            <w:proofErr w:type="spellEnd"/>
            <w:r w:rsidRPr="00B4178C">
              <w:rPr>
                <w:rFonts w:ascii="Century Gothic" w:hAnsi="Century Gothic"/>
                <w:sz w:val="20"/>
                <w:szCs w:val="20"/>
              </w:rPr>
              <w:t xml:space="preserve"> 20, Eros</w:t>
            </w:r>
            <w:r w:rsidRPr="00B4178C">
              <w:rPr>
                <w:rFonts w:ascii="Century Gothic" w:hAnsi="Century Gothic"/>
                <w:sz w:val="20"/>
                <w:szCs w:val="20"/>
              </w:rPr>
              <w:br/>
              <w:t>Windhoek</w:t>
            </w:r>
            <w:r w:rsidRPr="00B4178C">
              <w:rPr>
                <w:rFonts w:ascii="Century Gothic" w:hAnsi="Century Gothic"/>
                <w:sz w:val="20"/>
                <w:szCs w:val="20"/>
              </w:rPr>
              <w:br/>
              <w:t>NAMIBIA</w:t>
            </w:r>
            <w:r w:rsidRPr="00B4178C">
              <w:rPr>
                <w:rFonts w:ascii="Century Gothic" w:hAnsi="Century Gothic"/>
                <w:sz w:val="20"/>
                <w:szCs w:val="20"/>
              </w:rPr>
              <w:br/>
              <w:t>9000</w:t>
            </w:r>
          </w:p>
        </w:tc>
      </w:tr>
      <w:tr w:rsidR="0041787B" w:rsidRPr="008F04BC" w14:paraId="7E91B20E" w14:textId="77777777">
        <w:tc>
          <w:tcPr>
            <w:tcW w:w="0" w:type="auto"/>
          </w:tcPr>
          <w:p w14:paraId="37AB4F57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Strand Hotel Swakopmund</w:t>
            </w:r>
          </w:p>
        </w:tc>
        <w:tc>
          <w:tcPr>
            <w:tcW w:w="0" w:type="auto"/>
          </w:tcPr>
          <w:p w14:paraId="420F8702" w14:textId="77777777" w:rsidR="0041787B" w:rsidRPr="00B4178C" w:rsidRDefault="0041787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68BB3FBA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+264 64 411 4308</w:t>
            </w:r>
          </w:p>
        </w:tc>
        <w:tc>
          <w:tcPr>
            <w:tcW w:w="0" w:type="auto"/>
          </w:tcPr>
          <w:p w14:paraId="7288A0E7" w14:textId="77777777" w:rsidR="0041787B" w:rsidRPr="00B4178C" w:rsidRDefault="0041787B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1787B" w:rsidRPr="008F04BC" w14:paraId="3237A6B5" w14:textId="77777777">
        <w:tc>
          <w:tcPr>
            <w:tcW w:w="0" w:type="auto"/>
          </w:tcPr>
          <w:p w14:paraId="3668B1E8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The Weinberg Windhoek</w:t>
            </w:r>
          </w:p>
        </w:tc>
        <w:tc>
          <w:tcPr>
            <w:tcW w:w="0" w:type="auto"/>
          </w:tcPr>
          <w:p w14:paraId="697DDDA2" w14:textId="77777777" w:rsidR="0041787B" w:rsidRPr="00B4178C" w:rsidRDefault="0041787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1CAC6D37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+264 61 42 7200</w:t>
            </w:r>
          </w:p>
        </w:tc>
        <w:tc>
          <w:tcPr>
            <w:tcW w:w="0" w:type="auto"/>
          </w:tcPr>
          <w:p w14:paraId="1DE696E6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13 Jan Jonker Street</w:t>
            </w:r>
            <w:r w:rsidRPr="00B4178C">
              <w:rPr>
                <w:rFonts w:ascii="Century Gothic" w:hAnsi="Century Gothic"/>
                <w:sz w:val="20"/>
                <w:szCs w:val="20"/>
              </w:rPr>
              <w:br/>
              <w:t>Windhoek</w:t>
            </w:r>
            <w:r w:rsidRPr="00B4178C">
              <w:rPr>
                <w:rFonts w:ascii="Century Gothic" w:hAnsi="Century Gothic"/>
                <w:sz w:val="20"/>
                <w:szCs w:val="20"/>
              </w:rPr>
              <w:br/>
              <w:t>9000</w:t>
            </w:r>
          </w:p>
        </w:tc>
      </w:tr>
      <w:tr w:rsidR="0041787B" w:rsidRPr="008F04BC" w14:paraId="6213374F" w14:textId="77777777">
        <w:tc>
          <w:tcPr>
            <w:tcW w:w="0" w:type="auto"/>
          </w:tcPr>
          <w:p w14:paraId="1C034D97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lastRenderedPageBreak/>
              <w:t>Zebra Kalahari Lodge &amp; Spa</w:t>
            </w:r>
          </w:p>
        </w:tc>
        <w:tc>
          <w:tcPr>
            <w:tcW w:w="0" w:type="auto"/>
          </w:tcPr>
          <w:p w14:paraId="45C4598B" w14:textId="77777777" w:rsidR="0041787B" w:rsidRPr="00B4178C" w:rsidRDefault="0041787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18AC1279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+264 61 375 300</w:t>
            </w:r>
          </w:p>
        </w:tc>
        <w:tc>
          <w:tcPr>
            <w:tcW w:w="0" w:type="auto"/>
          </w:tcPr>
          <w:p w14:paraId="1C4D71CB" w14:textId="77777777" w:rsidR="0041787B" w:rsidRPr="00B4178C" w:rsidRDefault="000B3AE6">
            <w:pPr>
              <w:rPr>
                <w:rFonts w:ascii="Century Gothic" w:hAnsi="Century Gothic"/>
                <w:sz w:val="20"/>
                <w:szCs w:val="20"/>
              </w:rPr>
            </w:pPr>
            <w:r w:rsidRPr="00B4178C">
              <w:rPr>
                <w:rFonts w:ascii="Century Gothic" w:hAnsi="Century Gothic"/>
                <w:sz w:val="20"/>
                <w:szCs w:val="20"/>
              </w:rPr>
              <w:t>C21</w:t>
            </w:r>
            <w:r w:rsidRPr="00B4178C">
              <w:rPr>
                <w:rFonts w:ascii="Century Gothic" w:hAnsi="Century Gothic"/>
                <w:sz w:val="20"/>
                <w:szCs w:val="20"/>
              </w:rPr>
              <w:br/>
              <w:t>D1268</w:t>
            </w:r>
            <w:r w:rsidRPr="00B4178C">
              <w:rPr>
                <w:rFonts w:ascii="Century Gothic" w:hAnsi="Century Gothic"/>
                <w:sz w:val="20"/>
                <w:szCs w:val="20"/>
              </w:rPr>
              <w:br/>
            </w:r>
            <w:proofErr w:type="spellStart"/>
            <w:r w:rsidRPr="00B4178C">
              <w:rPr>
                <w:rFonts w:ascii="Century Gothic" w:hAnsi="Century Gothic"/>
                <w:sz w:val="20"/>
                <w:szCs w:val="20"/>
              </w:rPr>
              <w:t>Kalkrand</w:t>
            </w:r>
            <w:proofErr w:type="spellEnd"/>
            <w:r w:rsidRPr="00B4178C">
              <w:rPr>
                <w:rFonts w:ascii="Century Gothic" w:hAnsi="Century Gothic"/>
                <w:sz w:val="20"/>
                <w:szCs w:val="20"/>
              </w:rPr>
              <w:br/>
              <w:t>No postal code for Location ID: 2081</w:t>
            </w:r>
          </w:p>
        </w:tc>
      </w:tr>
    </w:tbl>
    <w:p w14:paraId="163DC53E" w14:textId="77777777" w:rsidR="0041787B" w:rsidRPr="008F04BC" w:rsidRDefault="000B3AE6">
      <w:pPr>
        <w:rPr>
          <w:rFonts w:ascii="Century Gothic" w:hAnsi="Century Gothic"/>
        </w:rPr>
      </w:pPr>
      <w:r w:rsidRPr="008F04BC">
        <w:rPr>
          <w:rFonts w:ascii="Century Gothic" w:hAnsi="Century Gothic"/>
        </w:rPr>
        <w:br w:type="page"/>
      </w:r>
    </w:p>
    <w:p w14:paraId="5AC49272" w14:textId="77777777" w:rsidR="0041787B" w:rsidRPr="008F04BC" w:rsidRDefault="000B3AE6">
      <w:pPr>
        <w:pStyle w:val="Heading2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</w:rPr>
        <w:lastRenderedPageBreak/>
        <w:t>Reiseinformationen</w:t>
      </w:r>
      <w:proofErr w:type="spellEnd"/>
    </w:p>
    <w:p w14:paraId="4232FEB9" w14:textId="77777777" w:rsidR="0041787B" w:rsidRPr="008F04BC" w:rsidRDefault="000B3AE6">
      <w:pPr>
        <w:rPr>
          <w:rFonts w:ascii="Century Gothic" w:hAnsi="Century Gothic"/>
        </w:rPr>
      </w:pPr>
      <w:r w:rsidRPr="008F04BC">
        <w:rPr>
          <w:rFonts w:ascii="Century Gothic" w:hAnsi="Century Gothic"/>
          <w:b/>
          <w:u w:val="single"/>
        </w:rPr>
        <w:t xml:space="preserve">SAFARI </w:t>
      </w:r>
      <w:proofErr w:type="gramStart"/>
      <w:r w:rsidRPr="008F04BC">
        <w:rPr>
          <w:rFonts w:ascii="Century Gothic" w:hAnsi="Century Gothic"/>
          <w:b/>
          <w:u w:val="single"/>
        </w:rPr>
        <w:t>DO‘</w:t>
      </w:r>
      <w:proofErr w:type="gramEnd"/>
      <w:r w:rsidRPr="008F04BC">
        <w:rPr>
          <w:rFonts w:ascii="Century Gothic" w:hAnsi="Century Gothic"/>
          <w:b/>
          <w:u w:val="single"/>
        </w:rPr>
        <w:t>S UND DONT‘S</w:t>
      </w:r>
    </w:p>
    <w:p w14:paraId="3962DAD8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Jenman Safaris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seit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über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20 Jahren in der Branche </w:t>
      </w:r>
      <w:proofErr w:type="spellStart"/>
      <w:r w:rsidRPr="00B4178C">
        <w:rPr>
          <w:rFonts w:ascii="Century Gothic" w:hAnsi="Century Gothic"/>
          <w:sz w:val="20"/>
          <w:szCs w:val="20"/>
        </w:rPr>
        <w:t>tätig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Wir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haben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hohes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Ma</w:t>
      </w:r>
      <w:r w:rsidRPr="00B4178C">
        <w:rPr>
          <w:rFonts w:ascii="Calibri" w:hAnsi="Calibri" w:cs="Calibri"/>
          <w:sz w:val="20"/>
          <w:szCs w:val="20"/>
        </w:rPr>
        <w:t>ẞ</w:t>
      </w:r>
      <w:r w:rsidRPr="00B4178C">
        <w:rPr>
          <w:rFonts w:ascii="Century Gothic" w:hAnsi="Century Gothic"/>
          <w:sz w:val="20"/>
          <w:szCs w:val="20"/>
        </w:rPr>
        <w:t xml:space="preserve"> an </w:t>
      </w:r>
      <w:proofErr w:type="spellStart"/>
      <w:r w:rsidRPr="00B4178C">
        <w:rPr>
          <w:rFonts w:ascii="Century Gothic" w:hAnsi="Century Gothic"/>
          <w:sz w:val="20"/>
          <w:szCs w:val="20"/>
        </w:rPr>
        <w:t>Erfahrung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umfassendes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Fachwissen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den </w:t>
      </w:r>
      <w:proofErr w:type="spellStart"/>
      <w:r w:rsidRPr="00B4178C">
        <w:rPr>
          <w:rFonts w:ascii="Century Gothic" w:hAnsi="Century Gothic"/>
          <w:sz w:val="20"/>
          <w:szCs w:val="20"/>
        </w:rPr>
        <w:t>meisten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afrikanischen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Ländern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Über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 Jahre </w:t>
      </w:r>
      <w:proofErr w:type="spellStart"/>
      <w:r w:rsidRPr="00B4178C">
        <w:rPr>
          <w:rFonts w:ascii="Century Gothic" w:hAnsi="Century Gothic"/>
          <w:sz w:val="20"/>
          <w:szCs w:val="20"/>
        </w:rPr>
        <w:t>hinweg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haben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wir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bei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unseren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Reisen </w:t>
      </w:r>
      <w:proofErr w:type="spellStart"/>
      <w:r w:rsidRPr="00B4178C">
        <w:rPr>
          <w:rFonts w:ascii="Century Gothic" w:hAnsi="Century Gothic"/>
          <w:sz w:val="20"/>
          <w:szCs w:val="20"/>
        </w:rPr>
        <w:t>durch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Afrika </w:t>
      </w:r>
      <w:proofErr w:type="spellStart"/>
      <w:r w:rsidRPr="00B4178C">
        <w:rPr>
          <w:rFonts w:ascii="Century Gothic" w:hAnsi="Century Gothic"/>
          <w:sz w:val="20"/>
          <w:szCs w:val="20"/>
        </w:rPr>
        <w:t>einige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„Do’s und </w:t>
      </w:r>
      <w:proofErr w:type="spellStart"/>
      <w:proofErr w:type="gramStart"/>
      <w:r w:rsidRPr="00B4178C">
        <w:rPr>
          <w:rFonts w:ascii="Century Gothic" w:hAnsi="Century Gothic"/>
          <w:sz w:val="20"/>
          <w:szCs w:val="20"/>
        </w:rPr>
        <w:t>Dont’s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“ </w:t>
      </w:r>
      <w:proofErr w:type="spellStart"/>
      <w:r w:rsidRPr="00B4178C">
        <w:rPr>
          <w:rFonts w:ascii="Century Gothic" w:hAnsi="Century Gothic"/>
          <w:sz w:val="20"/>
          <w:szCs w:val="20"/>
        </w:rPr>
        <w:t>gelernt</w:t>
      </w:r>
      <w:proofErr w:type="spellEnd"/>
      <w:proofErr w:type="gram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Darum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haben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wir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für Sie die </w:t>
      </w:r>
      <w:proofErr w:type="spellStart"/>
      <w:r w:rsidRPr="00B4178C">
        <w:rPr>
          <w:rFonts w:ascii="Century Gothic" w:hAnsi="Century Gothic"/>
          <w:sz w:val="20"/>
          <w:szCs w:val="20"/>
        </w:rPr>
        <w:t>folgende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Liste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zusammengestellt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wir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möchten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einladen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diese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lesen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Welche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Informationen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für Sie relevant </w:t>
      </w:r>
      <w:proofErr w:type="spellStart"/>
      <w:r w:rsidRPr="00B4178C">
        <w:rPr>
          <w:rFonts w:ascii="Century Gothic" w:hAnsi="Century Gothic"/>
          <w:sz w:val="20"/>
          <w:szCs w:val="20"/>
        </w:rPr>
        <w:t>sind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kommt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ganz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auf die </w:t>
      </w:r>
      <w:proofErr w:type="spellStart"/>
      <w:r w:rsidRPr="00B4178C">
        <w:rPr>
          <w:rFonts w:ascii="Century Gothic" w:hAnsi="Century Gothic"/>
          <w:sz w:val="20"/>
          <w:szCs w:val="20"/>
        </w:rPr>
        <w:t>gebuchte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Tour an.</w:t>
      </w:r>
    </w:p>
    <w:p w14:paraId="20726FEE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Auf </w:t>
      </w:r>
      <w:proofErr w:type="spellStart"/>
      <w:r w:rsidRPr="00B4178C">
        <w:rPr>
          <w:rFonts w:ascii="Century Gothic" w:hAnsi="Century Gothic"/>
          <w:sz w:val="20"/>
          <w:szCs w:val="20"/>
        </w:rPr>
        <w:t>Grund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B4178C">
        <w:rPr>
          <w:rFonts w:ascii="Century Gothic" w:hAnsi="Century Gothic"/>
          <w:sz w:val="20"/>
          <w:szCs w:val="20"/>
        </w:rPr>
        <w:t>mangelnden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Transparenz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unzuverlässigen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Regularien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was die </w:t>
      </w:r>
      <w:proofErr w:type="spellStart"/>
      <w:r w:rsidRPr="00B4178C">
        <w:rPr>
          <w:rFonts w:ascii="Century Gothic" w:hAnsi="Century Gothic"/>
          <w:sz w:val="20"/>
          <w:szCs w:val="20"/>
        </w:rPr>
        <w:t>moralisch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zulässige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Haltung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von </w:t>
      </w:r>
      <w:proofErr w:type="spellStart"/>
      <w:r w:rsidRPr="00B4178C">
        <w:rPr>
          <w:rFonts w:ascii="Century Gothic" w:hAnsi="Century Gothic"/>
          <w:sz w:val="20"/>
          <w:szCs w:val="20"/>
        </w:rPr>
        <w:t>gefangenen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Tieren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angeht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hat </w:t>
      </w:r>
      <w:proofErr w:type="spellStart"/>
      <w:r w:rsidRPr="00B4178C">
        <w:rPr>
          <w:rFonts w:ascii="Century Gothic" w:hAnsi="Century Gothic"/>
          <w:sz w:val="20"/>
          <w:szCs w:val="20"/>
        </w:rPr>
        <w:t>sich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Jenman African Safaris </w:t>
      </w:r>
      <w:proofErr w:type="spellStart"/>
      <w:r w:rsidRPr="00B4178C">
        <w:rPr>
          <w:rFonts w:ascii="Century Gothic" w:hAnsi="Century Gothic"/>
          <w:sz w:val="20"/>
          <w:szCs w:val="20"/>
        </w:rPr>
        <w:t>dazu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entschlossen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jegliche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Aktivitäten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bei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denen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man in den </w:t>
      </w:r>
      <w:proofErr w:type="spellStart"/>
      <w:r w:rsidRPr="00B4178C">
        <w:rPr>
          <w:rFonts w:ascii="Century Gothic" w:hAnsi="Century Gothic"/>
          <w:sz w:val="20"/>
          <w:szCs w:val="20"/>
        </w:rPr>
        <w:t>körperlichen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Kontakt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den </w:t>
      </w:r>
      <w:proofErr w:type="spellStart"/>
      <w:r w:rsidRPr="00B4178C">
        <w:rPr>
          <w:rFonts w:ascii="Century Gothic" w:hAnsi="Century Gothic"/>
          <w:sz w:val="20"/>
          <w:szCs w:val="20"/>
        </w:rPr>
        <w:t>gehaltenen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Tieren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kommt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unterstützen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Wir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bitten Sie, die </w:t>
      </w:r>
      <w:proofErr w:type="spellStart"/>
      <w:r w:rsidRPr="00B4178C">
        <w:rPr>
          <w:rFonts w:ascii="Century Gothic" w:hAnsi="Century Gothic"/>
          <w:sz w:val="20"/>
          <w:szCs w:val="20"/>
        </w:rPr>
        <w:t>moralischen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Auswirkungen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berücksichtigen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wenn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solche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Aktivitäten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ausüben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möchten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Ihnen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diese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</w:t>
      </w:r>
      <w:proofErr w:type="spellStart"/>
      <w:r w:rsidRPr="00B4178C">
        <w:rPr>
          <w:rFonts w:ascii="Century Gothic" w:hAnsi="Century Gothic"/>
          <w:sz w:val="20"/>
          <w:szCs w:val="20"/>
        </w:rPr>
        <w:t>Ihrer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Lodge </w:t>
      </w:r>
      <w:proofErr w:type="spellStart"/>
      <w:r w:rsidRPr="00B4178C">
        <w:rPr>
          <w:rFonts w:ascii="Century Gothic" w:hAnsi="Century Gothic"/>
          <w:sz w:val="20"/>
          <w:szCs w:val="20"/>
        </w:rPr>
        <w:t>angeboten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werden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613CC0AB" w14:textId="77777777" w:rsidR="0041787B" w:rsidRPr="008F04BC" w:rsidRDefault="000B3AE6">
      <w:pPr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t>Ankunft</w:t>
      </w:r>
      <w:proofErr w:type="spellEnd"/>
      <w:r w:rsidRPr="008F04BC">
        <w:rPr>
          <w:rFonts w:ascii="Century Gothic" w:hAnsi="Century Gothic"/>
          <w:b/>
        </w:rPr>
        <w:t xml:space="preserve"> </w:t>
      </w:r>
      <w:proofErr w:type="spellStart"/>
      <w:r w:rsidRPr="008F04BC">
        <w:rPr>
          <w:rFonts w:ascii="Century Gothic" w:hAnsi="Century Gothic"/>
          <w:b/>
        </w:rPr>
        <w:t>vor</w:t>
      </w:r>
      <w:proofErr w:type="spellEnd"/>
      <w:r w:rsidRPr="008F04BC">
        <w:rPr>
          <w:rFonts w:ascii="Century Gothic" w:hAnsi="Century Gothic"/>
          <w:b/>
        </w:rPr>
        <w:t xml:space="preserve"> der Safari</w:t>
      </w:r>
    </w:p>
    <w:p w14:paraId="72B85DB3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proofErr w:type="spellStart"/>
      <w:r w:rsidRPr="00B4178C">
        <w:rPr>
          <w:rFonts w:ascii="Century Gothic" w:hAnsi="Century Gothic"/>
          <w:sz w:val="20"/>
          <w:szCs w:val="20"/>
        </w:rPr>
        <w:t>Versuchen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etwas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Ruhe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an </w:t>
      </w:r>
      <w:proofErr w:type="spellStart"/>
      <w:r w:rsidRPr="00B4178C">
        <w:rPr>
          <w:rFonts w:ascii="Century Gothic" w:hAnsi="Century Gothic"/>
          <w:sz w:val="20"/>
          <w:szCs w:val="20"/>
        </w:rPr>
        <w:t>Ihrem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Ankunftstag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kriegen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vielleicht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müssen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sich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erst an die </w:t>
      </w:r>
      <w:proofErr w:type="spellStart"/>
      <w:r w:rsidRPr="00B4178C">
        <w:rPr>
          <w:rFonts w:ascii="Century Gothic" w:hAnsi="Century Gothic"/>
          <w:sz w:val="20"/>
          <w:szCs w:val="20"/>
        </w:rPr>
        <w:t>neue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Zeitzone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gewöhnen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Es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ratsam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Tag </w:t>
      </w:r>
      <w:proofErr w:type="spellStart"/>
      <w:r w:rsidRPr="00B4178C">
        <w:rPr>
          <w:rFonts w:ascii="Century Gothic" w:hAnsi="Century Gothic"/>
          <w:sz w:val="20"/>
          <w:szCs w:val="20"/>
        </w:rPr>
        <w:t>vor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Beginn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der Tour </w:t>
      </w:r>
      <w:proofErr w:type="spellStart"/>
      <w:r w:rsidRPr="00B4178C">
        <w:rPr>
          <w:rFonts w:ascii="Century Gothic" w:hAnsi="Century Gothic"/>
          <w:sz w:val="20"/>
          <w:szCs w:val="20"/>
        </w:rPr>
        <w:t>anzukommen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damit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genug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Zeit </w:t>
      </w:r>
      <w:proofErr w:type="spellStart"/>
      <w:r w:rsidRPr="00B4178C">
        <w:rPr>
          <w:rFonts w:ascii="Century Gothic" w:hAnsi="Century Gothic"/>
          <w:sz w:val="20"/>
          <w:szCs w:val="20"/>
        </w:rPr>
        <w:t>haben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auszuruhen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erholen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bevor das </w:t>
      </w:r>
      <w:proofErr w:type="spellStart"/>
      <w:r w:rsidRPr="00B4178C">
        <w:rPr>
          <w:rFonts w:ascii="Century Gothic" w:hAnsi="Century Gothic"/>
          <w:sz w:val="20"/>
          <w:szCs w:val="20"/>
        </w:rPr>
        <w:t>Abenteuer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losgehen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kann</w:t>
      </w:r>
      <w:proofErr w:type="spellEnd"/>
      <w:r w:rsidRPr="00B4178C">
        <w:rPr>
          <w:rFonts w:ascii="Century Gothic" w:hAnsi="Century Gothic"/>
          <w:sz w:val="20"/>
          <w:szCs w:val="20"/>
        </w:rPr>
        <w:t>!</w:t>
      </w:r>
    </w:p>
    <w:p w14:paraId="25EF865A" w14:textId="77777777" w:rsidR="0041787B" w:rsidRPr="008F04BC" w:rsidRDefault="000B3AE6">
      <w:pPr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t>Währung</w:t>
      </w:r>
      <w:proofErr w:type="spellEnd"/>
    </w:p>
    <w:p w14:paraId="7101FAF1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proofErr w:type="spellStart"/>
      <w:r w:rsidRPr="00B4178C">
        <w:rPr>
          <w:rFonts w:ascii="Century Gothic" w:hAnsi="Century Gothic"/>
          <w:sz w:val="20"/>
          <w:szCs w:val="20"/>
        </w:rPr>
        <w:t>Wenn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Geld </w:t>
      </w:r>
      <w:proofErr w:type="spellStart"/>
      <w:r w:rsidRPr="00B4178C">
        <w:rPr>
          <w:rFonts w:ascii="Century Gothic" w:hAnsi="Century Gothic"/>
          <w:sz w:val="20"/>
          <w:szCs w:val="20"/>
        </w:rPr>
        <w:t>tauschen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müssen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vermeiden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den </w:t>
      </w:r>
      <w:proofErr w:type="spellStart"/>
      <w:r w:rsidRPr="00B4178C">
        <w:rPr>
          <w:rFonts w:ascii="Century Gothic" w:hAnsi="Century Gothic"/>
          <w:sz w:val="20"/>
          <w:szCs w:val="20"/>
        </w:rPr>
        <w:t>Austausch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auf der </w:t>
      </w:r>
      <w:proofErr w:type="spellStart"/>
      <w:r w:rsidRPr="00B4178C">
        <w:rPr>
          <w:rFonts w:ascii="Century Gothic" w:hAnsi="Century Gothic"/>
          <w:sz w:val="20"/>
          <w:szCs w:val="20"/>
        </w:rPr>
        <w:t>Stra</w:t>
      </w:r>
      <w:r w:rsidRPr="00B4178C">
        <w:rPr>
          <w:rFonts w:ascii="Calibri" w:hAnsi="Calibri" w:cs="Calibri"/>
          <w:sz w:val="20"/>
          <w:szCs w:val="20"/>
        </w:rPr>
        <w:t>ẞ</w:t>
      </w:r>
      <w:r w:rsidRPr="00B4178C">
        <w:rPr>
          <w:rFonts w:ascii="Century Gothic" w:hAnsi="Century Gothic"/>
          <w:sz w:val="20"/>
          <w:szCs w:val="20"/>
        </w:rPr>
        <w:t>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</w:t>
      </w:r>
      <w:proofErr w:type="spellStart"/>
      <w:r w:rsidRPr="00B4178C">
        <w:rPr>
          <w:rFonts w:ascii="Century Gothic" w:hAnsi="Century Gothic"/>
          <w:sz w:val="20"/>
          <w:szCs w:val="20"/>
        </w:rPr>
        <w:t>Gebieten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die </w:t>
      </w:r>
      <w:proofErr w:type="spellStart"/>
      <w:r w:rsidRPr="00B4178C">
        <w:rPr>
          <w:rFonts w:ascii="Century Gothic" w:hAnsi="Century Gothic"/>
          <w:sz w:val="20"/>
          <w:szCs w:val="20"/>
        </w:rPr>
        <w:t>Ihnen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sicher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erscheinen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Denken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daran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dass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Leute </w:t>
      </w:r>
      <w:proofErr w:type="spellStart"/>
      <w:r w:rsidRPr="00B4178C">
        <w:rPr>
          <w:rFonts w:ascii="Century Gothic" w:hAnsi="Century Gothic"/>
          <w:sz w:val="20"/>
          <w:szCs w:val="20"/>
        </w:rPr>
        <w:t>Ihnen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besondere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Angebote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machen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wie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z.B.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50% Premium </w:t>
      </w:r>
      <w:proofErr w:type="spellStart"/>
      <w:r w:rsidRPr="00B4178C">
        <w:rPr>
          <w:rFonts w:ascii="Century Gothic" w:hAnsi="Century Gothic"/>
          <w:sz w:val="20"/>
          <w:szCs w:val="20"/>
        </w:rPr>
        <w:t>Tauschrate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dieser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Geldtausch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Teil des </w:t>
      </w:r>
      <w:proofErr w:type="spellStart"/>
      <w:r w:rsidRPr="00B4178C">
        <w:rPr>
          <w:rFonts w:ascii="Century Gothic" w:hAnsi="Century Gothic"/>
          <w:sz w:val="20"/>
          <w:szCs w:val="20"/>
        </w:rPr>
        <w:t>Schwarzmarkts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damit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illegal! Hotels, Camps und Lodges </w:t>
      </w:r>
      <w:proofErr w:type="spellStart"/>
      <w:r w:rsidRPr="00B4178C">
        <w:rPr>
          <w:rFonts w:ascii="Century Gothic" w:hAnsi="Century Gothic"/>
          <w:sz w:val="20"/>
          <w:szCs w:val="20"/>
        </w:rPr>
        <w:t>können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Geld </w:t>
      </w:r>
      <w:proofErr w:type="spellStart"/>
      <w:r w:rsidRPr="00B4178C">
        <w:rPr>
          <w:rFonts w:ascii="Century Gothic" w:hAnsi="Century Gothic"/>
          <w:sz w:val="20"/>
          <w:szCs w:val="20"/>
        </w:rPr>
        <w:t>wechseln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dort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der </w:t>
      </w:r>
      <w:proofErr w:type="spellStart"/>
      <w:r w:rsidRPr="00B4178C">
        <w:rPr>
          <w:rFonts w:ascii="Century Gothic" w:hAnsi="Century Gothic"/>
          <w:sz w:val="20"/>
          <w:szCs w:val="20"/>
        </w:rPr>
        <w:t>Wechselkurs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jedoch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meistens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etwas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höher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Wir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empfehlen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Ihnen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anerkannte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Wechselstube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besuchen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7404DDFE" w14:textId="77777777" w:rsidR="0041787B" w:rsidRPr="008F04BC" w:rsidRDefault="000B3AE6">
      <w:pPr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t>Kreditkarten</w:t>
      </w:r>
      <w:proofErr w:type="spellEnd"/>
    </w:p>
    <w:p w14:paraId="79C54F95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proofErr w:type="spellStart"/>
      <w:r w:rsidRPr="00B4178C">
        <w:rPr>
          <w:rFonts w:ascii="Century Gothic" w:hAnsi="Century Gothic"/>
          <w:sz w:val="20"/>
          <w:szCs w:val="20"/>
        </w:rPr>
        <w:t>Kreditkarten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wie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Visa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MasterCard </w:t>
      </w:r>
      <w:proofErr w:type="spellStart"/>
      <w:r w:rsidRPr="00B4178C">
        <w:rPr>
          <w:rFonts w:ascii="Century Gothic" w:hAnsi="Century Gothic"/>
          <w:sz w:val="20"/>
          <w:szCs w:val="20"/>
        </w:rPr>
        <w:t>werden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den </w:t>
      </w:r>
      <w:proofErr w:type="spellStart"/>
      <w:r w:rsidRPr="00B4178C">
        <w:rPr>
          <w:rFonts w:ascii="Century Gothic" w:hAnsi="Century Gothic"/>
          <w:sz w:val="20"/>
          <w:szCs w:val="20"/>
        </w:rPr>
        <w:t>grö</w:t>
      </w:r>
      <w:r w:rsidRPr="00B4178C">
        <w:rPr>
          <w:rFonts w:ascii="Calibri" w:hAnsi="Calibri" w:cs="Calibri"/>
          <w:sz w:val="20"/>
          <w:szCs w:val="20"/>
        </w:rPr>
        <w:t>ẞ</w:t>
      </w:r>
      <w:r w:rsidRPr="00B4178C">
        <w:rPr>
          <w:rFonts w:ascii="Century Gothic" w:hAnsi="Century Gothic"/>
          <w:sz w:val="20"/>
          <w:szCs w:val="20"/>
        </w:rPr>
        <w:t>eren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Hotels und Lodges, </w:t>
      </w:r>
      <w:proofErr w:type="spellStart"/>
      <w:r w:rsidRPr="00B4178C">
        <w:rPr>
          <w:rFonts w:ascii="Century Gothic" w:hAnsi="Century Gothic"/>
          <w:sz w:val="20"/>
          <w:szCs w:val="20"/>
        </w:rPr>
        <w:t>sowie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den </w:t>
      </w:r>
      <w:proofErr w:type="spellStart"/>
      <w:r w:rsidRPr="00B4178C">
        <w:rPr>
          <w:rFonts w:ascii="Century Gothic" w:hAnsi="Century Gothic"/>
          <w:sz w:val="20"/>
          <w:szCs w:val="20"/>
        </w:rPr>
        <w:t>meisten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Gebieten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weitestgehend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aktzeptiert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218B0024" w14:textId="77777777" w:rsidR="0041787B" w:rsidRPr="008F04BC" w:rsidRDefault="000B3AE6">
      <w:pPr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t>Krankenhäuser</w:t>
      </w:r>
      <w:proofErr w:type="spellEnd"/>
      <w:r w:rsidRPr="008F04BC">
        <w:rPr>
          <w:rFonts w:ascii="Century Gothic" w:hAnsi="Century Gothic"/>
          <w:b/>
        </w:rPr>
        <w:t xml:space="preserve"> und </w:t>
      </w:r>
      <w:proofErr w:type="spellStart"/>
      <w:r w:rsidRPr="008F04BC">
        <w:rPr>
          <w:rFonts w:ascii="Century Gothic" w:hAnsi="Century Gothic"/>
          <w:b/>
        </w:rPr>
        <w:t>Apotheken</w:t>
      </w:r>
      <w:proofErr w:type="spellEnd"/>
    </w:p>
    <w:p w14:paraId="6C91260A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In den </w:t>
      </w:r>
      <w:proofErr w:type="spellStart"/>
      <w:r w:rsidRPr="00B4178C">
        <w:rPr>
          <w:rFonts w:ascii="Century Gothic" w:hAnsi="Century Gothic"/>
          <w:sz w:val="20"/>
          <w:szCs w:val="20"/>
        </w:rPr>
        <w:t>grö</w:t>
      </w:r>
      <w:r w:rsidRPr="00B4178C">
        <w:rPr>
          <w:rFonts w:ascii="Calibri" w:hAnsi="Calibri" w:cs="Calibri"/>
          <w:sz w:val="20"/>
          <w:szCs w:val="20"/>
        </w:rPr>
        <w:t>ẞ</w:t>
      </w:r>
      <w:r w:rsidRPr="00B4178C">
        <w:rPr>
          <w:rFonts w:ascii="Century Gothic" w:hAnsi="Century Gothic"/>
          <w:sz w:val="20"/>
          <w:szCs w:val="20"/>
        </w:rPr>
        <w:t>eren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Orten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</w:t>
      </w:r>
      <w:proofErr w:type="spellStart"/>
      <w:r w:rsidRPr="00B4178C">
        <w:rPr>
          <w:rFonts w:ascii="Century Gothic" w:hAnsi="Century Gothic"/>
          <w:sz w:val="20"/>
          <w:szCs w:val="20"/>
        </w:rPr>
        <w:t>Südafrika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gibt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es </w:t>
      </w:r>
      <w:proofErr w:type="spellStart"/>
      <w:r w:rsidRPr="00B4178C">
        <w:rPr>
          <w:rFonts w:ascii="Century Gothic" w:hAnsi="Century Gothic"/>
          <w:sz w:val="20"/>
          <w:szCs w:val="20"/>
        </w:rPr>
        <w:t>Apotheken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Krankenhäuser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aber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sicher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dass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genügend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Medikamente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dabei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haben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für den Fall </w:t>
      </w:r>
      <w:proofErr w:type="spellStart"/>
      <w:r w:rsidRPr="00B4178C">
        <w:rPr>
          <w:rFonts w:ascii="Century Gothic" w:hAnsi="Century Gothic"/>
          <w:sz w:val="20"/>
          <w:szCs w:val="20"/>
        </w:rPr>
        <w:t>dass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diese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vor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Ort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verfügbar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sein </w:t>
      </w:r>
      <w:proofErr w:type="spellStart"/>
      <w:r w:rsidRPr="00B4178C">
        <w:rPr>
          <w:rFonts w:ascii="Century Gothic" w:hAnsi="Century Gothic"/>
          <w:sz w:val="20"/>
          <w:szCs w:val="20"/>
        </w:rPr>
        <w:t>sollten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176D39FB" w14:textId="77777777" w:rsidR="0041787B" w:rsidRPr="008F04BC" w:rsidRDefault="000B3AE6">
      <w:pPr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t>Telefon</w:t>
      </w:r>
      <w:proofErr w:type="spellEnd"/>
    </w:p>
    <w:p w14:paraId="54561ED6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In den </w:t>
      </w:r>
      <w:proofErr w:type="spellStart"/>
      <w:r w:rsidRPr="00B4178C">
        <w:rPr>
          <w:rFonts w:ascii="Century Gothic" w:hAnsi="Century Gothic"/>
          <w:sz w:val="20"/>
          <w:szCs w:val="20"/>
        </w:rPr>
        <w:t>meisten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Gebieten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können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länderunabhängig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telefonieren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bedenken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jedoch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dass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gerade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kleinere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Gebiete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immer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diese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Möglichkeit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haben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internationale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Anrufe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teuer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sind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Bebaute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Gebiete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Orte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haben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Handyempfang</w:t>
      </w:r>
      <w:proofErr w:type="spellEnd"/>
      <w:r w:rsidRPr="00B4178C">
        <w:rPr>
          <w:rFonts w:ascii="Century Gothic" w:hAnsi="Century Gothic"/>
          <w:sz w:val="20"/>
          <w:szCs w:val="20"/>
        </w:rPr>
        <w:t>!</w:t>
      </w:r>
    </w:p>
    <w:p w14:paraId="06E9CA9E" w14:textId="77777777" w:rsidR="0041787B" w:rsidRPr="008F04BC" w:rsidRDefault="000B3AE6">
      <w:pPr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t>Reisepass</w:t>
      </w:r>
      <w:proofErr w:type="spellEnd"/>
      <w:r w:rsidRPr="008F04BC">
        <w:rPr>
          <w:rFonts w:ascii="Century Gothic" w:hAnsi="Century Gothic"/>
          <w:b/>
        </w:rPr>
        <w:t xml:space="preserve">, </w:t>
      </w:r>
      <w:proofErr w:type="spellStart"/>
      <w:r w:rsidRPr="008F04BC">
        <w:rPr>
          <w:rFonts w:ascii="Century Gothic" w:hAnsi="Century Gothic"/>
          <w:b/>
        </w:rPr>
        <w:t>Dokumente</w:t>
      </w:r>
      <w:proofErr w:type="spellEnd"/>
      <w:r w:rsidRPr="008F04BC">
        <w:rPr>
          <w:rFonts w:ascii="Century Gothic" w:hAnsi="Century Gothic"/>
          <w:b/>
        </w:rPr>
        <w:t xml:space="preserve"> und </w:t>
      </w:r>
      <w:proofErr w:type="spellStart"/>
      <w:r w:rsidRPr="008F04BC">
        <w:rPr>
          <w:rFonts w:ascii="Century Gothic" w:hAnsi="Century Gothic"/>
          <w:b/>
        </w:rPr>
        <w:t>Wertsachen</w:t>
      </w:r>
      <w:proofErr w:type="spellEnd"/>
    </w:p>
    <w:p w14:paraId="520EBED4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Bitte </w:t>
      </w:r>
      <w:proofErr w:type="spellStart"/>
      <w:r w:rsidRPr="00B4178C">
        <w:rPr>
          <w:rFonts w:ascii="Century Gothic" w:hAnsi="Century Gothic"/>
          <w:sz w:val="20"/>
          <w:szCs w:val="20"/>
        </w:rPr>
        <w:t>gehen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sicher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dass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Ihren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Reisepass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wichtige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Dokumente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alle </w:t>
      </w:r>
      <w:proofErr w:type="spellStart"/>
      <w:r w:rsidRPr="00B4178C">
        <w:rPr>
          <w:rFonts w:ascii="Century Gothic" w:hAnsi="Century Gothic"/>
          <w:sz w:val="20"/>
          <w:szCs w:val="20"/>
        </w:rPr>
        <w:t>anderen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Wertsachen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immer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bei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tragen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! </w:t>
      </w:r>
      <w:proofErr w:type="spellStart"/>
      <w:r w:rsidRPr="00B4178C">
        <w:rPr>
          <w:rFonts w:ascii="Century Gothic" w:hAnsi="Century Gothic"/>
          <w:sz w:val="20"/>
          <w:szCs w:val="20"/>
        </w:rPr>
        <w:t>Wir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empfehlen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Ihnen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Kopie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B4178C">
        <w:rPr>
          <w:rFonts w:ascii="Century Gothic" w:hAnsi="Century Gothic"/>
          <w:sz w:val="20"/>
          <w:szCs w:val="20"/>
        </w:rPr>
        <w:t>Dokumente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anzufertigen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an </w:t>
      </w:r>
      <w:proofErr w:type="spellStart"/>
      <w:r w:rsidRPr="00B4178C">
        <w:rPr>
          <w:rFonts w:ascii="Century Gothic" w:hAnsi="Century Gothic"/>
          <w:sz w:val="20"/>
          <w:szCs w:val="20"/>
        </w:rPr>
        <w:t>einem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sicheren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Ort </w:t>
      </w:r>
      <w:proofErr w:type="spellStart"/>
      <w:r w:rsidRPr="00B4178C">
        <w:rPr>
          <w:rFonts w:ascii="Century Gothic" w:hAnsi="Century Gothic"/>
          <w:sz w:val="20"/>
          <w:szCs w:val="20"/>
        </w:rPr>
        <w:t>aufzubewaren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für den Fall, </w:t>
      </w:r>
      <w:proofErr w:type="spellStart"/>
      <w:r w:rsidRPr="00B4178C">
        <w:rPr>
          <w:rFonts w:ascii="Century Gothic" w:hAnsi="Century Gothic"/>
          <w:sz w:val="20"/>
          <w:szCs w:val="20"/>
        </w:rPr>
        <w:t>dass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etwas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Original </w:t>
      </w:r>
      <w:proofErr w:type="spellStart"/>
      <w:r w:rsidRPr="00B4178C">
        <w:rPr>
          <w:rFonts w:ascii="Century Gothic" w:hAnsi="Century Gothic"/>
          <w:sz w:val="20"/>
          <w:szCs w:val="20"/>
        </w:rPr>
        <w:t>passiert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Lassen Sie </w:t>
      </w:r>
      <w:proofErr w:type="spellStart"/>
      <w:r w:rsidRPr="00B4178C">
        <w:rPr>
          <w:rFonts w:ascii="Century Gothic" w:hAnsi="Century Gothic"/>
          <w:sz w:val="20"/>
          <w:szCs w:val="20"/>
        </w:rPr>
        <w:t>niemals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Wertsachen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alleine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Sie </w:t>
      </w:r>
      <w:proofErr w:type="spellStart"/>
      <w:r w:rsidRPr="00B4178C">
        <w:rPr>
          <w:rFonts w:ascii="Century Gothic" w:hAnsi="Century Gothic"/>
          <w:sz w:val="20"/>
          <w:szCs w:val="20"/>
        </w:rPr>
        <w:t>befinden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auf </w:t>
      </w:r>
      <w:proofErr w:type="spellStart"/>
      <w:r w:rsidRPr="00B4178C">
        <w:rPr>
          <w:rFonts w:ascii="Century Gothic" w:hAnsi="Century Gothic"/>
          <w:sz w:val="20"/>
          <w:szCs w:val="20"/>
        </w:rPr>
        <w:t>einer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Safari, </w:t>
      </w:r>
      <w:proofErr w:type="spellStart"/>
      <w:r w:rsidRPr="00B4178C">
        <w:rPr>
          <w:rFonts w:ascii="Century Gothic" w:hAnsi="Century Gothic"/>
          <w:sz w:val="20"/>
          <w:szCs w:val="20"/>
        </w:rPr>
        <w:t>dort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teurer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wertvoller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Pr="00B4178C">
        <w:rPr>
          <w:rFonts w:ascii="Century Gothic" w:hAnsi="Century Gothic"/>
          <w:sz w:val="20"/>
          <w:szCs w:val="20"/>
        </w:rPr>
        <w:t>Schmuck</w:t>
      </w:r>
      <w:proofErr w:type="gram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vonnöten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1ABBA408" w14:textId="77777777" w:rsidR="0041787B" w:rsidRPr="008F04BC" w:rsidRDefault="000B3AE6">
      <w:pPr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t>Sicherheit</w:t>
      </w:r>
      <w:proofErr w:type="spellEnd"/>
    </w:p>
    <w:p w14:paraId="2B9098A8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proofErr w:type="spellStart"/>
      <w:r w:rsidRPr="00B4178C">
        <w:rPr>
          <w:rFonts w:ascii="Century Gothic" w:hAnsi="Century Gothic"/>
          <w:sz w:val="20"/>
          <w:szCs w:val="20"/>
        </w:rPr>
        <w:lastRenderedPageBreak/>
        <w:t>Jedes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Gebiet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(</w:t>
      </w:r>
      <w:proofErr w:type="spellStart"/>
      <w:r w:rsidRPr="00B4178C">
        <w:rPr>
          <w:rFonts w:ascii="Century Gothic" w:hAnsi="Century Gothic"/>
          <w:sz w:val="20"/>
          <w:szCs w:val="20"/>
        </w:rPr>
        <w:t>überall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der Welt) </w:t>
      </w:r>
      <w:proofErr w:type="spellStart"/>
      <w:r w:rsidRPr="00B4178C">
        <w:rPr>
          <w:rFonts w:ascii="Century Gothic" w:hAnsi="Century Gothic"/>
          <w:sz w:val="20"/>
          <w:szCs w:val="20"/>
        </w:rPr>
        <w:t>kann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manchmal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unsicher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sein. Bitte </w:t>
      </w:r>
      <w:proofErr w:type="spellStart"/>
      <w:r w:rsidRPr="00B4178C">
        <w:rPr>
          <w:rFonts w:ascii="Century Gothic" w:hAnsi="Century Gothic"/>
          <w:sz w:val="20"/>
          <w:szCs w:val="20"/>
        </w:rPr>
        <w:t>seien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immer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vorsichtig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laufen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niemals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alleine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herum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besonders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nachts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in </w:t>
      </w:r>
      <w:proofErr w:type="spellStart"/>
      <w:r w:rsidRPr="00B4178C">
        <w:rPr>
          <w:rFonts w:ascii="Century Gothic" w:hAnsi="Century Gothic"/>
          <w:sz w:val="20"/>
          <w:szCs w:val="20"/>
        </w:rPr>
        <w:t>heruntergekommenen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Gebieten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653D1F06" w14:textId="77777777" w:rsidR="0041787B" w:rsidRPr="008F04BC" w:rsidRDefault="000B3AE6">
      <w:pPr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t>Packen</w:t>
      </w:r>
      <w:proofErr w:type="spellEnd"/>
    </w:p>
    <w:p w14:paraId="74DC19A5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proofErr w:type="spellStart"/>
      <w:r w:rsidRPr="00B4178C">
        <w:rPr>
          <w:rFonts w:ascii="Century Gothic" w:hAnsi="Century Gothic"/>
          <w:sz w:val="20"/>
          <w:szCs w:val="20"/>
        </w:rPr>
        <w:t>Denken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dran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vor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Abflug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sicherzugehen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wie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viel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Gepäck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mit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ins </w:t>
      </w:r>
      <w:proofErr w:type="spellStart"/>
      <w:r w:rsidRPr="00B4178C">
        <w:rPr>
          <w:rFonts w:ascii="Century Gothic" w:hAnsi="Century Gothic"/>
          <w:sz w:val="20"/>
          <w:szCs w:val="20"/>
        </w:rPr>
        <w:t>Flugzeug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in das </w:t>
      </w:r>
      <w:proofErr w:type="spellStart"/>
      <w:r w:rsidRPr="00B4178C">
        <w:rPr>
          <w:rFonts w:ascii="Century Gothic" w:hAnsi="Century Gothic"/>
          <w:sz w:val="20"/>
          <w:szCs w:val="20"/>
        </w:rPr>
        <w:t>Safarifahrzeug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dürfen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Hier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kann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es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Abweichungen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kommen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Wir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empfehlen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Ihnen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weiche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Tasche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auszuwählen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anstatt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eines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Hartschalenkoffers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da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Tasche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bei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Safari </w:t>
      </w:r>
      <w:proofErr w:type="spellStart"/>
      <w:r w:rsidRPr="00B4178C">
        <w:rPr>
          <w:rFonts w:ascii="Century Gothic" w:hAnsi="Century Gothic"/>
          <w:sz w:val="20"/>
          <w:szCs w:val="20"/>
        </w:rPr>
        <w:t>wünschenswert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Die </w:t>
      </w:r>
      <w:proofErr w:type="spellStart"/>
      <w:r w:rsidRPr="00B4178C">
        <w:rPr>
          <w:rFonts w:ascii="Century Gothic" w:hAnsi="Century Gothic"/>
          <w:sz w:val="20"/>
          <w:szCs w:val="20"/>
        </w:rPr>
        <w:t>meisten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Fluglinien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gestatten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Ihnen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20kg </w:t>
      </w:r>
      <w:proofErr w:type="spellStart"/>
      <w:r w:rsidRPr="00B4178C">
        <w:rPr>
          <w:rFonts w:ascii="Century Gothic" w:hAnsi="Century Gothic"/>
          <w:sz w:val="20"/>
          <w:szCs w:val="20"/>
        </w:rPr>
        <w:t>mitzunehmen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bei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unseren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geführten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Safaris </w:t>
      </w:r>
      <w:proofErr w:type="spellStart"/>
      <w:r w:rsidRPr="00B4178C">
        <w:rPr>
          <w:rFonts w:ascii="Century Gothic" w:hAnsi="Century Gothic"/>
          <w:sz w:val="20"/>
          <w:szCs w:val="20"/>
        </w:rPr>
        <w:t>gestatten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wir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lediglich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15kg pro Person. </w:t>
      </w:r>
      <w:proofErr w:type="spellStart"/>
      <w:r w:rsidRPr="00B4178C">
        <w:rPr>
          <w:rFonts w:ascii="Century Gothic" w:hAnsi="Century Gothic"/>
          <w:sz w:val="20"/>
          <w:szCs w:val="20"/>
        </w:rPr>
        <w:t>Vergessen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Kofferanhänger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an </w:t>
      </w:r>
      <w:proofErr w:type="spellStart"/>
      <w:r w:rsidRPr="00B4178C">
        <w:rPr>
          <w:rFonts w:ascii="Century Gothic" w:hAnsi="Century Gothic"/>
          <w:sz w:val="20"/>
          <w:szCs w:val="20"/>
        </w:rPr>
        <w:t>Ihrem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Gepäck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befestigen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3AD0C16F" w14:textId="77777777" w:rsidR="0041787B" w:rsidRPr="008F04BC" w:rsidRDefault="000B3AE6">
      <w:pPr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t>Gepäck</w:t>
      </w:r>
      <w:proofErr w:type="spellEnd"/>
      <w:r w:rsidRPr="008F04BC">
        <w:rPr>
          <w:rFonts w:ascii="Century Gothic" w:hAnsi="Century Gothic"/>
          <w:b/>
        </w:rPr>
        <w:t xml:space="preserve"> und </w:t>
      </w:r>
      <w:proofErr w:type="spellStart"/>
      <w:r w:rsidRPr="008F04BC">
        <w:rPr>
          <w:rFonts w:ascii="Century Gothic" w:hAnsi="Century Gothic"/>
          <w:b/>
        </w:rPr>
        <w:t>Medikamente</w:t>
      </w:r>
      <w:proofErr w:type="spellEnd"/>
    </w:p>
    <w:p w14:paraId="759987C7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Bitte </w:t>
      </w:r>
      <w:proofErr w:type="spellStart"/>
      <w:r w:rsidRPr="00B4178C">
        <w:rPr>
          <w:rFonts w:ascii="Century Gothic" w:hAnsi="Century Gothic"/>
          <w:sz w:val="20"/>
          <w:szCs w:val="20"/>
        </w:rPr>
        <w:t>denken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daran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alle </w:t>
      </w:r>
      <w:proofErr w:type="spellStart"/>
      <w:r w:rsidRPr="00B4178C">
        <w:rPr>
          <w:rFonts w:ascii="Century Gothic" w:hAnsi="Century Gothic"/>
          <w:sz w:val="20"/>
          <w:szCs w:val="20"/>
        </w:rPr>
        <w:t>Medikamente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 Sie </w:t>
      </w:r>
      <w:proofErr w:type="spellStart"/>
      <w:r w:rsidRPr="00B4178C">
        <w:rPr>
          <w:rFonts w:ascii="Century Gothic" w:hAnsi="Century Gothic"/>
          <w:sz w:val="20"/>
          <w:szCs w:val="20"/>
        </w:rPr>
        <w:t>benötigen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(</w:t>
      </w:r>
      <w:proofErr w:type="spellStart"/>
      <w:r w:rsidRPr="00B4178C">
        <w:rPr>
          <w:rFonts w:ascii="Century Gothic" w:hAnsi="Century Gothic"/>
          <w:sz w:val="20"/>
          <w:szCs w:val="20"/>
        </w:rPr>
        <w:t>z.B.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Diabetesmedikamente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) in </w:t>
      </w:r>
      <w:proofErr w:type="spellStart"/>
      <w:r w:rsidRPr="00B4178C">
        <w:rPr>
          <w:rFonts w:ascii="Century Gothic" w:hAnsi="Century Gothic"/>
          <w:sz w:val="20"/>
          <w:szCs w:val="20"/>
        </w:rPr>
        <w:t>Ihrem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Handgepäck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transportieren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trotz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B4178C">
        <w:rPr>
          <w:rFonts w:ascii="Century Gothic" w:hAnsi="Century Gothic"/>
          <w:sz w:val="20"/>
          <w:szCs w:val="20"/>
        </w:rPr>
        <w:t>strikten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Regularien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Wenn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einen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Brief von </w:t>
      </w:r>
      <w:proofErr w:type="spellStart"/>
      <w:r w:rsidRPr="00B4178C">
        <w:rPr>
          <w:rFonts w:ascii="Century Gothic" w:hAnsi="Century Gothic"/>
          <w:sz w:val="20"/>
          <w:szCs w:val="20"/>
        </w:rPr>
        <w:t>Ihrem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Arzt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dabei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haben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wird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B4178C">
        <w:rPr>
          <w:rFonts w:ascii="Century Gothic" w:hAnsi="Century Gothic"/>
          <w:sz w:val="20"/>
          <w:szCs w:val="20"/>
        </w:rPr>
        <w:t>Fluggesellschaft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das </w:t>
      </w:r>
      <w:proofErr w:type="spellStart"/>
      <w:r w:rsidRPr="00B4178C">
        <w:rPr>
          <w:rFonts w:ascii="Century Gothic" w:hAnsi="Century Gothic"/>
          <w:sz w:val="20"/>
          <w:szCs w:val="20"/>
        </w:rPr>
        <w:t>Mitführen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B4178C">
        <w:rPr>
          <w:rFonts w:ascii="Century Gothic" w:hAnsi="Century Gothic"/>
          <w:sz w:val="20"/>
          <w:szCs w:val="20"/>
        </w:rPr>
        <w:t>Medikamente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erlauben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1DFACFF0" w14:textId="77777777" w:rsidR="0041787B" w:rsidRPr="008F04BC" w:rsidRDefault="000B3AE6">
      <w:pPr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t>Kleidung</w:t>
      </w:r>
      <w:proofErr w:type="spellEnd"/>
    </w:p>
    <w:p w14:paraId="3A07DA5E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Sie </w:t>
      </w:r>
      <w:proofErr w:type="spellStart"/>
      <w:r w:rsidRPr="00B4178C">
        <w:rPr>
          <w:rFonts w:ascii="Century Gothic" w:hAnsi="Century Gothic"/>
          <w:sz w:val="20"/>
          <w:szCs w:val="20"/>
        </w:rPr>
        <w:t>befinden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auf </w:t>
      </w:r>
      <w:proofErr w:type="spellStart"/>
      <w:r w:rsidRPr="00B4178C">
        <w:rPr>
          <w:rFonts w:ascii="Century Gothic" w:hAnsi="Century Gothic"/>
          <w:sz w:val="20"/>
          <w:szCs w:val="20"/>
        </w:rPr>
        <w:t>einer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Safari und </w:t>
      </w:r>
      <w:proofErr w:type="spellStart"/>
      <w:r w:rsidRPr="00B4178C">
        <w:rPr>
          <w:rFonts w:ascii="Century Gothic" w:hAnsi="Century Gothic"/>
          <w:sz w:val="20"/>
          <w:szCs w:val="20"/>
        </w:rPr>
        <w:t>im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Pr="00B4178C">
        <w:rPr>
          <w:rFonts w:ascii="Century Gothic" w:hAnsi="Century Gothic"/>
          <w:sz w:val="20"/>
          <w:szCs w:val="20"/>
        </w:rPr>
        <w:t>Busch,  </w:t>
      </w:r>
      <w:proofErr w:type="spellStart"/>
      <w:r w:rsidRPr="00B4178C">
        <w:rPr>
          <w:rFonts w:ascii="Century Gothic" w:hAnsi="Century Gothic"/>
          <w:sz w:val="20"/>
          <w:szCs w:val="20"/>
        </w:rPr>
        <w:t>stellen</w:t>
      </w:r>
      <w:proofErr w:type="spellEnd"/>
      <w:proofErr w:type="gramEnd"/>
      <w:r w:rsidRPr="00B4178C">
        <w:rPr>
          <w:rFonts w:ascii="Century Gothic" w:hAnsi="Century Gothic"/>
          <w:sz w:val="20"/>
          <w:szCs w:val="20"/>
        </w:rPr>
        <w:t xml:space="preserve"> Sie also bitte </w:t>
      </w:r>
      <w:proofErr w:type="spellStart"/>
      <w:r w:rsidRPr="00B4178C">
        <w:rPr>
          <w:rFonts w:ascii="Century Gothic" w:hAnsi="Century Gothic"/>
          <w:sz w:val="20"/>
          <w:szCs w:val="20"/>
        </w:rPr>
        <w:t>sicher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dass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bequem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gekleidet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sind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komfortable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Schuhe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tragen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Packen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> </w:t>
      </w:r>
      <w:proofErr w:type="spellStart"/>
      <w:r w:rsidRPr="00B4178C">
        <w:rPr>
          <w:rFonts w:ascii="Century Gothic" w:hAnsi="Century Gothic"/>
          <w:sz w:val="20"/>
          <w:szCs w:val="20"/>
        </w:rPr>
        <w:t>Auswahl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an </w:t>
      </w:r>
      <w:proofErr w:type="spellStart"/>
      <w:r w:rsidRPr="00B4178C">
        <w:rPr>
          <w:rFonts w:ascii="Century Gothic" w:hAnsi="Century Gothic"/>
          <w:sz w:val="20"/>
          <w:szCs w:val="20"/>
        </w:rPr>
        <w:t>Kleidung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- </w:t>
      </w:r>
      <w:proofErr w:type="spellStart"/>
      <w:r w:rsidRPr="00B4178C">
        <w:rPr>
          <w:rFonts w:ascii="Century Gothic" w:hAnsi="Century Gothic"/>
          <w:sz w:val="20"/>
          <w:szCs w:val="20"/>
        </w:rPr>
        <w:t>Sommerkleidung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dünne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Regenjacke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ein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warmes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Oberteil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einen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Sonnenhut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5A511A1E" w14:textId="77777777" w:rsidR="0041787B" w:rsidRPr="008F04BC" w:rsidRDefault="000B3AE6">
      <w:pPr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t>Pünktlichkeit</w:t>
      </w:r>
      <w:proofErr w:type="spellEnd"/>
    </w:p>
    <w:p w14:paraId="7463E629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Bitte </w:t>
      </w:r>
      <w:proofErr w:type="spellStart"/>
      <w:r w:rsidRPr="00B4178C">
        <w:rPr>
          <w:rFonts w:ascii="Century Gothic" w:hAnsi="Century Gothic"/>
          <w:sz w:val="20"/>
          <w:szCs w:val="20"/>
        </w:rPr>
        <w:t>seien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immer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pünktlich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wenn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sich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für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> </w:t>
      </w:r>
      <w:proofErr w:type="spellStart"/>
      <w:r w:rsidRPr="00B4178C">
        <w:rPr>
          <w:rFonts w:ascii="Century Gothic" w:hAnsi="Century Gothic"/>
          <w:sz w:val="20"/>
          <w:szCs w:val="20"/>
        </w:rPr>
        <w:t>Aktivität</w:t>
      </w:r>
      <w:proofErr w:type="spellEnd"/>
      <w:r w:rsidRPr="00B4178C">
        <w:rPr>
          <w:rFonts w:ascii="Century Gothic" w:hAnsi="Century Gothic"/>
          <w:sz w:val="20"/>
          <w:szCs w:val="20"/>
        </w:rPr>
        <w:t> </w:t>
      </w:r>
      <w:proofErr w:type="spellStart"/>
      <w:r w:rsidRPr="00B4178C">
        <w:rPr>
          <w:rFonts w:ascii="Century Gothic" w:hAnsi="Century Gothic"/>
          <w:sz w:val="20"/>
          <w:szCs w:val="20"/>
        </w:rPr>
        <w:t>treffen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Wenn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spät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am </w:t>
      </w:r>
      <w:proofErr w:type="spellStart"/>
      <w:r w:rsidRPr="00B4178C">
        <w:rPr>
          <w:rFonts w:ascii="Century Gothic" w:hAnsi="Century Gothic"/>
          <w:sz w:val="20"/>
          <w:szCs w:val="20"/>
        </w:rPr>
        <w:t>Treffpunkt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erscheinen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verschiebt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B4178C">
        <w:rPr>
          <w:rFonts w:ascii="Century Gothic" w:hAnsi="Century Gothic"/>
          <w:sz w:val="20"/>
          <w:szCs w:val="20"/>
        </w:rPr>
        <w:t>gesamte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Tagesablauf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verpassen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wohlmöglich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etwas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37819700" w14:textId="77777777" w:rsidR="0041787B" w:rsidRPr="008F04BC" w:rsidRDefault="000B3AE6">
      <w:pPr>
        <w:rPr>
          <w:rFonts w:ascii="Century Gothic" w:hAnsi="Century Gothic"/>
        </w:rPr>
      </w:pPr>
      <w:r w:rsidRPr="008F04BC">
        <w:rPr>
          <w:rFonts w:ascii="Century Gothic" w:hAnsi="Century Gothic"/>
          <w:b/>
        </w:rPr>
        <w:t>Klima</w:t>
      </w:r>
    </w:p>
    <w:p w14:paraId="018AA841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Bitte </w:t>
      </w:r>
      <w:proofErr w:type="spellStart"/>
      <w:r w:rsidRPr="00B4178C">
        <w:rPr>
          <w:rFonts w:ascii="Century Gothic" w:hAnsi="Century Gothic"/>
          <w:sz w:val="20"/>
          <w:szCs w:val="20"/>
        </w:rPr>
        <w:t>bedenken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Sie, </w:t>
      </w:r>
      <w:proofErr w:type="spellStart"/>
      <w:r w:rsidRPr="00B4178C">
        <w:rPr>
          <w:rFonts w:ascii="Century Gothic" w:hAnsi="Century Gothic"/>
          <w:sz w:val="20"/>
          <w:szCs w:val="20"/>
        </w:rPr>
        <w:t>dass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B4178C">
        <w:rPr>
          <w:rFonts w:ascii="Century Gothic" w:hAnsi="Century Gothic"/>
          <w:sz w:val="20"/>
          <w:szCs w:val="20"/>
        </w:rPr>
        <w:t>afrikanische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Sonne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stärker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als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es </w:t>
      </w:r>
      <w:proofErr w:type="spellStart"/>
      <w:r w:rsidRPr="00B4178C">
        <w:rPr>
          <w:rFonts w:ascii="Century Gothic" w:hAnsi="Century Gothic"/>
          <w:sz w:val="20"/>
          <w:szCs w:val="20"/>
        </w:rPr>
        <w:t>vielleicht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scheint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Wenn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sich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lange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der </w:t>
      </w:r>
      <w:proofErr w:type="spellStart"/>
      <w:r w:rsidRPr="00B4178C">
        <w:rPr>
          <w:rFonts w:ascii="Century Gothic" w:hAnsi="Century Gothic"/>
          <w:sz w:val="20"/>
          <w:szCs w:val="20"/>
        </w:rPr>
        <w:t>Sonne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befinden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kann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es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Kopfschmerzen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Dehydrierung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Übelkeit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Schwindel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kommen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Passen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auf </w:t>
      </w:r>
      <w:proofErr w:type="spellStart"/>
      <w:r w:rsidRPr="00B4178C">
        <w:rPr>
          <w:rFonts w:ascii="Century Gothic" w:hAnsi="Century Gothic"/>
          <w:sz w:val="20"/>
          <w:szCs w:val="20"/>
        </w:rPr>
        <w:t>sich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auf, </w:t>
      </w:r>
      <w:proofErr w:type="spellStart"/>
      <w:r w:rsidRPr="00B4178C">
        <w:rPr>
          <w:rFonts w:ascii="Century Gothic" w:hAnsi="Century Gothic"/>
          <w:sz w:val="20"/>
          <w:szCs w:val="20"/>
        </w:rPr>
        <w:t>benutzen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Sonnencreme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einen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Hut und </w:t>
      </w:r>
      <w:proofErr w:type="spellStart"/>
      <w:r w:rsidRPr="00B4178C">
        <w:rPr>
          <w:rFonts w:ascii="Century Gothic" w:hAnsi="Century Gothic"/>
          <w:sz w:val="20"/>
          <w:szCs w:val="20"/>
        </w:rPr>
        <w:t>machen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Ihre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Bräune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Priorität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3F658381" w14:textId="77777777" w:rsidR="0041787B" w:rsidRPr="008F04BC" w:rsidRDefault="000B3AE6">
      <w:pPr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t>Trinkwasser</w:t>
      </w:r>
      <w:proofErr w:type="spellEnd"/>
    </w:p>
    <w:p w14:paraId="3472C70E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In </w:t>
      </w:r>
      <w:proofErr w:type="spellStart"/>
      <w:r w:rsidRPr="00B4178C">
        <w:rPr>
          <w:rFonts w:ascii="Century Gothic" w:hAnsi="Century Gothic"/>
          <w:sz w:val="20"/>
          <w:szCs w:val="20"/>
        </w:rPr>
        <w:t>bebauten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Gebieten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(</w:t>
      </w:r>
      <w:proofErr w:type="spellStart"/>
      <w:r w:rsidRPr="00B4178C">
        <w:rPr>
          <w:rFonts w:ascii="Century Gothic" w:hAnsi="Century Gothic"/>
          <w:sz w:val="20"/>
          <w:szCs w:val="20"/>
        </w:rPr>
        <w:t>besonders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</w:t>
      </w:r>
      <w:proofErr w:type="spellStart"/>
      <w:r w:rsidRPr="00B4178C">
        <w:rPr>
          <w:rFonts w:ascii="Century Gothic" w:hAnsi="Century Gothic"/>
          <w:sz w:val="20"/>
          <w:szCs w:val="20"/>
        </w:rPr>
        <w:t>Südafrika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)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das Wasser </w:t>
      </w:r>
      <w:proofErr w:type="spellStart"/>
      <w:r w:rsidRPr="00B4178C">
        <w:rPr>
          <w:rFonts w:ascii="Century Gothic" w:hAnsi="Century Gothic"/>
          <w:sz w:val="20"/>
          <w:szCs w:val="20"/>
        </w:rPr>
        <w:t>sicher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trinken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In </w:t>
      </w:r>
      <w:proofErr w:type="spellStart"/>
      <w:r w:rsidRPr="00B4178C">
        <w:rPr>
          <w:rFonts w:ascii="Century Gothic" w:hAnsi="Century Gothic"/>
          <w:sz w:val="20"/>
          <w:szCs w:val="20"/>
        </w:rPr>
        <w:t>manchen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Gebieten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es </w:t>
      </w:r>
      <w:proofErr w:type="spellStart"/>
      <w:r w:rsidRPr="00B4178C">
        <w:rPr>
          <w:rFonts w:ascii="Century Gothic" w:hAnsi="Century Gothic"/>
          <w:sz w:val="20"/>
          <w:szCs w:val="20"/>
        </w:rPr>
        <w:t>allerdings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das </w:t>
      </w:r>
      <w:proofErr w:type="spellStart"/>
      <w:r w:rsidRPr="00B4178C">
        <w:rPr>
          <w:rFonts w:ascii="Century Gothic" w:hAnsi="Century Gothic"/>
          <w:sz w:val="20"/>
          <w:szCs w:val="20"/>
        </w:rPr>
        <w:t>Gegenteil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! </w:t>
      </w:r>
      <w:proofErr w:type="spellStart"/>
      <w:r w:rsidRPr="00B4178C">
        <w:rPr>
          <w:rFonts w:ascii="Century Gothic" w:hAnsi="Century Gothic"/>
          <w:sz w:val="20"/>
          <w:szCs w:val="20"/>
        </w:rPr>
        <w:t>Wir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empfehlen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Ihnen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daher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immer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abgefülltes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Wasser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trinken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um </w:t>
      </w:r>
      <w:proofErr w:type="spellStart"/>
      <w:r w:rsidRPr="00B4178C">
        <w:rPr>
          <w:rFonts w:ascii="Century Gothic" w:hAnsi="Century Gothic"/>
          <w:sz w:val="20"/>
          <w:szCs w:val="20"/>
        </w:rPr>
        <w:t>Krankheiten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vermeiden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Das </w:t>
      </w:r>
      <w:proofErr w:type="spellStart"/>
      <w:r w:rsidRPr="00B4178C">
        <w:rPr>
          <w:rFonts w:ascii="Century Gothic" w:hAnsi="Century Gothic"/>
          <w:sz w:val="20"/>
          <w:szCs w:val="20"/>
        </w:rPr>
        <w:t>Leitungswasser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kann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Zähneputzen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genutzt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werden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wenn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sich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damit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den </w:t>
      </w:r>
      <w:proofErr w:type="spellStart"/>
      <w:r w:rsidRPr="00B4178C">
        <w:rPr>
          <w:rFonts w:ascii="Century Gothic" w:hAnsi="Century Gothic"/>
          <w:sz w:val="20"/>
          <w:szCs w:val="20"/>
        </w:rPr>
        <w:t>Mund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ausspülen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wollen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Eis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allgemeinen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genie</w:t>
      </w:r>
      <w:r w:rsidRPr="00B4178C">
        <w:rPr>
          <w:rFonts w:ascii="Calibri" w:hAnsi="Calibri" w:cs="Calibri"/>
          <w:sz w:val="20"/>
          <w:szCs w:val="20"/>
        </w:rPr>
        <w:t>ẞ</w:t>
      </w:r>
      <w:r w:rsidRPr="00B4178C">
        <w:rPr>
          <w:rFonts w:ascii="Century Gothic" w:hAnsi="Century Gothic"/>
          <w:sz w:val="20"/>
          <w:szCs w:val="20"/>
        </w:rPr>
        <w:t>bar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aber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manchmal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es </w:t>
      </w:r>
      <w:proofErr w:type="spellStart"/>
      <w:r w:rsidRPr="00B4178C">
        <w:rPr>
          <w:rFonts w:ascii="Century Gothic" w:hAnsi="Century Gothic"/>
          <w:sz w:val="20"/>
          <w:szCs w:val="20"/>
        </w:rPr>
        <w:t>ratsam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auf </w:t>
      </w:r>
      <w:proofErr w:type="spellStart"/>
      <w:r w:rsidRPr="00B4178C">
        <w:rPr>
          <w:rFonts w:ascii="Century Gothic" w:hAnsi="Century Gothic"/>
          <w:sz w:val="20"/>
          <w:szCs w:val="20"/>
        </w:rPr>
        <w:t>Nummer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sicher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Wir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raten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Ihnen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daher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Afrika </w:t>
      </w:r>
      <w:proofErr w:type="spellStart"/>
      <w:r w:rsidRPr="00B4178C">
        <w:rPr>
          <w:rFonts w:ascii="Century Gothic" w:hAnsi="Century Gothic"/>
          <w:sz w:val="20"/>
          <w:szCs w:val="20"/>
        </w:rPr>
        <w:t>immer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abgefülltes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Wasser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trinken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324B2533" w14:textId="77777777" w:rsidR="0041787B" w:rsidRPr="008F04BC" w:rsidRDefault="000B3AE6">
      <w:pPr>
        <w:rPr>
          <w:rFonts w:ascii="Century Gothic" w:hAnsi="Century Gothic"/>
        </w:rPr>
      </w:pPr>
      <w:r w:rsidRPr="008F04BC">
        <w:rPr>
          <w:rFonts w:ascii="Century Gothic" w:hAnsi="Century Gothic"/>
          <w:b/>
        </w:rPr>
        <w:t xml:space="preserve">Essen und </w:t>
      </w:r>
      <w:proofErr w:type="spellStart"/>
      <w:r w:rsidRPr="008F04BC">
        <w:rPr>
          <w:rFonts w:ascii="Century Gothic" w:hAnsi="Century Gothic"/>
          <w:b/>
        </w:rPr>
        <w:t>Getränke</w:t>
      </w:r>
      <w:proofErr w:type="spellEnd"/>
    </w:p>
    <w:p w14:paraId="07DEE973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Afrika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bekannt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für </w:t>
      </w:r>
      <w:proofErr w:type="spellStart"/>
      <w:r w:rsidRPr="00B4178C">
        <w:rPr>
          <w:rFonts w:ascii="Century Gothic" w:hAnsi="Century Gothic"/>
          <w:sz w:val="20"/>
          <w:szCs w:val="20"/>
        </w:rPr>
        <w:t>frisches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Obst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Gemüse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was man </w:t>
      </w:r>
      <w:proofErr w:type="spellStart"/>
      <w:r w:rsidRPr="00B4178C">
        <w:rPr>
          <w:rFonts w:ascii="Century Gothic" w:hAnsi="Century Gothic"/>
          <w:sz w:val="20"/>
          <w:szCs w:val="20"/>
        </w:rPr>
        <w:t>überall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finden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kann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Allerdings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sollte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man es </w:t>
      </w:r>
      <w:proofErr w:type="spellStart"/>
      <w:r w:rsidRPr="00B4178C">
        <w:rPr>
          <w:rFonts w:ascii="Century Gothic" w:hAnsi="Century Gothic"/>
          <w:sz w:val="20"/>
          <w:szCs w:val="20"/>
        </w:rPr>
        <w:t>vor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Essen </w:t>
      </w:r>
      <w:proofErr w:type="spellStart"/>
      <w:r w:rsidRPr="00B4178C">
        <w:rPr>
          <w:rFonts w:ascii="Century Gothic" w:hAnsi="Century Gothic"/>
          <w:sz w:val="20"/>
          <w:szCs w:val="20"/>
        </w:rPr>
        <w:t>schälen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Getränke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(</w:t>
      </w:r>
      <w:proofErr w:type="spellStart"/>
      <w:r w:rsidRPr="00B4178C">
        <w:rPr>
          <w:rFonts w:ascii="Century Gothic" w:hAnsi="Century Gothic"/>
          <w:sz w:val="20"/>
          <w:szCs w:val="20"/>
        </w:rPr>
        <w:t>inklusive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Hochprozentigem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) und </w:t>
      </w:r>
      <w:proofErr w:type="spellStart"/>
      <w:r w:rsidRPr="00B4178C">
        <w:rPr>
          <w:rFonts w:ascii="Century Gothic" w:hAnsi="Century Gothic"/>
          <w:sz w:val="20"/>
          <w:szCs w:val="20"/>
        </w:rPr>
        <w:t>Zigaretten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kann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man in den </w:t>
      </w:r>
      <w:proofErr w:type="spellStart"/>
      <w:r w:rsidRPr="00B4178C">
        <w:rPr>
          <w:rFonts w:ascii="Century Gothic" w:hAnsi="Century Gothic"/>
          <w:sz w:val="20"/>
          <w:szCs w:val="20"/>
        </w:rPr>
        <w:t>meisten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Gebieten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kaufen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sie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sind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allerdings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meistens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sehr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teuer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Auf den Safaris </w:t>
      </w:r>
      <w:proofErr w:type="spellStart"/>
      <w:r w:rsidRPr="00B4178C">
        <w:rPr>
          <w:rFonts w:ascii="Century Gothic" w:hAnsi="Century Gothic"/>
          <w:sz w:val="20"/>
          <w:szCs w:val="20"/>
        </w:rPr>
        <w:t>werden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B4178C">
        <w:rPr>
          <w:rFonts w:ascii="Century Gothic" w:hAnsi="Century Gothic"/>
          <w:sz w:val="20"/>
          <w:szCs w:val="20"/>
        </w:rPr>
        <w:t>meisten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/ alle </w:t>
      </w:r>
      <w:proofErr w:type="spellStart"/>
      <w:r w:rsidRPr="00B4178C">
        <w:rPr>
          <w:rFonts w:ascii="Century Gothic" w:hAnsi="Century Gothic"/>
          <w:sz w:val="20"/>
          <w:szCs w:val="20"/>
        </w:rPr>
        <w:t>Mahlzeiten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von </w:t>
      </w:r>
      <w:proofErr w:type="spellStart"/>
      <w:r w:rsidRPr="00B4178C">
        <w:rPr>
          <w:rFonts w:ascii="Century Gothic" w:hAnsi="Century Gothic"/>
          <w:sz w:val="20"/>
          <w:szCs w:val="20"/>
        </w:rPr>
        <w:t>Ihrem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Reiseführer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</w:t>
      </w:r>
      <w:proofErr w:type="spellStart"/>
      <w:r w:rsidRPr="00B4178C">
        <w:rPr>
          <w:rFonts w:ascii="Century Gothic" w:hAnsi="Century Gothic"/>
          <w:sz w:val="20"/>
          <w:szCs w:val="20"/>
        </w:rPr>
        <w:t>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Lodge für Sie </w:t>
      </w:r>
      <w:proofErr w:type="spellStart"/>
      <w:r w:rsidRPr="00B4178C">
        <w:rPr>
          <w:rFonts w:ascii="Century Gothic" w:hAnsi="Century Gothic"/>
          <w:sz w:val="20"/>
          <w:szCs w:val="20"/>
        </w:rPr>
        <w:t>zubereitet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0DAEA50A" w14:textId="77777777" w:rsidR="0041787B" w:rsidRPr="008F04BC" w:rsidRDefault="000B3AE6">
      <w:pPr>
        <w:rPr>
          <w:rFonts w:ascii="Century Gothic" w:hAnsi="Century Gothic"/>
        </w:rPr>
      </w:pPr>
      <w:r w:rsidRPr="008F04BC">
        <w:rPr>
          <w:rFonts w:ascii="Century Gothic" w:hAnsi="Century Gothic"/>
          <w:b/>
        </w:rPr>
        <w:t>Malaria-</w:t>
      </w:r>
      <w:proofErr w:type="spellStart"/>
      <w:r w:rsidRPr="008F04BC">
        <w:rPr>
          <w:rFonts w:ascii="Century Gothic" w:hAnsi="Century Gothic"/>
          <w:b/>
        </w:rPr>
        <w:t>Medikamente</w:t>
      </w:r>
      <w:proofErr w:type="spellEnd"/>
    </w:p>
    <w:p w14:paraId="7FFE3650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proofErr w:type="spellStart"/>
      <w:r w:rsidRPr="00B4178C">
        <w:rPr>
          <w:rFonts w:ascii="Century Gothic" w:hAnsi="Century Gothic"/>
          <w:sz w:val="20"/>
          <w:szCs w:val="20"/>
        </w:rPr>
        <w:t>Viele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Gebiete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Afrika </w:t>
      </w:r>
      <w:proofErr w:type="spellStart"/>
      <w:r w:rsidRPr="00B4178C">
        <w:rPr>
          <w:rFonts w:ascii="Century Gothic" w:hAnsi="Century Gothic"/>
          <w:sz w:val="20"/>
          <w:szCs w:val="20"/>
        </w:rPr>
        <w:t>sind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von Malaria </w:t>
      </w:r>
      <w:proofErr w:type="spellStart"/>
      <w:r w:rsidRPr="00B4178C">
        <w:rPr>
          <w:rFonts w:ascii="Century Gothic" w:hAnsi="Century Gothic"/>
          <w:sz w:val="20"/>
          <w:szCs w:val="20"/>
        </w:rPr>
        <w:t>betroffen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Wir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raten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Ihnen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deshalb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dringend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präventive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Malaria-</w:t>
      </w:r>
      <w:proofErr w:type="spellStart"/>
      <w:r w:rsidRPr="00B4178C">
        <w:rPr>
          <w:rFonts w:ascii="Century Gothic" w:hAnsi="Century Gothic"/>
          <w:sz w:val="20"/>
          <w:szCs w:val="20"/>
        </w:rPr>
        <w:t>Medizin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mitzunehmen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dieses </w:t>
      </w:r>
      <w:proofErr w:type="spellStart"/>
      <w:r w:rsidRPr="00B4178C">
        <w:rPr>
          <w:rFonts w:ascii="Century Gothic" w:hAnsi="Century Gothic"/>
          <w:sz w:val="20"/>
          <w:szCs w:val="20"/>
        </w:rPr>
        <w:t>Medikament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genau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wie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es </w:t>
      </w:r>
      <w:proofErr w:type="spellStart"/>
      <w:r w:rsidRPr="00B4178C">
        <w:rPr>
          <w:rFonts w:ascii="Century Gothic" w:hAnsi="Century Gothic"/>
          <w:sz w:val="20"/>
          <w:szCs w:val="20"/>
        </w:rPr>
        <w:t>vorgeschrieben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lassen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 Sie </w:t>
      </w:r>
      <w:proofErr w:type="spellStart"/>
      <w:r w:rsidRPr="00B4178C">
        <w:rPr>
          <w:rFonts w:ascii="Century Gothic" w:hAnsi="Century Gothic"/>
          <w:sz w:val="20"/>
          <w:szCs w:val="20"/>
        </w:rPr>
        <w:t>keine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Einnahme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ausfallen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Falls Sie </w:t>
      </w:r>
      <w:proofErr w:type="spellStart"/>
      <w:r w:rsidRPr="00B4178C">
        <w:rPr>
          <w:rFonts w:ascii="Century Gothic" w:hAnsi="Century Gothic"/>
          <w:sz w:val="20"/>
          <w:szCs w:val="20"/>
        </w:rPr>
        <w:t>während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nach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der Safari </w:t>
      </w:r>
      <w:proofErr w:type="spellStart"/>
      <w:r w:rsidRPr="00B4178C">
        <w:rPr>
          <w:rFonts w:ascii="Century Gothic" w:hAnsi="Century Gothic"/>
          <w:sz w:val="20"/>
          <w:szCs w:val="20"/>
        </w:rPr>
        <w:t>irgendwelche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Grippesymptome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wahrnehmen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kontaktieren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sofort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Ihren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Arzt</w:t>
      </w:r>
      <w:proofErr w:type="spellEnd"/>
      <w:r w:rsidRPr="00B4178C">
        <w:rPr>
          <w:rFonts w:ascii="Century Gothic" w:hAnsi="Century Gothic"/>
          <w:sz w:val="20"/>
          <w:szCs w:val="20"/>
        </w:rPr>
        <w:t>!</w:t>
      </w:r>
    </w:p>
    <w:p w14:paraId="5676986B" w14:textId="77777777" w:rsidR="0041787B" w:rsidRPr="008F04BC" w:rsidRDefault="000B3AE6">
      <w:pPr>
        <w:rPr>
          <w:rFonts w:ascii="Century Gothic" w:hAnsi="Century Gothic"/>
        </w:rPr>
      </w:pPr>
      <w:r w:rsidRPr="008F04BC">
        <w:rPr>
          <w:rFonts w:ascii="Century Gothic" w:hAnsi="Century Gothic"/>
          <w:b/>
        </w:rPr>
        <w:lastRenderedPageBreak/>
        <w:t xml:space="preserve">Strom und </w:t>
      </w:r>
      <w:proofErr w:type="spellStart"/>
      <w:r w:rsidRPr="008F04BC">
        <w:rPr>
          <w:rFonts w:ascii="Century Gothic" w:hAnsi="Century Gothic"/>
          <w:b/>
        </w:rPr>
        <w:t>Elektrizität</w:t>
      </w:r>
      <w:proofErr w:type="spellEnd"/>
    </w:p>
    <w:p w14:paraId="1EC2165E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Die </w:t>
      </w:r>
      <w:proofErr w:type="spellStart"/>
      <w:r w:rsidRPr="00B4178C">
        <w:rPr>
          <w:rFonts w:ascii="Century Gothic" w:hAnsi="Century Gothic"/>
          <w:sz w:val="20"/>
          <w:szCs w:val="20"/>
        </w:rPr>
        <w:t>meisten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Orte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(Hotels und Lodges) </w:t>
      </w:r>
      <w:proofErr w:type="spellStart"/>
      <w:r w:rsidRPr="00B4178C">
        <w:rPr>
          <w:rFonts w:ascii="Century Gothic" w:hAnsi="Century Gothic"/>
          <w:sz w:val="20"/>
          <w:szCs w:val="20"/>
        </w:rPr>
        <w:t>haben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Strom. </w:t>
      </w:r>
      <w:proofErr w:type="spellStart"/>
      <w:r w:rsidRPr="00B4178C">
        <w:rPr>
          <w:rFonts w:ascii="Century Gothic" w:hAnsi="Century Gothic"/>
          <w:sz w:val="20"/>
          <w:szCs w:val="20"/>
        </w:rPr>
        <w:t>Allerdings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empfehlen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wir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immer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Taschenlampe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auf die Safari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Denken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daran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dass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Geräte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unterschiedliche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elektrische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Spannung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haben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Üblicherweise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B4178C">
        <w:rPr>
          <w:rFonts w:ascii="Century Gothic" w:hAnsi="Century Gothic"/>
          <w:sz w:val="20"/>
          <w:szCs w:val="20"/>
        </w:rPr>
        <w:t>Spannung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Afrika 220-240 V, </w:t>
      </w:r>
      <w:proofErr w:type="spellStart"/>
      <w:r w:rsidRPr="00B4178C">
        <w:rPr>
          <w:rFonts w:ascii="Century Gothic" w:hAnsi="Century Gothic"/>
          <w:sz w:val="20"/>
          <w:szCs w:val="20"/>
        </w:rPr>
        <w:t>Wechselstrom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Falls </w:t>
      </w:r>
      <w:proofErr w:type="spellStart"/>
      <w:r w:rsidRPr="00B4178C">
        <w:rPr>
          <w:rFonts w:ascii="Century Gothic" w:hAnsi="Century Gothic"/>
          <w:sz w:val="20"/>
          <w:szCs w:val="20"/>
        </w:rPr>
        <w:t>Ihr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Gerät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davon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abweicht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es </w:t>
      </w:r>
      <w:proofErr w:type="spellStart"/>
      <w:r w:rsidRPr="00B4178C">
        <w:rPr>
          <w:rFonts w:ascii="Century Gothic" w:hAnsi="Century Gothic"/>
          <w:sz w:val="20"/>
          <w:szCs w:val="20"/>
        </w:rPr>
        <w:t>ratsam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Spannungswandler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mitzunehmen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da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alle Lodges </w:t>
      </w:r>
      <w:proofErr w:type="spellStart"/>
      <w:r w:rsidRPr="00B4178C">
        <w:rPr>
          <w:rFonts w:ascii="Century Gothic" w:hAnsi="Century Gothic"/>
          <w:sz w:val="20"/>
          <w:szCs w:val="20"/>
        </w:rPr>
        <w:t>diesen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haben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könnten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16E0D14B" w14:textId="77777777" w:rsidR="0041787B" w:rsidRPr="008F04BC" w:rsidRDefault="000B3AE6">
      <w:pPr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t>Fotos</w:t>
      </w:r>
      <w:proofErr w:type="spellEnd"/>
    </w:p>
    <w:p w14:paraId="49C9E61D" w14:textId="17CBCA2F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Auf </w:t>
      </w:r>
      <w:proofErr w:type="spellStart"/>
      <w:r w:rsidRPr="00B4178C">
        <w:rPr>
          <w:rFonts w:ascii="Century Gothic" w:hAnsi="Century Gothic"/>
          <w:sz w:val="20"/>
          <w:szCs w:val="20"/>
        </w:rPr>
        <w:t>Ihrer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Safari </w:t>
      </w:r>
      <w:proofErr w:type="spellStart"/>
      <w:r w:rsidRPr="00B4178C">
        <w:rPr>
          <w:rFonts w:ascii="Century Gothic" w:hAnsi="Century Gothic"/>
          <w:sz w:val="20"/>
          <w:szCs w:val="20"/>
        </w:rPr>
        <w:t>wird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es </w:t>
      </w:r>
      <w:proofErr w:type="spellStart"/>
      <w:r w:rsidRPr="00B4178C">
        <w:rPr>
          <w:rFonts w:ascii="Century Gothic" w:hAnsi="Century Gothic"/>
          <w:sz w:val="20"/>
          <w:szCs w:val="20"/>
        </w:rPr>
        <w:t>zahlreiche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Möglichkeiten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Motive </w:t>
      </w:r>
      <w:proofErr w:type="spellStart"/>
      <w:r w:rsidRPr="00B4178C">
        <w:rPr>
          <w:rFonts w:ascii="Century Gothic" w:hAnsi="Century Gothic"/>
          <w:sz w:val="20"/>
          <w:szCs w:val="20"/>
        </w:rPr>
        <w:t>geben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die Sie </w:t>
      </w:r>
      <w:proofErr w:type="spellStart"/>
      <w:r w:rsidRPr="00B4178C">
        <w:rPr>
          <w:rFonts w:ascii="Century Gothic" w:hAnsi="Century Gothic"/>
          <w:sz w:val="20"/>
          <w:szCs w:val="20"/>
        </w:rPr>
        <w:t>mit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Ihrer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Kamera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festhalten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wollen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Stellen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sicher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dass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keine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Fotos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von </w:t>
      </w:r>
      <w:proofErr w:type="spellStart"/>
      <w:r w:rsidRPr="00B4178C">
        <w:rPr>
          <w:rFonts w:ascii="Century Gothic" w:hAnsi="Century Gothic"/>
          <w:sz w:val="20"/>
          <w:szCs w:val="20"/>
        </w:rPr>
        <w:t>Personen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machen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ohne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vorher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nach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ihrer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Genehmigung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fragen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Bitte </w:t>
      </w:r>
      <w:proofErr w:type="spellStart"/>
      <w:r w:rsidRPr="00B4178C">
        <w:rPr>
          <w:rFonts w:ascii="Century Gothic" w:hAnsi="Century Gothic"/>
          <w:sz w:val="20"/>
          <w:szCs w:val="20"/>
        </w:rPr>
        <w:t>machen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niemals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Fotos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von </w:t>
      </w:r>
      <w:proofErr w:type="spellStart"/>
      <w:r w:rsidRPr="00B4178C">
        <w:rPr>
          <w:rFonts w:ascii="Century Gothic" w:hAnsi="Century Gothic"/>
          <w:sz w:val="20"/>
          <w:szCs w:val="20"/>
        </w:rPr>
        <w:t>Militär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Polizei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Streitkräften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Regierung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Präsidenten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Flughäfen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</w:p>
    <w:p w14:paraId="618DC565" w14:textId="77777777" w:rsidR="0041787B" w:rsidRPr="008F04BC" w:rsidRDefault="000B3AE6">
      <w:pPr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t>Tiere</w:t>
      </w:r>
      <w:proofErr w:type="spellEnd"/>
    </w:p>
    <w:p w14:paraId="16DA8BE3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Die </w:t>
      </w:r>
      <w:proofErr w:type="spellStart"/>
      <w:r w:rsidRPr="00B4178C">
        <w:rPr>
          <w:rFonts w:ascii="Century Gothic" w:hAnsi="Century Gothic"/>
          <w:sz w:val="20"/>
          <w:szCs w:val="20"/>
        </w:rPr>
        <w:t>Tiere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Busch und die, die Sie </w:t>
      </w:r>
      <w:proofErr w:type="spellStart"/>
      <w:r w:rsidRPr="00B4178C">
        <w:rPr>
          <w:rFonts w:ascii="Century Gothic" w:hAnsi="Century Gothic"/>
          <w:sz w:val="20"/>
          <w:szCs w:val="20"/>
        </w:rPr>
        <w:t>während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Ihrer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Safari </w:t>
      </w:r>
      <w:proofErr w:type="spellStart"/>
      <w:r w:rsidRPr="00B4178C">
        <w:rPr>
          <w:rFonts w:ascii="Century Gothic" w:hAnsi="Century Gothic"/>
          <w:sz w:val="20"/>
          <w:szCs w:val="20"/>
        </w:rPr>
        <w:t>sehen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werden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sind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Wildtiere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man </w:t>
      </w:r>
      <w:proofErr w:type="spellStart"/>
      <w:r w:rsidRPr="00B4178C">
        <w:rPr>
          <w:rFonts w:ascii="Century Gothic" w:hAnsi="Century Gothic"/>
          <w:sz w:val="20"/>
          <w:szCs w:val="20"/>
        </w:rPr>
        <w:t>sollte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ihnen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nähern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! Es </w:t>
      </w:r>
      <w:proofErr w:type="spellStart"/>
      <w:r w:rsidRPr="00B4178C">
        <w:rPr>
          <w:rFonts w:ascii="Century Gothic" w:hAnsi="Century Gothic"/>
          <w:sz w:val="20"/>
          <w:szCs w:val="20"/>
        </w:rPr>
        <w:t>kann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sein, </w:t>
      </w:r>
      <w:proofErr w:type="spellStart"/>
      <w:r w:rsidRPr="00B4178C">
        <w:rPr>
          <w:rFonts w:ascii="Century Gothic" w:hAnsi="Century Gothic"/>
          <w:sz w:val="20"/>
          <w:szCs w:val="20"/>
        </w:rPr>
        <w:t>dass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Tiere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frei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herumwandern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also </w:t>
      </w:r>
      <w:proofErr w:type="spellStart"/>
      <w:r w:rsidRPr="00B4178C">
        <w:rPr>
          <w:rFonts w:ascii="Century Gothic" w:hAnsi="Century Gothic"/>
          <w:sz w:val="20"/>
          <w:szCs w:val="20"/>
        </w:rPr>
        <w:t>passen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besonders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auf </w:t>
      </w:r>
      <w:proofErr w:type="spellStart"/>
      <w:r w:rsidRPr="00B4178C">
        <w:rPr>
          <w:rFonts w:ascii="Century Gothic" w:hAnsi="Century Gothic"/>
          <w:sz w:val="20"/>
          <w:szCs w:val="20"/>
        </w:rPr>
        <w:t>wenn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von </w:t>
      </w:r>
      <w:proofErr w:type="spellStart"/>
      <w:r w:rsidRPr="00B4178C">
        <w:rPr>
          <w:rFonts w:ascii="Century Gothic" w:hAnsi="Century Gothic"/>
          <w:sz w:val="20"/>
          <w:szCs w:val="20"/>
        </w:rPr>
        <w:t>einem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Ort </w:t>
      </w:r>
      <w:proofErr w:type="spellStart"/>
      <w:r w:rsidRPr="00B4178C">
        <w:rPr>
          <w:rFonts w:ascii="Century Gothic" w:hAnsi="Century Gothic"/>
          <w:sz w:val="20"/>
          <w:szCs w:val="20"/>
        </w:rPr>
        <w:t>zum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nächsten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laufen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59352EEC" w14:textId="77777777" w:rsidR="0041787B" w:rsidRPr="008F04BC" w:rsidRDefault="000B3AE6">
      <w:pPr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t>Trinkgeld</w:t>
      </w:r>
      <w:proofErr w:type="spellEnd"/>
    </w:p>
    <w:p w14:paraId="6855FB0F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proofErr w:type="spellStart"/>
      <w:r w:rsidRPr="00B4178C">
        <w:rPr>
          <w:rFonts w:ascii="Century Gothic" w:hAnsi="Century Gothic"/>
          <w:sz w:val="20"/>
          <w:szCs w:val="20"/>
        </w:rPr>
        <w:t>Trinkgeld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üblicherweise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enthalten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Essen </w:t>
      </w:r>
      <w:proofErr w:type="spellStart"/>
      <w:r w:rsidRPr="00B4178C">
        <w:rPr>
          <w:rFonts w:ascii="Century Gothic" w:hAnsi="Century Gothic"/>
          <w:sz w:val="20"/>
          <w:szCs w:val="20"/>
        </w:rPr>
        <w:t>gehen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Falls </w:t>
      </w:r>
      <w:proofErr w:type="spellStart"/>
      <w:r w:rsidRPr="00B4178C">
        <w:rPr>
          <w:rFonts w:ascii="Century Gothic" w:hAnsi="Century Gothic"/>
          <w:sz w:val="20"/>
          <w:szCs w:val="20"/>
        </w:rPr>
        <w:t>bereits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Bedienungsaufschlag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auf der </w:t>
      </w:r>
      <w:proofErr w:type="spellStart"/>
      <w:r w:rsidRPr="00B4178C">
        <w:rPr>
          <w:rFonts w:ascii="Century Gothic" w:hAnsi="Century Gothic"/>
          <w:sz w:val="20"/>
          <w:szCs w:val="20"/>
        </w:rPr>
        <w:t>Rechnung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berücksichtigt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wurde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müssen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kein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weiteres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Trinkgeld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Normalerweise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beträgt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Trinkgeld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10% von </w:t>
      </w:r>
      <w:proofErr w:type="spellStart"/>
      <w:r w:rsidRPr="00B4178C">
        <w:rPr>
          <w:rFonts w:ascii="Century Gothic" w:hAnsi="Century Gothic"/>
          <w:sz w:val="20"/>
          <w:szCs w:val="20"/>
        </w:rPr>
        <w:t>dem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Preis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für </w:t>
      </w:r>
      <w:proofErr w:type="spellStart"/>
      <w:r w:rsidRPr="00B4178C">
        <w:rPr>
          <w:rFonts w:ascii="Century Gothic" w:hAnsi="Century Gothic"/>
          <w:sz w:val="20"/>
          <w:szCs w:val="20"/>
        </w:rPr>
        <w:t>Getränke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Essen. </w:t>
      </w:r>
      <w:proofErr w:type="spellStart"/>
      <w:r w:rsidRPr="00B4178C">
        <w:rPr>
          <w:rFonts w:ascii="Century Gothic" w:hAnsi="Century Gothic"/>
          <w:sz w:val="20"/>
          <w:szCs w:val="20"/>
        </w:rPr>
        <w:t>Trinkgeld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für </w:t>
      </w:r>
      <w:proofErr w:type="spellStart"/>
      <w:r w:rsidRPr="00B4178C">
        <w:rPr>
          <w:rFonts w:ascii="Century Gothic" w:hAnsi="Century Gothic"/>
          <w:sz w:val="20"/>
          <w:szCs w:val="20"/>
        </w:rPr>
        <w:t>Reiseleiter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Fahrer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werden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natürlich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gerne </w:t>
      </w:r>
      <w:proofErr w:type="spellStart"/>
      <w:r w:rsidRPr="00B4178C">
        <w:rPr>
          <w:rFonts w:ascii="Century Gothic" w:hAnsi="Century Gothic"/>
          <w:sz w:val="20"/>
          <w:szCs w:val="20"/>
        </w:rPr>
        <w:t>gesehen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kann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zwischen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5 US$ und 10 US$ pro Tag </w:t>
      </w:r>
      <w:proofErr w:type="spellStart"/>
      <w:r w:rsidRPr="00B4178C">
        <w:rPr>
          <w:rFonts w:ascii="Century Gothic" w:hAnsi="Century Gothic"/>
          <w:sz w:val="20"/>
          <w:szCs w:val="20"/>
        </w:rPr>
        <w:t>betragen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458D5ACC" w14:textId="77777777" w:rsidR="0041787B" w:rsidRPr="008F04BC" w:rsidRDefault="000B3AE6">
      <w:pPr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t>Fahrer</w:t>
      </w:r>
      <w:proofErr w:type="spellEnd"/>
      <w:r w:rsidRPr="008F04BC">
        <w:rPr>
          <w:rFonts w:ascii="Century Gothic" w:hAnsi="Century Gothic"/>
          <w:b/>
        </w:rPr>
        <w:t xml:space="preserve">/ </w:t>
      </w:r>
      <w:proofErr w:type="spellStart"/>
      <w:r w:rsidRPr="008F04BC">
        <w:rPr>
          <w:rFonts w:ascii="Century Gothic" w:hAnsi="Century Gothic"/>
          <w:b/>
        </w:rPr>
        <w:t>Reiseleiter</w:t>
      </w:r>
      <w:proofErr w:type="spellEnd"/>
    </w:p>
    <w:p w14:paraId="5AE1109C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proofErr w:type="spellStart"/>
      <w:r w:rsidRPr="00B4178C">
        <w:rPr>
          <w:rFonts w:ascii="Century Gothic" w:hAnsi="Century Gothic"/>
          <w:sz w:val="20"/>
          <w:szCs w:val="20"/>
        </w:rPr>
        <w:t>Ihre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Fahrer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Reiseleiter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verfügen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über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reichlich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Erfahrung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Informationen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Wissen </w:t>
      </w:r>
      <w:proofErr w:type="spellStart"/>
      <w:r w:rsidRPr="00B4178C">
        <w:rPr>
          <w:rFonts w:ascii="Century Gothic" w:hAnsi="Century Gothic"/>
          <w:sz w:val="20"/>
          <w:szCs w:val="20"/>
        </w:rPr>
        <w:t>über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das </w:t>
      </w:r>
      <w:proofErr w:type="spellStart"/>
      <w:r w:rsidRPr="00B4178C">
        <w:rPr>
          <w:rFonts w:ascii="Century Gothic" w:hAnsi="Century Gothic"/>
          <w:sz w:val="20"/>
          <w:szCs w:val="20"/>
        </w:rPr>
        <w:t>Reiseziel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Sprechen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sie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gerne an, </w:t>
      </w:r>
      <w:proofErr w:type="spellStart"/>
      <w:r w:rsidRPr="00B4178C">
        <w:rPr>
          <w:rFonts w:ascii="Century Gothic" w:hAnsi="Century Gothic"/>
          <w:sz w:val="20"/>
          <w:szCs w:val="20"/>
        </w:rPr>
        <w:t>wenn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Fragen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haben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mehr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erfahren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möchten</w:t>
      </w:r>
      <w:proofErr w:type="spellEnd"/>
      <w:r w:rsidRPr="00B4178C">
        <w:rPr>
          <w:rFonts w:ascii="Century Gothic" w:hAnsi="Century Gothic"/>
          <w:sz w:val="20"/>
          <w:szCs w:val="20"/>
        </w:rPr>
        <w:t>. </w:t>
      </w:r>
    </w:p>
    <w:p w14:paraId="4E08D721" w14:textId="50CD1DCC" w:rsidR="0041787B" w:rsidRPr="00B4178C" w:rsidRDefault="000B3AE6">
      <w:pPr>
        <w:rPr>
          <w:rFonts w:ascii="Century Gothic" w:hAnsi="Century Gothic"/>
          <w:sz w:val="20"/>
          <w:szCs w:val="20"/>
        </w:rPr>
      </w:pPr>
      <w:proofErr w:type="spellStart"/>
      <w:r w:rsidRPr="00B4178C">
        <w:rPr>
          <w:rFonts w:ascii="Century Gothic" w:hAnsi="Century Gothic"/>
          <w:sz w:val="20"/>
          <w:szCs w:val="20"/>
        </w:rPr>
        <w:t>Wir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hoffen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dass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diese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„Do’s und </w:t>
      </w:r>
      <w:proofErr w:type="spellStart"/>
      <w:proofErr w:type="gramStart"/>
      <w:r w:rsidRPr="00B4178C">
        <w:rPr>
          <w:rFonts w:ascii="Century Gothic" w:hAnsi="Century Gothic"/>
          <w:sz w:val="20"/>
          <w:szCs w:val="20"/>
        </w:rPr>
        <w:t>Dont’s</w:t>
      </w:r>
      <w:proofErr w:type="spellEnd"/>
      <w:r w:rsidRPr="00B4178C">
        <w:rPr>
          <w:rFonts w:ascii="Century Gothic" w:hAnsi="Century Gothic"/>
          <w:sz w:val="20"/>
          <w:szCs w:val="20"/>
        </w:rPr>
        <w:t>“</w:t>
      </w:r>
      <w:proofErr w:type="gramEnd"/>
      <w:r w:rsidRPr="00B4178C">
        <w:rPr>
          <w:rFonts w:ascii="Century Gothic" w:hAnsi="Century Gothic"/>
          <w:sz w:val="20"/>
          <w:szCs w:val="20"/>
        </w:rPr>
        <w:t xml:space="preserve">- </w:t>
      </w:r>
      <w:proofErr w:type="spellStart"/>
      <w:r w:rsidRPr="00B4178C">
        <w:rPr>
          <w:rFonts w:ascii="Century Gothic" w:hAnsi="Century Gothic"/>
          <w:sz w:val="20"/>
          <w:szCs w:val="20"/>
        </w:rPr>
        <w:t>Liste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nützlich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hilfreich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Falls Sie </w:t>
      </w:r>
      <w:proofErr w:type="spellStart"/>
      <w:r w:rsidRPr="00B4178C">
        <w:rPr>
          <w:rFonts w:ascii="Century Gothic" w:hAnsi="Century Gothic"/>
          <w:sz w:val="20"/>
          <w:szCs w:val="20"/>
        </w:rPr>
        <w:t>weitere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Fragen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haben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sollten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die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abgedeckt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wurden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zögern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fragen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B4178C">
        <w:rPr>
          <w:rFonts w:ascii="Century Gothic" w:hAnsi="Century Gothic"/>
          <w:sz w:val="20"/>
          <w:szCs w:val="20"/>
        </w:rPr>
        <w:t>uns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wir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können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Ihnen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sicherlich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weiterhelfen</w:t>
      </w:r>
      <w:proofErr w:type="spellEnd"/>
      <w:r w:rsidRPr="00B4178C">
        <w:rPr>
          <w:rFonts w:ascii="Century Gothic" w:hAnsi="Century Gothic"/>
          <w:sz w:val="20"/>
          <w:szCs w:val="20"/>
        </w:rPr>
        <w:t>!</w:t>
      </w:r>
    </w:p>
    <w:p w14:paraId="2D96B494" w14:textId="6160B6B8" w:rsidR="00B4178C" w:rsidRDefault="00B4178C">
      <w:pPr>
        <w:pStyle w:val="Heading2"/>
        <w:rPr>
          <w:rFonts w:ascii="Century Gothic" w:hAnsi="Century Gothic"/>
        </w:rPr>
      </w:pPr>
    </w:p>
    <w:p w14:paraId="564E97B8" w14:textId="201F56BF" w:rsidR="003339F4" w:rsidRDefault="003339F4" w:rsidP="003339F4"/>
    <w:p w14:paraId="6D4F9C40" w14:textId="222A2C4D" w:rsidR="003339F4" w:rsidRDefault="003339F4" w:rsidP="003339F4"/>
    <w:p w14:paraId="46F252ED" w14:textId="5964167A" w:rsidR="003339F4" w:rsidRDefault="003339F4" w:rsidP="003339F4"/>
    <w:p w14:paraId="6FBF31FD" w14:textId="14EDB7CA" w:rsidR="003339F4" w:rsidRDefault="003339F4" w:rsidP="003339F4"/>
    <w:p w14:paraId="7EB0840A" w14:textId="54C674A9" w:rsidR="003339F4" w:rsidRDefault="003339F4" w:rsidP="003339F4"/>
    <w:p w14:paraId="5C764924" w14:textId="40E0CA70" w:rsidR="003339F4" w:rsidRDefault="003339F4" w:rsidP="003339F4"/>
    <w:p w14:paraId="0AC2F4CC" w14:textId="7435DBDF" w:rsidR="003339F4" w:rsidRDefault="003339F4" w:rsidP="003339F4"/>
    <w:p w14:paraId="5140E8D4" w14:textId="4230FFBB" w:rsidR="003339F4" w:rsidRDefault="003339F4" w:rsidP="003339F4"/>
    <w:p w14:paraId="6CCF864B" w14:textId="77777777" w:rsidR="003339F4" w:rsidRPr="003339F4" w:rsidRDefault="003339F4" w:rsidP="003339F4"/>
    <w:p w14:paraId="08D29DA0" w14:textId="5980645A" w:rsidR="0041787B" w:rsidRPr="008F04BC" w:rsidRDefault="000B3AE6">
      <w:pPr>
        <w:pStyle w:val="Heading2"/>
        <w:rPr>
          <w:rFonts w:ascii="Century Gothic" w:hAnsi="Century Gothic"/>
        </w:rPr>
      </w:pPr>
      <w:r w:rsidRPr="008F04BC">
        <w:rPr>
          <w:rFonts w:ascii="Century Gothic" w:hAnsi="Century Gothic"/>
        </w:rPr>
        <w:lastRenderedPageBreak/>
        <w:t xml:space="preserve">Allgemeine </w:t>
      </w:r>
      <w:proofErr w:type="spellStart"/>
      <w:r w:rsidRPr="008F04BC">
        <w:rPr>
          <w:rFonts w:ascii="Century Gothic" w:hAnsi="Century Gothic"/>
        </w:rPr>
        <w:t>Geschäftsbedingungen</w:t>
      </w:r>
      <w:proofErr w:type="spellEnd"/>
    </w:p>
    <w:p w14:paraId="7A3F6306" w14:textId="77777777" w:rsidR="0041787B" w:rsidRPr="008F04BC" w:rsidRDefault="000B3AE6">
      <w:pPr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t>Generelle</w:t>
      </w:r>
      <w:proofErr w:type="spellEnd"/>
      <w:r w:rsidRPr="008F04BC">
        <w:rPr>
          <w:rFonts w:ascii="Century Gothic" w:hAnsi="Century Gothic"/>
          <w:b/>
        </w:rPr>
        <w:t xml:space="preserve"> </w:t>
      </w:r>
      <w:proofErr w:type="spellStart"/>
      <w:r w:rsidRPr="008F04BC">
        <w:rPr>
          <w:rFonts w:ascii="Century Gothic" w:hAnsi="Century Gothic"/>
          <w:b/>
        </w:rPr>
        <w:t>Informationen</w:t>
      </w:r>
      <w:proofErr w:type="spellEnd"/>
      <w:r w:rsidRPr="008F04BC">
        <w:rPr>
          <w:rFonts w:ascii="Century Gothic" w:hAnsi="Century Gothic"/>
          <w:b/>
        </w:rPr>
        <w:t xml:space="preserve"> und </w:t>
      </w:r>
      <w:proofErr w:type="spellStart"/>
      <w:r w:rsidRPr="008F04BC">
        <w:rPr>
          <w:rFonts w:ascii="Century Gothic" w:hAnsi="Century Gothic"/>
          <w:b/>
        </w:rPr>
        <w:t>Buchungsbedingungen</w:t>
      </w:r>
      <w:proofErr w:type="spellEnd"/>
    </w:p>
    <w:p w14:paraId="6CC6DA3C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In </w:t>
      </w:r>
      <w:proofErr w:type="spellStart"/>
      <w:r w:rsidRPr="00B4178C">
        <w:rPr>
          <w:rFonts w:ascii="Century Gothic" w:hAnsi="Century Gothic"/>
          <w:sz w:val="20"/>
          <w:szCs w:val="20"/>
        </w:rPr>
        <w:t>diesen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allgemeinen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Geschäftsbedingungen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‘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’ Jenman African Safaris cc, </w:t>
      </w:r>
      <w:proofErr w:type="spellStart"/>
      <w:r w:rsidRPr="00B4178C">
        <w:rPr>
          <w:rFonts w:ascii="Century Gothic" w:hAnsi="Century Gothic"/>
          <w:sz w:val="20"/>
          <w:szCs w:val="20"/>
        </w:rPr>
        <w:t>gemäß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Unternehmensgesetzes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B4178C">
        <w:rPr>
          <w:rFonts w:ascii="Century Gothic" w:hAnsi="Century Gothic"/>
          <w:sz w:val="20"/>
          <w:szCs w:val="20"/>
        </w:rPr>
        <w:t>Republik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Südafrika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gemeint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Als ‘Kunde’ </w:t>
      </w:r>
      <w:proofErr w:type="spellStart"/>
      <w:r w:rsidRPr="00B4178C">
        <w:rPr>
          <w:rFonts w:ascii="Century Gothic" w:hAnsi="Century Gothic"/>
          <w:sz w:val="20"/>
          <w:szCs w:val="20"/>
        </w:rPr>
        <w:t>wird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 Person </w:t>
      </w:r>
      <w:proofErr w:type="spellStart"/>
      <w:r w:rsidRPr="00B4178C">
        <w:rPr>
          <w:rFonts w:ascii="Century Gothic" w:hAnsi="Century Gothic"/>
          <w:sz w:val="20"/>
          <w:szCs w:val="20"/>
        </w:rPr>
        <w:t>bezeichnet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die für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Buchung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unterschrieben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hat </w:t>
      </w:r>
      <w:proofErr w:type="spellStart"/>
      <w:r w:rsidRPr="00B4178C">
        <w:rPr>
          <w:rFonts w:ascii="Century Gothic" w:hAnsi="Century Gothic"/>
          <w:sz w:val="20"/>
          <w:szCs w:val="20"/>
        </w:rPr>
        <w:t>unter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führendem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Buchungsnamen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jede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weitere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der </w:t>
      </w:r>
      <w:proofErr w:type="spellStart"/>
      <w:r w:rsidRPr="00B4178C">
        <w:rPr>
          <w:rFonts w:ascii="Century Gothic" w:hAnsi="Century Gothic"/>
          <w:sz w:val="20"/>
          <w:szCs w:val="20"/>
        </w:rPr>
        <w:t>Buchung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genannte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Person. Als ‘Agent’ </w:t>
      </w:r>
      <w:proofErr w:type="spellStart"/>
      <w:r w:rsidRPr="00B4178C">
        <w:rPr>
          <w:rFonts w:ascii="Century Gothic" w:hAnsi="Century Gothic"/>
          <w:sz w:val="20"/>
          <w:szCs w:val="20"/>
        </w:rPr>
        <w:t>wird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das </w:t>
      </w:r>
      <w:proofErr w:type="spellStart"/>
      <w:r w:rsidRPr="00B4178C">
        <w:rPr>
          <w:rFonts w:ascii="Century Gothic" w:hAnsi="Century Gothic"/>
          <w:sz w:val="20"/>
          <w:szCs w:val="20"/>
        </w:rPr>
        <w:t>Makler-Unternehmen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bezeichnet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welches </w:t>
      </w:r>
      <w:proofErr w:type="spellStart"/>
      <w:r w:rsidRPr="00B4178C">
        <w:rPr>
          <w:rFonts w:ascii="Century Gothic" w:hAnsi="Century Gothic"/>
          <w:sz w:val="20"/>
          <w:szCs w:val="20"/>
        </w:rPr>
        <w:t>einen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Makler-Vertrag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Jenman African Safaris </w:t>
      </w:r>
      <w:proofErr w:type="spellStart"/>
      <w:r w:rsidRPr="00B4178C">
        <w:rPr>
          <w:rFonts w:ascii="Century Gothic" w:hAnsi="Century Gothic"/>
          <w:sz w:val="20"/>
          <w:szCs w:val="20"/>
        </w:rPr>
        <w:t>unterschrieben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hat und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Safari für </w:t>
      </w:r>
      <w:proofErr w:type="spellStart"/>
      <w:r w:rsidRPr="00B4178C">
        <w:rPr>
          <w:rFonts w:ascii="Century Gothic" w:hAnsi="Century Gothic"/>
          <w:sz w:val="20"/>
          <w:szCs w:val="20"/>
        </w:rPr>
        <w:t>Kunden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bei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Jenman African Safaris </w:t>
      </w:r>
      <w:proofErr w:type="spellStart"/>
      <w:r w:rsidRPr="00B4178C">
        <w:rPr>
          <w:rFonts w:ascii="Century Gothic" w:hAnsi="Century Gothic"/>
          <w:sz w:val="20"/>
          <w:szCs w:val="20"/>
        </w:rPr>
        <w:t>bucht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23AF0FC8" w14:textId="77777777" w:rsidR="0041787B" w:rsidRPr="008F04BC" w:rsidRDefault="000B3AE6">
      <w:pPr>
        <w:pStyle w:val="ListParagraph"/>
        <w:numPr>
          <w:ilvl w:val="0"/>
          <w:numId w:val="4"/>
        </w:numPr>
        <w:ind w:hanging="360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t>Vertrag</w:t>
      </w:r>
      <w:proofErr w:type="spellEnd"/>
    </w:p>
    <w:p w14:paraId="0DFD395C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Es </w:t>
      </w:r>
      <w:proofErr w:type="spellStart"/>
      <w:r w:rsidRPr="00B4178C">
        <w:rPr>
          <w:rFonts w:ascii="Century Gothic" w:hAnsi="Century Gothic"/>
          <w:sz w:val="20"/>
          <w:szCs w:val="20"/>
        </w:rPr>
        <w:t>besteht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solange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kein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Vertrag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zwischen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dem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Kunden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solang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B4178C">
        <w:rPr>
          <w:rFonts w:ascii="Century Gothic" w:hAnsi="Century Gothic"/>
          <w:sz w:val="20"/>
          <w:szCs w:val="20"/>
        </w:rPr>
        <w:t>folgenden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drei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Bedingungen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bestehen</w:t>
      </w:r>
      <w:proofErr w:type="spellEnd"/>
      <w:r w:rsidRPr="00B4178C">
        <w:rPr>
          <w:rFonts w:ascii="Century Gothic" w:hAnsi="Century Gothic"/>
          <w:sz w:val="20"/>
          <w:szCs w:val="20"/>
        </w:rPr>
        <w:t>:</w:t>
      </w:r>
    </w:p>
    <w:p w14:paraId="468E3FC2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1.1          das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Unternehmenseigene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Buchungsformular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muss </w:t>
      </w:r>
      <w:proofErr w:type="spellStart"/>
      <w:r w:rsidRPr="00B4178C">
        <w:rPr>
          <w:rFonts w:ascii="Century Gothic" w:hAnsi="Century Gothic"/>
          <w:sz w:val="20"/>
          <w:szCs w:val="20"/>
        </w:rPr>
        <w:t>unterschrieben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werden</w:t>
      </w:r>
      <w:proofErr w:type="spellEnd"/>
      <w:r w:rsidRPr="00B4178C">
        <w:rPr>
          <w:rFonts w:ascii="Century Gothic" w:hAnsi="Century Gothic"/>
          <w:sz w:val="20"/>
          <w:szCs w:val="20"/>
        </w:rPr>
        <w:t>,</w:t>
      </w:r>
    </w:p>
    <w:p w14:paraId="5A30DE4D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1.2         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30%ige </w:t>
      </w:r>
      <w:proofErr w:type="spellStart"/>
      <w:r w:rsidRPr="00B4178C">
        <w:rPr>
          <w:rFonts w:ascii="Century Gothic" w:hAnsi="Century Gothic"/>
          <w:sz w:val="20"/>
          <w:szCs w:val="20"/>
        </w:rPr>
        <w:t>Anzahlung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muss </w:t>
      </w:r>
      <w:proofErr w:type="spellStart"/>
      <w:r w:rsidRPr="00B4178C">
        <w:rPr>
          <w:rFonts w:ascii="Century Gothic" w:hAnsi="Century Gothic"/>
          <w:sz w:val="20"/>
          <w:szCs w:val="20"/>
        </w:rPr>
        <w:t>getätigt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werden</w:t>
      </w:r>
      <w:proofErr w:type="spellEnd"/>
    </w:p>
    <w:p w14:paraId="1FCD0E3C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1.3          die </w:t>
      </w:r>
      <w:proofErr w:type="spellStart"/>
      <w:r w:rsidRPr="00B4178C">
        <w:rPr>
          <w:rFonts w:ascii="Century Gothic" w:hAnsi="Century Gothic"/>
          <w:sz w:val="20"/>
          <w:szCs w:val="20"/>
        </w:rPr>
        <w:t>Buchungsbedingungen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müssen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vom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Kunden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bestätigt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werden</w:t>
      </w:r>
      <w:proofErr w:type="spellEnd"/>
      <w:r w:rsidRPr="00B4178C">
        <w:rPr>
          <w:rFonts w:ascii="Century Gothic" w:hAnsi="Century Gothic"/>
          <w:sz w:val="20"/>
          <w:szCs w:val="20"/>
        </w:rPr>
        <w:br/>
        <w:t xml:space="preserve">Es </w:t>
      </w:r>
      <w:proofErr w:type="spellStart"/>
      <w:r w:rsidRPr="00B4178C">
        <w:rPr>
          <w:rFonts w:ascii="Century Gothic" w:hAnsi="Century Gothic"/>
          <w:sz w:val="20"/>
          <w:szCs w:val="20"/>
        </w:rPr>
        <w:t>besteht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solange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Vertrag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zwischen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dem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Agenten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solang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B4178C">
        <w:rPr>
          <w:rFonts w:ascii="Century Gothic" w:hAnsi="Century Gothic"/>
          <w:sz w:val="20"/>
          <w:szCs w:val="20"/>
        </w:rPr>
        <w:t>folgenden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zwei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Bedinguen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bestehen</w:t>
      </w:r>
      <w:proofErr w:type="spellEnd"/>
      <w:r w:rsidRPr="00B4178C">
        <w:rPr>
          <w:rFonts w:ascii="Century Gothic" w:hAnsi="Century Gothic"/>
          <w:sz w:val="20"/>
          <w:szCs w:val="20"/>
        </w:rPr>
        <w:t>:</w:t>
      </w:r>
    </w:p>
    <w:p w14:paraId="18A7DA9B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1.4          der </w:t>
      </w:r>
      <w:proofErr w:type="spellStart"/>
      <w:r w:rsidRPr="00B4178C">
        <w:rPr>
          <w:rFonts w:ascii="Century Gothic" w:hAnsi="Century Gothic"/>
          <w:sz w:val="20"/>
          <w:szCs w:val="20"/>
        </w:rPr>
        <w:t>Makler-Vertrag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muss </w:t>
      </w:r>
      <w:proofErr w:type="spellStart"/>
      <w:r w:rsidRPr="00B4178C">
        <w:rPr>
          <w:rFonts w:ascii="Century Gothic" w:hAnsi="Century Gothic"/>
          <w:sz w:val="20"/>
          <w:szCs w:val="20"/>
        </w:rPr>
        <w:t>unterschrieben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werden</w:t>
      </w:r>
      <w:proofErr w:type="spellEnd"/>
      <w:r w:rsidRPr="00B4178C">
        <w:rPr>
          <w:rFonts w:ascii="Century Gothic" w:hAnsi="Century Gothic"/>
          <w:sz w:val="20"/>
          <w:szCs w:val="20"/>
        </w:rPr>
        <w:t>,</w:t>
      </w:r>
    </w:p>
    <w:p w14:paraId="7A7A38BB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1.5          die </w:t>
      </w:r>
      <w:proofErr w:type="spellStart"/>
      <w:r w:rsidRPr="00B4178C">
        <w:rPr>
          <w:rFonts w:ascii="Century Gothic" w:hAnsi="Century Gothic"/>
          <w:sz w:val="20"/>
          <w:szCs w:val="20"/>
        </w:rPr>
        <w:t>Buchungsbedingungen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vom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Agent </w:t>
      </w:r>
      <w:proofErr w:type="spellStart"/>
      <w:r w:rsidRPr="00B4178C">
        <w:rPr>
          <w:rFonts w:ascii="Century Gothic" w:hAnsi="Century Gothic"/>
          <w:sz w:val="20"/>
          <w:szCs w:val="20"/>
        </w:rPr>
        <w:t>bestätigt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wurden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3DDF68A0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1.6         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30%ige </w:t>
      </w:r>
      <w:proofErr w:type="spellStart"/>
      <w:r w:rsidRPr="00B4178C">
        <w:rPr>
          <w:rFonts w:ascii="Century Gothic" w:hAnsi="Century Gothic"/>
          <w:sz w:val="20"/>
          <w:szCs w:val="20"/>
        </w:rPr>
        <w:t>Anzahlung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muss </w:t>
      </w:r>
      <w:proofErr w:type="spellStart"/>
      <w:r w:rsidRPr="00B4178C">
        <w:rPr>
          <w:rFonts w:ascii="Century Gothic" w:hAnsi="Century Gothic"/>
          <w:sz w:val="20"/>
          <w:szCs w:val="20"/>
        </w:rPr>
        <w:t>getätigt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werden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(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B4178C">
        <w:rPr>
          <w:rFonts w:ascii="Century Gothic" w:hAnsi="Century Gothic"/>
          <w:sz w:val="20"/>
          <w:szCs w:val="20"/>
        </w:rPr>
        <w:t>Anzahlungssummewie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Makler-Vertrag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vereinbart</w:t>
      </w:r>
      <w:proofErr w:type="spellEnd"/>
      <w:r w:rsidRPr="00B4178C">
        <w:rPr>
          <w:rFonts w:ascii="Century Gothic" w:hAnsi="Century Gothic"/>
          <w:sz w:val="20"/>
          <w:szCs w:val="20"/>
        </w:rPr>
        <w:t>).</w:t>
      </w:r>
    </w:p>
    <w:p w14:paraId="3EBDA45B" w14:textId="77777777" w:rsidR="0041787B" w:rsidRPr="008F04BC" w:rsidRDefault="000B3AE6">
      <w:pPr>
        <w:pStyle w:val="ListParagraph"/>
        <w:numPr>
          <w:ilvl w:val="0"/>
          <w:numId w:val="5"/>
        </w:numPr>
        <w:ind w:hanging="360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t>Zahlungen</w:t>
      </w:r>
      <w:proofErr w:type="spellEnd"/>
    </w:p>
    <w:p w14:paraId="0C5715EC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8F04BC">
        <w:rPr>
          <w:rFonts w:ascii="Century Gothic" w:hAnsi="Century Gothic"/>
        </w:rPr>
        <w:t> </w:t>
      </w:r>
      <w:r w:rsidRPr="00B4178C">
        <w:rPr>
          <w:rFonts w:ascii="Century Gothic" w:hAnsi="Century Gothic"/>
          <w:sz w:val="20"/>
          <w:szCs w:val="20"/>
        </w:rPr>
        <w:t xml:space="preserve">2.1 </w:t>
      </w:r>
      <w:proofErr w:type="spellStart"/>
      <w:r w:rsidRPr="00B4178C">
        <w:rPr>
          <w:rFonts w:ascii="Century Gothic" w:hAnsi="Century Gothic"/>
          <w:sz w:val="20"/>
          <w:szCs w:val="20"/>
        </w:rPr>
        <w:t>Solang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anderes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Makler-Vertrag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vereinbart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wird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30%ige </w:t>
      </w:r>
      <w:proofErr w:type="spellStart"/>
      <w:r w:rsidRPr="00B4178C">
        <w:rPr>
          <w:rFonts w:ascii="Century Gothic" w:hAnsi="Century Gothic"/>
          <w:sz w:val="20"/>
          <w:szCs w:val="20"/>
        </w:rPr>
        <w:t>Anzahlung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von </w:t>
      </w:r>
      <w:proofErr w:type="spellStart"/>
      <w:r w:rsidRPr="00B4178C">
        <w:rPr>
          <w:rFonts w:ascii="Century Gothic" w:hAnsi="Century Gothic"/>
          <w:sz w:val="20"/>
          <w:szCs w:val="20"/>
        </w:rPr>
        <w:t>jedem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Kunden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gefordert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dem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das </w:t>
      </w:r>
      <w:proofErr w:type="spellStart"/>
      <w:r w:rsidRPr="00B4178C">
        <w:rPr>
          <w:rFonts w:ascii="Century Gothic" w:hAnsi="Century Gothic"/>
          <w:sz w:val="20"/>
          <w:szCs w:val="20"/>
        </w:rPr>
        <w:t>Antragsformular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ausgehändigt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wurde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um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Buchung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bestätigen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03F0B091" w14:textId="77777777" w:rsidR="0041787B" w:rsidRPr="00096B1B" w:rsidRDefault="000B3AE6">
      <w:pPr>
        <w:rPr>
          <w:rFonts w:ascii="Century Gothic" w:hAnsi="Century Gothic"/>
          <w:sz w:val="20"/>
          <w:szCs w:val="20"/>
          <w:lang w:val="fr-FR"/>
        </w:rPr>
      </w:pPr>
      <w:r w:rsidRPr="00B4178C">
        <w:rPr>
          <w:rFonts w:ascii="Century Gothic" w:hAnsi="Century Gothic"/>
          <w:sz w:val="20"/>
          <w:szCs w:val="20"/>
        </w:rPr>
        <w:t xml:space="preserve">2.2 Die </w:t>
      </w:r>
      <w:proofErr w:type="spellStart"/>
      <w:r w:rsidRPr="00B4178C">
        <w:rPr>
          <w:rFonts w:ascii="Century Gothic" w:hAnsi="Century Gothic"/>
          <w:sz w:val="20"/>
          <w:szCs w:val="20"/>
        </w:rPr>
        <w:t>Gesamtsumme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sollte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spätestens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30 </w:t>
      </w:r>
      <w:proofErr w:type="spellStart"/>
      <w:r w:rsidRPr="00B4178C">
        <w:rPr>
          <w:rFonts w:ascii="Century Gothic" w:hAnsi="Century Gothic"/>
          <w:sz w:val="20"/>
          <w:szCs w:val="20"/>
        </w:rPr>
        <w:t>Tage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vor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Abfahrt</w:t>
      </w:r>
      <w:proofErr w:type="spellEnd"/>
      <w:r w:rsidRPr="00B4178C">
        <w:rPr>
          <w:rFonts w:ascii="Century Gothic" w:hAnsi="Century Gothic"/>
          <w:sz w:val="20"/>
          <w:szCs w:val="20"/>
        </w:rPr>
        <w:t>/</w:t>
      </w:r>
      <w:proofErr w:type="spellStart"/>
      <w:r w:rsidRPr="00B4178C">
        <w:rPr>
          <w:rFonts w:ascii="Century Gothic" w:hAnsi="Century Gothic"/>
          <w:sz w:val="20"/>
          <w:szCs w:val="20"/>
        </w:rPr>
        <w:t>Tourbeginn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vom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Kunden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an das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gezahlt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werden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Keinem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Kunden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es </w:t>
      </w:r>
      <w:proofErr w:type="spellStart"/>
      <w:r w:rsidRPr="00B4178C">
        <w:rPr>
          <w:rFonts w:ascii="Century Gothic" w:hAnsi="Century Gothic"/>
          <w:sz w:val="20"/>
          <w:szCs w:val="20"/>
        </w:rPr>
        <w:t>gestattet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Reise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anzutreten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bis das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B4178C">
        <w:rPr>
          <w:rFonts w:ascii="Century Gothic" w:hAnsi="Century Gothic"/>
          <w:sz w:val="20"/>
          <w:szCs w:val="20"/>
        </w:rPr>
        <w:t>volle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Zahlung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erhalten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hat. </w:t>
      </w:r>
      <w:proofErr w:type="spellStart"/>
      <w:r w:rsidRPr="00B4178C">
        <w:rPr>
          <w:rFonts w:ascii="Century Gothic" w:hAnsi="Century Gothic"/>
          <w:sz w:val="20"/>
          <w:szCs w:val="20"/>
        </w:rPr>
        <w:t>Sollte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B4178C">
        <w:rPr>
          <w:rFonts w:ascii="Century Gothic" w:hAnsi="Century Gothic"/>
          <w:sz w:val="20"/>
          <w:szCs w:val="20"/>
        </w:rPr>
        <w:t>volle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Zahlung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erfolgt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sein, </w:t>
      </w:r>
      <w:proofErr w:type="spellStart"/>
      <w:r w:rsidRPr="00B4178C">
        <w:rPr>
          <w:rFonts w:ascii="Century Gothic" w:hAnsi="Century Gothic"/>
          <w:sz w:val="20"/>
          <w:szCs w:val="20"/>
        </w:rPr>
        <w:t>liegt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es </w:t>
      </w:r>
      <w:proofErr w:type="spellStart"/>
      <w:r w:rsidRPr="00B4178C">
        <w:rPr>
          <w:rFonts w:ascii="Century Gothic" w:hAnsi="Century Gothic"/>
          <w:sz w:val="20"/>
          <w:szCs w:val="20"/>
        </w:rPr>
        <w:t>im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Ermessen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B4178C">
        <w:rPr>
          <w:rFonts w:ascii="Century Gothic" w:hAnsi="Century Gothic"/>
          <w:sz w:val="20"/>
          <w:szCs w:val="20"/>
        </w:rPr>
        <w:t>Buchung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aufzuheben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den Teil der </w:t>
      </w:r>
      <w:proofErr w:type="spellStart"/>
      <w:r w:rsidRPr="00B4178C">
        <w:rPr>
          <w:rFonts w:ascii="Century Gothic" w:hAnsi="Century Gothic"/>
          <w:sz w:val="20"/>
          <w:szCs w:val="20"/>
        </w:rPr>
        <w:t>Vorauszahlung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als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Vertragsstrafe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ausschließlich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zukommen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lassen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096B1B">
        <w:rPr>
          <w:rFonts w:ascii="Century Gothic" w:hAnsi="Century Gothic"/>
          <w:sz w:val="20"/>
          <w:szCs w:val="20"/>
          <w:lang w:val="fr-FR"/>
        </w:rPr>
        <w:t>Späte</w:t>
      </w:r>
      <w:proofErr w:type="spellEnd"/>
      <w:r w:rsidRPr="00096B1B">
        <w:rPr>
          <w:rFonts w:ascii="Century Gothic" w:hAnsi="Century Gothic"/>
          <w:sz w:val="20"/>
          <w:szCs w:val="20"/>
          <w:lang w:val="fr-FR"/>
        </w:rPr>
        <w:t xml:space="preserve"> </w:t>
      </w:r>
      <w:proofErr w:type="spellStart"/>
      <w:r w:rsidRPr="00096B1B">
        <w:rPr>
          <w:rFonts w:ascii="Century Gothic" w:hAnsi="Century Gothic"/>
          <w:sz w:val="20"/>
          <w:szCs w:val="20"/>
          <w:lang w:val="fr-FR"/>
        </w:rPr>
        <w:t>Antragsteller</w:t>
      </w:r>
      <w:proofErr w:type="spellEnd"/>
      <w:r w:rsidRPr="00096B1B">
        <w:rPr>
          <w:rFonts w:ascii="Century Gothic" w:hAnsi="Century Gothic"/>
          <w:sz w:val="20"/>
          <w:szCs w:val="20"/>
          <w:lang w:val="fr-FR"/>
        </w:rPr>
        <w:t xml:space="preserve"> </w:t>
      </w:r>
      <w:proofErr w:type="spellStart"/>
      <w:r w:rsidRPr="00096B1B">
        <w:rPr>
          <w:rFonts w:ascii="Century Gothic" w:hAnsi="Century Gothic"/>
          <w:sz w:val="20"/>
          <w:szCs w:val="20"/>
          <w:lang w:val="fr-FR"/>
        </w:rPr>
        <w:t>können</w:t>
      </w:r>
      <w:proofErr w:type="spellEnd"/>
      <w:r w:rsidRPr="00096B1B">
        <w:rPr>
          <w:rFonts w:ascii="Century Gothic" w:hAnsi="Century Gothic"/>
          <w:sz w:val="20"/>
          <w:szCs w:val="20"/>
          <w:lang w:val="fr-FR"/>
        </w:rPr>
        <w:t xml:space="preserve"> je </w:t>
      </w:r>
      <w:proofErr w:type="spellStart"/>
      <w:r w:rsidRPr="00096B1B">
        <w:rPr>
          <w:rFonts w:ascii="Century Gothic" w:hAnsi="Century Gothic"/>
          <w:sz w:val="20"/>
          <w:szCs w:val="20"/>
          <w:lang w:val="fr-FR"/>
        </w:rPr>
        <w:t>nach</w:t>
      </w:r>
      <w:proofErr w:type="spellEnd"/>
      <w:r w:rsidRPr="00096B1B">
        <w:rPr>
          <w:rFonts w:ascii="Century Gothic" w:hAnsi="Century Gothic"/>
          <w:sz w:val="20"/>
          <w:szCs w:val="20"/>
          <w:lang w:val="fr-FR"/>
        </w:rPr>
        <w:t xml:space="preserve"> </w:t>
      </w:r>
      <w:proofErr w:type="spellStart"/>
      <w:r w:rsidRPr="00096B1B">
        <w:rPr>
          <w:rFonts w:ascii="Century Gothic" w:hAnsi="Century Gothic"/>
          <w:sz w:val="20"/>
          <w:szCs w:val="20"/>
          <w:lang w:val="fr-FR"/>
        </w:rPr>
        <w:t>Verfügbarkeit</w:t>
      </w:r>
      <w:proofErr w:type="spellEnd"/>
      <w:r w:rsidRPr="00096B1B">
        <w:rPr>
          <w:rFonts w:ascii="Century Gothic" w:hAnsi="Century Gothic"/>
          <w:sz w:val="20"/>
          <w:szCs w:val="20"/>
          <w:lang w:val="fr-FR"/>
        </w:rPr>
        <w:t xml:space="preserve"> der </w:t>
      </w:r>
      <w:proofErr w:type="spellStart"/>
      <w:r w:rsidRPr="00096B1B">
        <w:rPr>
          <w:rFonts w:ascii="Century Gothic" w:hAnsi="Century Gothic"/>
          <w:sz w:val="20"/>
          <w:szCs w:val="20"/>
          <w:lang w:val="fr-FR"/>
        </w:rPr>
        <w:t>Unterkunft</w:t>
      </w:r>
      <w:proofErr w:type="spellEnd"/>
      <w:r w:rsidRPr="00096B1B">
        <w:rPr>
          <w:rFonts w:ascii="Century Gothic" w:hAnsi="Century Gothic"/>
          <w:sz w:val="20"/>
          <w:szCs w:val="20"/>
          <w:lang w:val="fr-FR"/>
        </w:rPr>
        <w:t xml:space="preserve">, an der Tour </w:t>
      </w:r>
      <w:proofErr w:type="spellStart"/>
      <w:r w:rsidRPr="00096B1B">
        <w:rPr>
          <w:rFonts w:ascii="Century Gothic" w:hAnsi="Century Gothic"/>
          <w:sz w:val="20"/>
          <w:szCs w:val="20"/>
          <w:lang w:val="fr-FR"/>
        </w:rPr>
        <w:t>teilnehmen</w:t>
      </w:r>
      <w:proofErr w:type="spellEnd"/>
      <w:r w:rsidRPr="00096B1B">
        <w:rPr>
          <w:rFonts w:ascii="Century Gothic" w:hAnsi="Century Gothic"/>
          <w:sz w:val="20"/>
          <w:szCs w:val="20"/>
          <w:lang w:val="fr-FR"/>
        </w:rPr>
        <w:t>.</w:t>
      </w:r>
    </w:p>
    <w:p w14:paraId="43B25622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096B1B">
        <w:rPr>
          <w:rFonts w:ascii="Century Gothic" w:hAnsi="Century Gothic"/>
          <w:sz w:val="20"/>
          <w:szCs w:val="20"/>
          <w:lang w:val="fr-FR"/>
        </w:rPr>
        <w:t> </w:t>
      </w:r>
      <w:r w:rsidRPr="00B4178C">
        <w:rPr>
          <w:rFonts w:ascii="Century Gothic" w:hAnsi="Century Gothic"/>
          <w:sz w:val="20"/>
          <w:szCs w:val="20"/>
        </w:rPr>
        <w:t xml:space="preserve">2.3 </w:t>
      </w:r>
      <w:proofErr w:type="spellStart"/>
      <w:r w:rsidRPr="00B4178C">
        <w:rPr>
          <w:rFonts w:ascii="Century Gothic" w:hAnsi="Century Gothic"/>
          <w:sz w:val="20"/>
          <w:szCs w:val="20"/>
        </w:rPr>
        <w:t>Rechnungen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</w:t>
      </w:r>
      <w:proofErr w:type="spellStart"/>
      <w:r w:rsidRPr="00B4178C">
        <w:rPr>
          <w:rFonts w:ascii="Century Gothic" w:hAnsi="Century Gothic"/>
          <w:sz w:val="20"/>
          <w:szCs w:val="20"/>
        </w:rPr>
        <w:t>ausländischer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Währung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dürfen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später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gezahlt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werden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wie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das Datum in der </w:t>
      </w:r>
      <w:proofErr w:type="spellStart"/>
      <w:r w:rsidRPr="00B4178C">
        <w:rPr>
          <w:rFonts w:ascii="Century Gothic" w:hAnsi="Century Gothic"/>
          <w:sz w:val="20"/>
          <w:szCs w:val="20"/>
        </w:rPr>
        <w:t>Fußnote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B4178C">
        <w:rPr>
          <w:rFonts w:ascii="Century Gothic" w:hAnsi="Century Gothic"/>
          <w:sz w:val="20"/>
          <w:szCs w:val="20"/>
        </w:rPr>
        <w:t>Orginalrechnung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ausweist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Wenn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B4178C">
        <w:rPr>
          <w:rFonts w:ascii="Century Gothic" w:hAnsi="Century Gothic"/>
          <w:sz w:val="20"/>
          <w:szCs w:val="20"/>
        </w:rPr>
        <w:t>Zahlung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innerhalb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B4178C">
        <w:rPr>
          <w:rFonts w:ascii="Century Gothic" w:hAnsi="Century Gothic"/>
          <w:sz w:val="20"/>
          <w:szCs w:val="20"/>
        </w:rPr>
        <w:t>vertraglich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festgelegten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Zeit </w:t>
      </w:r>
      <w:proofErr w:type="spellStart"/>
      <w:r w:rsidRPr="00B4178C">
        <w:rPr>
          <w:rFonts w:ascii="Century Gothic" w:hAnsi="Century Gothic"/>
          <w:sz w:val="20"/>
          <w:szCs w:val="20"/>
        </w:rPr>
        <w:t>erfolgt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der Kunde </w:t>
      </w:r>
      <w:proofErr w:type="spellStart"/>
      <w:r w:rsidRPr="00B4178C">
        <w:rPr>
          <w:rFonts w:ascii="Century Gothic" w:hAnsi="Century Gothic"/>
          <w:sz w:val="20"/>
          <w:szCs w:val="20"/>
        </w:rPr>
        <w:t>verpflichtet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neue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Rechnung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erfragen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da die </w:t>
      </w:r>
      <w:proofErr w:type="spellStart"/>
      <w:r w:rsidRPr="00B4178C">
        <w:rPr>
          <w:rFonts w:ascii="Century Gothic" w:hAnsi="Century Gothic"/>
          <w:sz w:val="20"/>
          <w:szCs w:val="20"/>
        </w:rPr>
        <w:t>geschuldete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Summe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Währungsschwankungen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unterliegt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4178C">
        <w:rPr>
          <w:rFonts w:ascii="Century Gothic" w:hAnsi="Century Gothic"/>
          <w:sz w:val="20"/>
          <w:szCs w:val="20"/>
        </w:rPr>
        <w:t>Sollte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der Kunde </w:t>
      </w:r>
      <w:proofErr w:type="spellStart"/>
      <w:r w:rsidRPr="00B4178C">
        <w:rPr>
          <w:rFonts w:ascii="Century Gothic" w:hAnsi="Century Gothic"/>
          <w:sz w:val="20"/>
          <w:szCs w:val="20"/>
        </w:rPr>
        <w:t>keine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neue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Rechnung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erbitten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die </w:t>
      </w:r>
      <w:proofErr w:type="spellStart"/>
      <w:r w:rsidRPr="00B4178C">
        <w:rPr>
          <w:rFonts w:ascii="Century Gothic" w:hAnsi="Century Gothic"/>
          <w:sz w:val="20"/>
          <w:szCs w:val="20"/>
        </w:rPr>
        <w:t>Währung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hat </w:t>
      </w:r>
      <w:proofErr w:type="spellStart"/>
      <w:r w:rsidRPr="00B4178C">
        <w:rPr>
          <w:rFonts w:ascii="Century Gothic" w:hAnsi="Century Gothic"/>
          <w:sz w:val="20"/>
          <w:szCs w:val="20"/>
        </w:rPr>
        <w:t>sich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Nachteil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von Jenman African Safaris </w:t>
      </w:r>
      <w:proofErr w:type="spellStart"/>
      <w:r w:rsidRPr="00B4178C">
        <w:rPr>
          <w:rFonts w:ascii="Century Gothic" w:hAnsi="Century Gothic"/>
          <w:sz w:val="20"/>
          <w:szCs w:val="20"/>
        </w:rPr>
        <w:t>verändert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wird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Kunden</w:t>
      </w:r>
      <w:proofErr w:type="spellEnd"/>
      <w:r w:rsidRPr="00B4178C">
        <w:rPr>
          <w:rFonts w:ascii="Century Gothic" w:hAnsi="Century Gothic"/>
          <w:sz w:val="20"/>
          <w:szCs w:val="20"/>
        </w:rPr>
        <w:t>/</w:t>
      </w:r>
      <w:proofErr w:type="spellStart"/>
      <w:r w:rsidRPr="00B4178C">
        <w:rPr>
          <w:rFonts w:ascii="Century Gothic" w:hAnsi="Century Gothic"/>
          <w:sz w:val="20"/>
          <w:szCs w:val="20"/>
        </w:rPr>
        <w:t>Agenten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weitere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Rechnungüber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den </w:t>
      </w:r>
      <w:proofErr w:type="spellStart"/>
      <w:r w:rsidRPr="00B4178C">
        <w:rPr>
          <w:rFonts w:ascii="Century Gothic" w:hAnsi="Century Gothic"/>
          <w:sz w:val="20"/>
          <w:szCs w:val="20"/>
        </w:rPr>
        <w:t>Differenzbetrag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zugestellt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2B9F3DAE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2.4 </w:t>
      </w:r>
      <w:proofErr w:type="spellStart"/>
      <w:r w:rsidRPr="00B4178C">
        <w:rPr>
          <w:rFonts w:ascii="Century Gothic" w:hAnsi="Century Gothic"/>
          <w:sz w:val="20"/>
          <w:szCs w:val="20"/>
        </w:rPr>
        <w:t>Sollte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das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Zahlungen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per </w:t>
      </w:r>
      <w:proofErr w:type="spellStart"/>
      <w:r w:rsidRPr="00B4178C">
        <w:rPr>
          <w:rFonts w:ascii="Century Gothic" w:hAnsi="Century Gothic"/>
          <w:sz w:val="20"/>
          <w:szCs w:val="20"/>
        </w:rPr>
        <w:t>Kreditkarte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von </w:t>
      </w:r>
      <w:proofErr w:type="spellStart"/>
      <w:r w:rsidRPr="00B4178C">
        <w:rPr>
          <w:rFonts w:ascii="Century Gothic" w:hAnsi="Century Gothic"/>
          <w:sz w:val="20"/>
          <w:szCs w:val="20"/>
        </w:rPr>
        <w:t>Kunden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Agenten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akzeptieren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erfolgt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4%igerAufschlag auf </w:t>
      </w:r>
      <w:proofErr w:type="spellStart"/>
      <w:r w:rsidRPr="00B4178C">
        <w:rPr>
          <w:rFonts w:ascii="Century Gothic" w:hAnsi="Century Gothic"/>
          <w:sz w:val="20"/>
          <w:szCs w:val="20"/>
        </w:rPr>
        <w:t>Kreditkarten-Zahlungen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Visa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MasterCard.</w:t>
      </w:r>
    </w:p>
    <w:p w14:paraId="170E0232" w14:textId="77777777" w:rsidR="0041787B" w:rsidRPr="008F04BC" w:rsidRDefault="000B3AE6">
      <w:pPr>
        <w:pStyle w:val="ListParagraph"/>
        <w:numPr>
          <w:ilvl w:val="0"/>
          <w:numId w:val="6"/>
        </w:numPr>
        <w:ind w:hanging="360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t>Widerruf</w:t>
      </w:r>
      <w:proofErr w:type="spellEnd"/>
      <w:r w:rsidRPr="008F04BC">
        <w:rPr>
          <w:rFonts w:ascii="Century Gothic" w:hAnsi="Century Gothic"/>
          <w:b/>
        </w:rPr>
        <w:t xml:space="preserve"> / </w:t>
      </w:r>
      <w:proofErr w:type="spellStart"/>
      <w:r w:rsidRPr="008F04BC">
        <w:rPr>
          <w:rFonts w:ascii="Century Gothic" w:hAnsi="Century Gothic"/>
          <w:b/>
        </w:rPr>
        <w:t>Kündigung</w:t>
      </w:r>
      <w:proofErr w:type="spellEnd"/>
    </w:p>
    <w:p w14:paraId="0F7704AB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8F04BC">
        <w:rPr>
          <w:rFonts w:ascii="Century Gothic" w:hAnsi="Century Gothic"/>
        </w:rPr>
        <w:t> </w:t>
      </w:r>
      <w:r w:rsidRPr="00B4178C">
        <w:rPr>
          <w:rFonts w:ascii="Century Gothic" w:hAnsi="Century Gothic"/>
          <w:sz w:val="20"/>
          <w:szCs w:val="20"/>
        </w:rPr>
        <w:t xml:space="preserve">3.1 </w:t>
      </w:r>
      <w:proofErr w:type="spellStart"/>
      <w:r w:rsidRPr="00B4178C">
        <w:rPr>
          <w:rFonts w:ascii="Century Gothic" w:hAnsi="Century Gothic"/>
          <w:sz w:val="20"/>
          <w:szCs w:val="20"/>
        </w:rPr>
        <w:t>Jede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Kündigung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/ </w:t>
      </w:r>
      <w:proofErr w:type="spellStart"/>
      <w:r w:rsidRPr="00B4178C">
        <w:rPr>
          <w:rFonts w:ascii="Century Gothic" w:hAnsi="Century Gothic"/>
          <w:sz w:val="20"/>
          <w:szCs w:val="20"/>
        </w:rPr>
        <w:t>jeder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Widerruf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Buchung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durch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Kunden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Agenten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muss </w:t>
      </w:r>
      <w:proofErr w:type="spellStart"/>
      <w:r w:rsidRPr="00B4178C">
        <w:rPr>
          <w:rFonts w:ascii="Century Gothic" w:hAnsi="Century Gothic"/>
          <w:sz w:val="20"/>
          <w:szCs w:val="20"/>
        </w:rPr>
        <w:t>schriftlich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erfolgen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erst </w:t>
      </w:r>
      <w:proofErr w:type="spellStart"/>
      <w:r w:rsidRPr="00B4178C">
        <w:rPr>
          <w:rFonts w:ascii="Century Gothic" w:hAnsi="Century Gothic"/>
          <w:sz w:val="20"/>
          <w:szCs w:val="20"/>
        </w:rPr>
        <w:t>wirksam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wenn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es </w:t>
      </w:r>
      <w:proofErr w:type="spellStart"/>
      <w:r w:rsidRPr="00B4178C">
        <w:rPr>
          <w:rFonts w:ascii="Century Gothic" w:hAnsi="Century Gothic"/>
          <w:sz w:val="20"/>
          <w:szCs w:val="20"/>
        </w:rPr>
        <w:t>vom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Kenntniss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genommen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wurde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63FAD90E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lastRenderedPageBreak/>
        <w:t xml:space="preserve">3.2 </w:t>
      </w:r>
      <w:proofErr w:type="spellStart"/>
      <w:r w:rsidRPr="00B4178C">
        <w:rPr>
          <w:rFonts w:ascii="Century Gothic" w:hAnsi="Century Gothic"/>
          <w:sz w:val="20"/>
          <w:szCs w:val="20"/>
        </w:rPr>
        <w:t>Stornierungsgebühren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werden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wie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folgt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erhoben</w:t>
      </w:r>
      <w:proofErr w:type="spellEnd"/>
      <w:r w:rsidRPr="00B4178C">
        <w:rPr>
          <w:rFonts w:ascii="Century Gothic" w:hAnsi="Century Gothic"/>
          <w:sz w:val="20"/>
          <w:szCs w:val="20"/>
        </w:rPr>
        <w:t>:</w:t>
      </w:r>
    </w:p>
    <w:p w14:paraId="2965CC1F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3.2.1. 46 </w:t>
      </w:r>
      <w:proofErr w:type="spellStart"/>
      <w:r w:rsidRPr="00B4178C">
        <w:rPr>
          <w:rFonts w:ascii="Century Gothic" w:hAnsi="Century Gothic"/>
          <w:sz w:val="20"/>
          <w:szCs w:val="20"/>
        </w:rPr>
        <w:t>Tage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mehr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vor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Tourbeginn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: 10% der </w:t>
      </w:r>
      <w:proofErr w:type="spellStart"/>
      <w:r w:rsidRPr="00B4178C">
        <w:rPr>
          <w:rFonts w:ascii="Century Gothic" w:hAnsi="Century Gothic"/>
          <w:sz w:val="20"/>
          <w:szCs w:val="20"/>
        </w:rPr>
        <w:t>gesamten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Summe</w:t>
      </w:r>
      <w:proofErr w:type="spellEnd"/>
    </w:p>
    <w:p w14:paraId="41549987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3.2.2. 21 bis 45 </w:t>
      </w:r>
      <w:proofErr w:type="spellStart"/>
      <w:r w:rsidRPr="00B4178C">
        <w:rPr>
          <w:rFonts w:ascii="Century Gothic" w:hAnsi="Century Gothic"/>
          <w:sz w:val="20"/>
          <w:szCs w:val="20"/>
        </w:rPr>
        <w:t>Tage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vor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Tourbeginn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: 30% der </w:t>
      </w:r>
      <w:proofErr w:type="spellStart"/>
      <w:r w:rsidRPr="00B4178C">
        <w:rPr>
          <w:rFonts w:ascii="Century Gothic" w:hAnsi="Century Gothic"/>
          <w:sz w:val="20"/>
          <w:szCs w:val="20"/>
        </w:rPr>
        <w:t>gesamten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Summe</w:t>
      </w:r>
      <w:proofErr w:type="spellEnd"/>
    </w:p>
    <w:p w14:paraId="6592A8D5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3.2.3. 14 bis 20 </w:t>
      </w:r>
      <w:proofErr w:type="spellStart"/>
      <w:r w:rsidRPr="00B4178C">
        <w:rPr>
          <w:rFonts w:ascii="Century Gothic" w:hAnsi="Century Gothic"/>
          <w:sz w:val="20"/>
          <w:szCs w:val="20"/>
        </w:rPr>
        <w:t>Tage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vorTourbeginn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: 50% der </w:t>
      </w:r>
      <w:proofErr w:type="spellStart"/>
      <w:r w:rsidRPr="00B4178C">
        <w:rPr>
          <w:rFonts w:ascii="Century Gothic" w:hAnsi="Century Gothic"/>
          <w:sz w:val="20"/>
          <w:szCs w:val="20"/>
        </w:rPr>
        <w:t>gesamten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Summe</w:t>
      </w:r>
      <w:proofErr w:type="spellEnd"/>
    </w:p>
    <w:p w14:paraId="4663D695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3.2.4. 8 bis 13 </w:t>
      </w:r>
      <w:proofErr w:type="spellStart"/>
      <w:r w:rsidRPr="00B4178C">
        <w:rPr>
          <w:rFonts w:ascii="Century Gothic" w:hAnsi="Century Gothic"/>
          <w:sz w:val="20"/>
          <w:szCs w:val="20"/>
        </w:rPr>
        <w:t>Tage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vor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Tourbeginn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: 80%der </w:t>
      </w:r>
      <w:proofErr w:type="spellStart"/>
      <w:r w:rsidRPr="00B4178C">
        <w:rPr>
          <w:rFonts w:ascii="Century Gothic" w:hAnsi="Century Gothic"/>
          <w:sz w:val="20"/>
          <w:szCs w:val="20"/>
        </w:rPr>
        <w:t>gesamten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Summe</w:t>
      </w:r>
      <w:proofErr w:type="spellEnd"/>
    </w:p>
    <w:p w14:paraId="7F2BFED9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3.2.5. </w:t>
      </w:r>
      <w:proofErr w:type="spellStart"/>
      <w:r w:rsidRPr="00B4178C">
        <w:rPr>
          <w:rFonts w:ascii="Century Gothic" w:hAnsi="Century Gothic"/>
          <w:sz w:val="20"/>
          <w:szCs w:val="20"/>
        </w:rPr>
        <w:t>weniger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als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8 </w:t>
      </w:r>
      <w:proofErr w:type="spellStart"/>
      <w:r w:rsidRPr="00B4178C">
        <w:rPr>
          <w:rFonts w:ascii="Century Gothic" w:hAnsi="Century Gothic"/>
          <w:sz w:val="20"/>
          <w:szCs w:val="20"/>
        </w:rPr>
        <w:t>Tage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vor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Tourbeginn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: 100% der </w:t>
      </w:r>
      <w:proofErr w:type="spellStart"/>
      <w:r w:rsidRPr="00B4178C">
        <w:rPr>
          <w:rFonts w:ascii="Century Gothic" w:hAnsi="Century Gothic"/>
          <w:sz w:val="20"/>
          <w:szCs w:val="20"/>
        </w:rPr>
        <w:t>gesamten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Summe</w:t>
      </w:r>
      <w:proofErr w:type="spellEnd"/>
    </w:p>
    <w:p w14:paraId="55DCBA2D" w14:textId="77777777" w:rsidR="0041787B" w:rsidRPr="008F04BC" w:rsidRDefault="000B3AE6">
      <w:pPr>
        <w:pStyle w:val="ListParagraph"/>
        <w:numPr>
          <w:ilvl w:val="0"/>
          <w:numId w:val="7"/>
        </w:numPr>
        <w:ind w:hanging="360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t>Veränderungen</w:t>
      </w:r>
      <w:proofErr w:type="spellEnd"/>
      <w:r w:rsidRPr="008F04BC">
        <w:rPr>
          <w:rFonts w:ascii="Century Gothic" w:hAnsi="Century Gothic"/>
          <w:b/>
        </w:rPr>
        <w:t xml:space="preserve"> und </w:t>
      </w:r>
      <w:proofErr w:type="spellStart"/>
      <w:r w:rsidRPr="008F04BC">
        <w:rPr>
          <w:rFonts w:ascii="Century Gothic" w:hAnsi="Century Gothic"/>
          <w:b/>
        </w:rPr>
        <w:t>Umtausch</w:t>
      </w:r>
      <w:proofErr w:type="spellEnd"/>
    </w:p>
    <w:p w14:paraId="0FDF2731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8F04BC">
        <w:rPr>
          <w:rFonts w:ascii="Century Gothic" w:hAnsi="Century Gothic"/>
        </w:rPr>
        <w:t xml:space="preserve">4.1 </w:t>
      </w:r>
      <w:r w:rsidRPr="00B4178C">
        <w:rPr>
          <w:rFonts w:ascii="Century Gothic" w:hAnsi="Century Gothic"/>
          <w:sz w:val="20"/>
          <w:szCs w:val="20"/>
        </w:rPr>
        <w:t>“</w:t>
      </w:r>
      <w:proofErr w:type="spellStart"/>
      <w:r w:rsidRPr="00B4178C">
        <w:rPr>
          <w:rFonts w:ascii="Century Gothic" w:hAnsi="Century Gothic"/>
          <w:sz w:val="20"/>
          <w:szCs w:val="20"/>
        </w:rPr>
        <w:t>Höhere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Gewalt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” </w:t>
      </w:r>
      <w:proofErr w:type="spellStart"/>
      <w:r w:rsidRPr="00B4178C">
        <w:rPr>
          <w:rFonts w:ascii="Century Gothic" w:hAnsi="Century Gothic"/>
          <w:sz w:val="20"/>
          <w:szCs w:val="20"/>
        </w:rPr>
        <w:t>bedeutet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</w:t>
      </w:r>
      <w:proofErr w:type="spellStart"/>
      <w:r w:rsidRPr="00B4178C">
        <w:rPr>
          <w:rFonts w:ascii="Century Gothic" w:hAnsi="Century Gothic"/>
          <w:sz w:val="20"/>
          <w:szCs w:val="20"/>
        </w:rPr>
        <w:t>Bezug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auf das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alle </w:t>
      </w:r>
      <w:proofErr w:type="spellStart"/>
      <w:r w:rsidRPr="00B4178C">
        <w:rPr>
          <w:rFonts w:ascii="Century Gothic" w:hAnsi="Century Gothic"/>
          <w:sz w:val="20"/>
          <w:szCs w:val="20"/>
        </w:rPr>
        <w:t>Umstände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die </w:t>
      </w:r>
      <w:proofErr w:type="spellStart"/>
      <w:r w:rsidRPr="00B4178C">
        <w:rPr>
          <w:rFonts w:ascii="Century Gothic" w:hAnsi="Century Gothic"/>
          <w:sz w:val="20"/>
          <w:szCs w:val="20"/>
        </w:rPr>
        <w:t>außerhalb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B4178C">
        <w:rPr>
          <w:rFonts w:ascii="Century Gothic" w:hAnsi="Century Gothic"/>
          <w:sz w:val="20"/>
          <w:szCs w:val="20"/>
        </w:rPr>
        <w:t>Machtbereichs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liegen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(</w:t>
      </w:r>
      <w:proofErr w:type="spellStart"/>
      <w:r w:rsidRPr="00B4178C">
        <w:rPr>
          <w:rFonts w:ascii="Century Gothic" w:hAnsi="Century Gothic"/>
          <w:sz w:val="20"/>
          <w:szCs w:val="20"/>
        </w:rPr>
        <w:t>eingeschlossen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aber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daraufbegrenzt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sind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Explosionen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Fluten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Feuer, Krieg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Gefahr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eines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Krieges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Sabotage, </w:t>
      </w:r>
      <w:proofErr w:type="spellStart"/>
      <w:r w:rsidRPr="00B4178C">
        <w:rPr>
          <w:rFonts w:ascii="Century Gothic" w:hAnsi="Century Gothic"/>
          <w:sz w:val="20"/>
          <w:szCs w:val="20"/>
        </w:rPr>
        <w:t>Bürgerunruhen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Quarantäne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Regierungseingriffe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Wetterbedingungen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andere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unvorhersehbaren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Bedingungen</w:t>
      </w:r>
      <w:proofErr w:type="spellEnd"/>
      <w:r w:rsidRPr="00B4178C">
        <w:rPr>
          <w:rFonts w:ascii="Century Gothic" w:hAnsi="Century Gothic"/>
          <w:sz w:val="20"/>
          <w:szCs w:val="20"/>
        </w:rPr>
        <w:t>).</w:t>
      </w:r>
    </w:p>
    <w:p w14:paraId="7EEF4A47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4.2 Das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Rechtsverletzung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dieser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allgemeinen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Geschäftsbedingen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gegebüber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Kunden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bei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Verzögerung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Nichtausführung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seiner </w:t>
      </w:r>
      <w:proofErr w:type="spellStart"/>
      <w:r w:rsidRPr="00B4178C">
        <w:rPr>
          <w:rFonts w:ascii="Century Gothic" w:hAnsi="Century Gothic"/>
          <w:sz w:val="20"/>
          <w:szCs w:val="20"/>
        </w:rPr>
        <w:t>Pflichten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wenn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diese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Verzögerungen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Nichtausführungen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</w:t>
      </w:r>
      <w:proofErr w:type="spellStart"/>
      <w:r w:rsidRPr="00B4178C">
        <w:rPr>
          <w:rFonts w:ascii="Century Gothic" w:hAnsi="Century Gothic"/>
          <w:sz w:val="20"/>
          <w:szCs w:val="20"/>
        </w:rPr>
        <w:t>Abhängigkeit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höherer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Gewalt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liegen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3D0190EF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4.3 </w:t>
      </w:r>
      <w:proofErr w:type="spellStart"/>
      <w:r w:rsidRPr="00B4178C">
        <w:rPr>
          <w:rFonts w:ascii="Century Gothic" w:hAnsi="Century Gothic"/>
          <w:sz w:val="20"/>
          <w:szCs w:val="20"/>
        </w:rPr>
        <w:t>Sollte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das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durch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höhere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Gewalt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beeinträchtigt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eingeschränkt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sein,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es </w:t>
      </w:r>
      <w:proofErr w:type="spellStart"/>
      <w:r w:rsidRPr="00B4178C">
        <w:rPr>
          <w:rFonts w:ascii="Century Gothic" w:hAnsi="Century Gothic"/>
          <w:sz w:val="20"/>
          <w:szCs w:val="20"/>
        </w:rPr>
        <w:t>berechtigt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</w:t>
      </w:r>
      <w:proofErr w:type="spellStart"/>
      <w:r w:rsidRPr="00B4178C">
        <w:rPr>
          <w:rFonts w:ascii="Century Gothic" w:hAnsi="Century Gothic"/>
          <w:sz w:val="20"/>
          <w:szCs w:val="20"/>
        </w:rPr>
        <w:t>Eigenverantwortung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eigenem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Ermessen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Tourpläne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Arrangements in </w:t>
      </w:r>
      <w:proofErr w:type="spellStart"/>
      <w:r w:rsidRPr="00B4178C">
        <w:rPr>
          <w:rFonts w:ascii="Century Gothic" w:hAnsi="Century Gothic"/>
          <w:sz w:val="20"/>
          <w:szCs w:val="20"/>
        </w:rPr>
        <w:t>Bezug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auf </w:t>
      </w:r>
      <w:proofErr w:type="spellStart"/>
      <w:r w:rsidRPr="00B4178C">
        <w:rPr>
          <w:rFonts w:ascii="Century Gothic" w:hAnsi="Century Gothic"/>
          <w:sz w:val="20"/>
          <w:szCs w:val="20"/>
        </w:rPr>
        <w:t>Touren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Safaris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verändern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canceln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00220682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 4.4 Es </w:t>
      </w:r>
      <w:proofErr w:type="spellStart"/>
      <w:r w:rsidRPr="00B4178C">
        <w:rPr>
          <w:rFonts w:ascii="Century Gothic" w:hAnsi="Century Gothic"/>
          <w:sz w:val="20"/>
          <w:szCs w:val="20"/>
        </w:rPr>
        <w:t>werden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Rückerstattungen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geleistet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für </w:t>
      </w:r>
      <w:proofErr w:type="spellStart"/>
      <w:r w:rsidRPr="00B4178C">
        <w:rPr>
          <w:rFonts w:ascii="Century Gothic" w:hAnsi="Century Gothic"/>
          <w:sz w:val="20"/>
          <w:szCs w:val="20"/>
        </w:rPr>
        <w:t>Umstände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die </w:t>
      </w:r>
      <w:proofErr w:type="spellStart"/>
      <w:r w:rsidRPr="00B4178C">
        <w:rPr>
          <w:rFonts w:ascii="Century Gothic" w:hAnsi="Century Gothic"/>
          <w:sz w:val="20"/>
          <w:szCs w:val="20"/>
        </w:rPr>
        <w:t>außerhalb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B4178C">
        <w:rPr>
          <w:rFonts w:ascii="Century Gothic" w:hAnsi="Century Gothic"/>
          <w:sz w:val="20"/>
          <w:szCs w:val="20"/>
        </w:rPr>
        <w:t>Kontrolle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liegen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es </w:t>
      </w:r>
      <w:proofErr w:type="spellStart"/>
      <w:r w:rsidRPr="00B4178C">
        <w:rPr>
          <w:rFonts w:ascii="Century Gothic" w:hAnsi="Century Gothic"/>
          <w:sz w:val="20"/>
          <w:szCs w:val="20"/>
        </w:rPr>
        <w:t>werden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erforderliche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alternative Arrangements </w:t>
      </w:r>
      <w:proofErr w:type="spellStart"/>
      <w:r w:rsidRPr="00B4178C">
        <w:rPr>
          <w:rFonts w:ascii="Century Gothic" w:hAnsi="Century Gothic"/>
          <w:sz w:val="20"/>
          <w:szCs w:val="20"/>
        </w:rPr>
        <w:t>getroffen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um die </w:t>
      </w:r>
      <w:proofErr w:type="spellStart"/>
      <w:r w:rsidRPr="00B4178C">
        <w:rPr>
          <w:rFonts w:ascii="Century Gothic" w:hAnsi="Century Gothic"/>
          <w:sz w:val="20"/>
          <w:szCs w:val="20"/>
        </w:rPr>
        <w:t>Sicherheit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und/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weitere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Teilnahme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an der Tour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Safari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sichern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346048FF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4.5 In </w:t>
      </w:r>
      <w:proofErr w:type="spellStart"/>
      <w:r w:rsidRPr="00B4178C">
        <w:rPr>
          <w:rFonts w:ascii="Century Gothic" w:hAnsi="Century Gothic"/>
          <w:sz w:val="20"/>
          <w:szCs w:val="20"/>
        </w:rPr>
        <w:t>dem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unwahrscheinlichen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Fall </w:t>
      </w:r>
      <w:proofErr w:type="spellStart"/>
      <w:r w:rsidRPr="00B4178C">
        <w:rPr>
          <w:rFonts w:ascii="Century Gothic" w:hAnsi="Century Gothic"/>
          <w:sz w:val="20"/>
          <w:szCs w:val="20"/>
        </w:rPr>
        <w:t>einer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Fahrzeugpanne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die </w:t>
      </w:r>
      <w:proofErr w:type="spellStart"/>
      <w:r w:rsidRPr="00B4178C">
        <w:rPr>
          <w:rFonts w:ascii="Century Gothic" w:hAnsi="Century Gothic"/>
          <w:sz w:val="20"/>
          <w:szCs w:val="20"/>
        </w:rPr>
        <w:t>außerhalb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B4178C">
        <w:rPr>
          <w:rFonts w:ascii="Century Gothic" w:hAnsi="Century Gothic"/>
          <w:sz w:val="20"/>
          <w:szCs w:val="20"/>
        </w:rPr>
        <w:t>Ermessens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liegt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sofort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behebbar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versucht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das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schnellst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möglichst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B4178C">
        <w:rPr>
          <w:rFonts w:ascii="Century Gothic" w:hAnsi="Century Gothic"/>
          <w:sz w:val="20"/>
          <w:szCs w:val="20"/>
        </w:rPr>
        <w:t>Ersatztteile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vor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Ort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schicken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Das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behält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vor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B4178C">
        <w:rPr>
          <w:rFonts w:ascii="Century Gothic" w:hAnsi="Century Gothic"/>
          <w:sz w:val="20"/>
          <w:szCs w:val="20"/>
        </w:rPr>
        <w:t>Reiseroute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abzuwandeln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um </w:t>
      </w:r>
      <w:proofErr w:type="spellStart"/>
      <w:r w:rsidRPr="00B4178C">
        <w:rPr>
          <w:rFonts w:ascii="Century Gothic" w:hAnsi="Century Gothic"/>
          <w:sz w:val="20"/>
          <w:szCs w:val="20"/>
        </w:rPr>
        <w:t>Zeitverluste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auszugleichen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die </w:t>
      </w:r>
      <w:proofErr w:type="spellStart"/>
      <w:r w:rsidRPr="00B4178C">
        <w:rPr>
          <w:rFonts w:ascii="Century Gothic" w:hAnsi="Century Gothic"/>
          <w:sz w:val="20"/>
          <w:szCs w:val="20"/>
        </w:rPr>
        <w:t>aus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unvorhersehbaren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Umständen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aufgetreten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sind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6CDD3913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4.6 Das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behält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das </w:t>
      </w:r>
      <w:proofErr w:type="spellStart"/>
      <w:r w:rsidRPr="00B4178C">
        <w:rPr>
          <w:rFonts w:ascii="Century Gothic" w:hAnsi="Century Gothic"/>
          <w:sz w:val="20"/>
          <w:szCs w:val="20"/>
        </w:rPr>
        <w:t>Recht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vor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Tour </w:t>
      </w:r>
      <w:proofErr w:type="spellStart"/>
      <w:r w:rsidRPr="00B4178C">
        <w:rPr>
          <w:rFonts w:ascii="Century Gothic" w:hAnsi="Century Gothic"/>
          <w:sz w:val="20"/>
          <w:szCs w:val="20"/>
        </w:rPr>
        <w:t>ohne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vorherige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Bekanntmachung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abzusagen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in </w:t>
      </w:r>
      <w:proofErr w:type="spellStart"/>
      <w:r w:rsidRPr="00B4178C">
        <w:rPr>
          <w:rFonts w:ascii="Century Gothic" w:hAnsi="Century Gothic"/>
          <w:sz w:val="20"/>
          <w:szCs w:val="20"/>
        </w:rPr>
        <w:t>solch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einem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Fall alle </w:t>
      </w:r>
      <w:proofErr w:type="spellStart"/>
      <w:r w:rsidRPr="00B4178C">
        <w:rPr>
          <w:rFonts w:ascii="Century Gothic" w:hAnsi="Century Gothic"/>
          <w:sz w:val="20"/>
          <w:szCs w:val="20"/>
        </w:rPr>
        <w:t>bereits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gezahlten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Gelder </w:t>
      </w:r>
      <w:proofErr w:type="spellStart"/>
      <w:r w:rsidRPr="00B4178C">
        <w:rPr>
          <w:rFonts w:ascii="Century Gothic" w:hAnsi="Century Gothic"/>
          <w:sz w:val="20"/>
          <w:szCs w:val="20"/>
        </w:rPr>
        <w:t>rückzuerstatten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7DE37F57" w14:textId="77777777" w:rsidR="0041787B" w:rsidRPr="008F04BC" w:rsidRDefault="000B3AE6">
      <w:pPr>
        <w:pStyle w:val="ListParagraph"/>
        <w:numPr>
          <w:ilvl w:val="0"/>
          <w:numId w:val="8"/>
        </w:numPr>
        <w:ind w:hanging="360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t>Versicherung</w:t>
      </w:r>
      <w:proofErr w:type="spellEnd"/>
    </w:p>
    <w:p w14:paraId="1B992D1C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8F04BC">
        <w:rPr>
          <w:rFonts w:ascii="Century Gothic" w:hAnsi="Century Gothic"/>
        </w:rPr>
        <w:t> </w:t>
      </w:r>
      <w:r w:rsidRPr="00B4178C">
        <w:rPr>
          <w:rFonts w:ascii="Century Gothic" w:hAnsi="Century Gothic"/>
          <w:sz w:val="20"/>
          <w:szCs w:val="20"/>
        </w:rPr>
        <w:t xml:space="preserve">5.1 Eine </w:t>
      </w:r>
      <w:proofErr w:type="spellStart"/>
      <w:r w:rsidRPr="00B4178C">
        <w:rPr>
          <w:rFonts w:ascii="Century Gothic" w:hAnsi="Century Gothic"/>
          <w:sz w:val="20"/>
          <w:szCs w:val="20"/>
        </w:rPr>
        <w:t>Reise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- und </w:t>
      </w:r>
      <w:proofErr w:type="spellStart"/>
      <w:r w:rsidRPr="00B4178C">
        <w:rPr>
          <w:rFonts w:ascii="Century Gothic" w:hAnsi="Century Gothic"/>
          <w:sz w:val="20"/>
          <w:szCs w:val="20"/>
        </w:rPr>
        <w:t>Reiserücktrittsversicherung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sind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zwingend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erforderlich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für </w:t>
      </w:r>
      <w:proofErr w:type="spellStart"/>
      <w:r w:rsidRPr="00B4178C">
        <w:rPr>
          <w:rFonts w:ascii="Century Gothic" w:hAnsi="Century Gothic"/>
          <w:sz w:val="20"/>
          <w:szCs w:val="20"/>
        </w:rPr>
        <w:t>jeden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Kunden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! Alle </w:t>
      </w:r>
      <w:proofErr w:type="spellStart"/>
      <w:r w:rsidRPr="00B4178C">
        <w:rPr>
          <w:rFonts w:ascii="Century Gothic" w:hAnsi="Century Gothic"/>
          <w:sz w:val="20"/>
          <w:szCs w:val="20"/>
        </w:rPr>
        <w:t>Absicherungen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liegen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einzig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allein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der </w:t>
      </w:r>
      <w:proofErr w:type="spellStart"/>
      <w:r w:rsidRPr="00B4178C">
        <w:rPr>
          <w:rFonts w:ascii="Century Gothic" w:hAnsi="Century Gothic"/>
          <w:sz w:val="20"/>
          <w:szCs w:val="20"/>
        </w:rPr>
        <w:t>Verantwortung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B4178C">
        <w:rPr>
          <w:rFonts w:ascii="Century Gothic" w:hAnsi="Century Gothic"/>
          <w:sz w:val="20"/>
          <w:szCs w:val="20"/>
        </w:rPr>
        <w:t>Kunden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Der Kunde </w:t>
      </w:r>
      <w:proofErr w:type="spellStart"/>
      <w:r w:rsidRPr="00B4178C">
        <w:rPr>
          <w:rFonts w:ascii="Century Gothic" w:hAnsi="Century Gothic"/>
          <w:sz w:val="20"/>
          <w:szCs w:val="20"/>
        </w:rPr>
        <w:t>sollte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vor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Antritt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der Tour </w:t>
      </w:r>
      <w:proofErr w:type="spellStart"/>
      <w:r w:rsidRPr="00B4178C">
        <w:rPr>
          <w:rFonts w:ascii="Century Gothic" w:hAnsi="Century Gothic"/>
          <w:sz w:val="20"/>
          <w:szCs w:val="20"/>
        </w:rPr>
        <w:t>einen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ausreichenden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Versicherunsgschutz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für die </w:t>
      </w:r>
      <w:proofErr w:type="spellStart"/>
      <w:r w:rsidRPr="00B4178C">
        <w:rPr>
          <w:rFonts w:ascii="Century Gothic" w:hAnsi="Century Gothic"/>
          <w:sz w:val="20"/>
          <w:szCs w:val="20"/>
        </w:rPr>
        <w:t>volle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Dauer der </w:t>
      </w:r>
      <w:proofErr w:type="spellStart"/>
      <w:r w:rsidRPr="00B4178C">
        <w:rPr>
          <w:rFonts w:ascii="Century Gothic" w:hAnsi="Century Gothic"/>
          <w:sz w:val="20"/>
          <w:szCs w:val="20"/>
        </w:rPr>
        <w:t>Reise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abschliessen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um </w:t>
      </w:r>
      <w:proofErr w:type="spellStart"/>
      <w:r w:rsidRPr="00B4178C">
        <w:rPr>
          <w:rFonts w:ascii="Century Gothic" w:hAnsi="Century Gothic"/>
          <w:sz w:val="20"/>
          <w:szCs w:val="20"/>
        </w:rPr>
        <w:t>einen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persönlichen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Schaden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medizinische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Ausgaben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Krankenrücktransporte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Gepäckverlust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abzudecken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Falls der Kunde </w:t>
      </w:r>
      <w:proofErr w:type="spellStart"/>
      <w:r w:rsidRPr="00B4178C">
        <w:rPr>
          <w:rFonts w:ascii="Century Gothic" w:hAnsi="Century Gothic"/>
          <w:sz w:val="20"/>
          <w:szCs w:val="20"/>
        </w:rPr>
        <w:t>während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B4178C">
        <w:rPr>
          <w:rFonts w:ascii="Century Gothic" w:hAnsi="Century Gothic"/>
          <w:sz w:val="20"/>
          <w:szCs w:val="20"/>
        </w:rPr>
        <w:t>Reise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erkranken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sollte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liegen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alle </w:t>
      </w:r>
      <w:proofErr w:type="spellStart"/>
      <w:r w:rsidRPr="00B4178C">
        <w:rPr>
          <w:rFonts w:ascii="Century Gothic" w:hAnsi="Century Gothic"/>
          <w:sz w:val="20"/>
          <w:szCs w:val="20"/>
        </w:rPr>
        <w:t>Ausgaben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für </w:t>
      </w:r>
      <w:proofErr w:type="spellStart"/>
      <w:r w:rsidRPr="00B4178C">
        <w:rPr>
          <w:rFonts w:ascii="Century Gothic" w:hAnsi="Century Gothic"/>
          <w:sz w:val="20"/>
          <w:szCs w:val="20"/>
        </w:rPr>
        <w:t>Krankenhäuser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Medizin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Arztgebühren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Kosten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für </w:t>
      </w:r>
      <w:proofErr w:type="spellStart"/>
      <w:r w:rsidRPr="00B4178C">
        <w:rPr>
          <w:rFonts w:ascii="Century Gothic" w:hAnsi="Century Gothic"/>
          <w:sz w:val="20"/>
          <w:szCs w:val="20"/>
        </w:rPr>
        <w:t>Krankenrücktransporte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der </w:t>
      </w:r>
      <w:proofErr w:type="spellStart"/>
      <w:r w:rsidRPr="00B4178C">
        <w:rPr>
          <w:rFonts w:ascii="Century Gothic" w:hAnsi="Century Gothic"/>
          <w:sz w:val="20"/>
          <w:szCs w:val="20"/>
        </w:rPr>
        <w:t>Verantwortung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B4178C">
        <w:rPr>
          <w:rFonts w:ascii="Century Gothic" w:hAnsi="Century Gothic"/>
          <w:sz w:val="20"/>
          <w:szCs w:val="20"/>
        </w:rPr>
        <w:t>Kunden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das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macht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</w:t>
      </w:r>
      <w:proofErr w:type="spellStart"/>
      <w:r w:rsidRPr="00B4178C">
        <w:rPr>
          <w:rFonts w:ascii="Century Gothic" w:hAnsi="Century Gothic"/>
          <w:sz w:val="20"/>
          <w:szCs w:val="20"/>
        </w:rPr>
        <w:t>keinster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Weise für </w:t>
      </w:r>
      <w:proofErr w:type="spellStart"/>
      <w:r w:rsidRPr="00B4178C">
        <w:rPr>
          <w:rFonts w:ascii="Century Gothic" w:hAnsi="Century Gothic"/>
          <w:sz w:val="20"/>
          <w:szCs w:val="20"/>
        </w:rPr>
        <w:t>eine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Rückerstattung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B4178C">
        <w:rPr>
          <w:rFonts w:ascii="Century Gothic" w:hAnsi="Century Gothic"/>
          <w:sz w:val="20"/>
          <w:szCs w:val="20"/>
        </w:rPr>
        <w:t>Reisekosten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haftbar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5E64526D" w14:textId="705FD185" w:rsidR="0041787B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5.2 Die </w:t>
      </w:r>
      <w:proofErr w:type="spellStart"/>
      <w:r w:rsidRPr="00B4178C">
        <w:rPr>
          <w:rFonts w:ascii="Century Gothic" w:hAnsi="Century Gothic"/>
          <w:sz w:val="20"/>
          <w:szCs w:val="20"/>
        </w:rPr>
        <w:t>Beförderung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die </w:t>
      </w:r>
      <w:proofErr w:type="spellStart"/>
      <w:r w:rsidRPr="00B4178C">
        <w:rPr>
          <w:rFonts w:ascii="Century Gothic" w:hAnsi="Century Gothic"/>
          <w:sz w:val="20"/>
          <w:szCs w:val="20"/>
        </w:rPr>
        <w:t>Lagerung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B4178C">
        <w:rPr>
          <w:rFonts w:ascii="Century Gothic" w:hAnsi="Century Gothic"/>
          <w:sz w:val="20"/>
          <w:szCs w:val="20"/>
        </w:rPr>
        <w:t>Reisegepäcks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aller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persönlichen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Gegenstände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liegen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Risiko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B4178C">
        <w:rPr>
          <w:rFonts w:ascii="Century Gothic" w:hAnsi="Century Gothic"/>
          <w:sz w:val="20"/>
          <w:szCs w:val="20"/>
        </w:rPr>
        <w:t>Kunden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das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haftbar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für </w:t>
      </w:r>
      <w:proofErr w:type="spellStart"/>
      <w:r w:rsidRPr="00B4178C">
        <w:rPr>
          <w:rFonts w:ascii="Century Gothic" w:hAnsi="Century Gothic"/>
          <w:sz w:val="20"/>
          <w:szCs w:val="20"/>
        </w:rPr>
        <w:t>irgendeinen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Verlust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Beschädigung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dieses </w:t>
      </w:r>
      <w:proofErr w:type="spellStart"/>
      <w:r w:rsidRPr="00B4178C">
        <w:rPr>
          <w:rFonts w:ascii="Century Gothic" w:hAnsi="Century Gothic"/>
          <w:sz w:val="20"/>
          <w:szCs w:val="20"/>
        </w:rPr>
        <w:t>Reisegepäcks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B4178C">
        <w:rPr>
          <w:rFonts w:ascii="Century Gothic" w:hAnsi="Century Gothic"/>
          <w:sz w:val="20"/>
          <w:szCs w:val="20"/>
        </w:rPr>
        <w:t>persönlichen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Gegenstände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p w14:paraId="26F5D946" w14:textId="409D12F1" w:rsidR="003339F4" w:rsidRDefault="003339F4">
      <w:pPr>
        <w:rPr>
          <w:rFonts w:ascii="Century Gothic" w:hAnsi="Century Gothic"/>
          <w:sz w:val="20"/>
          <w:szCs w:val="20"/>
        </w:rPr>
      </w:pPr>
    </w:p>
    <w:p w14:paraId="64EC9073" w14:textId="77777777" w:rsidR="003339F4" w:rsidRPr="00B4178C" w:rsidRDefault="003339F4">
      <w:pPr>
        <w:rPr>
          <w:rFonts w:ascii="Century Gothic" w:hAnsi="Century Gothic"/>
          <w:sz w:val="20"/>
          <w:szCs w:val="20"/>
        </w:rPr>
      </w:pPr>
    </w:p>
    <w:p w14:paraId="49BB15D6" w14:textId="77777777" w:rsidR="0041787B" w:rsidRPr="008F04BC" w:rsidRDefault="000B3AE6">
      <w:pPr>
        <w:pStyle w:val="ListParagraph"/>
        <w:numPr>
          <w:ilvl w:val="0"/>
          <w:numId w:val="9"/>
        </w:numPr>
        <w:ind w:hanging="360"/>
        <w:rPr>
          <w:rFonts w:ascii="Century Gothic" w:hAnsi="Century Gothic"/>
        </w:rPr>
      </w:pPr>
      <w:proofErr w:type="spellStart"/>
      <w:r w:rsidRPr="008F04BC">
        <w:rPr>
          <w:rFonts w:ascii="Century Gothic" w:hAnsi="Century Gothic"/>
          <w:b/>
        </w:rPr>
        <w:lastRenderedPageBreak/>
        <w:t>Haftungsbedingungen</w:t>
      </w:r>
      <w:proofErr w:type="spellEnd"/>
    </w:p>
    <w:p w14:paraId="29417E59" w14:textId="77777777" w:rsidR="0041787B" w:rsidRPr="00B4178C" w:rsidRDefault="000B3AE6">
      <w:pPr>
        <w:rPr>
          <w:rFonts w:ascii="Century Gothic" w:hAnsi="Century Gothic"/>
          <w:sz w:val="20"/>
          <w:szCs w:val="20"/>
        </w:rPr>
      </w:pPr>
      <w:r w:rsidRPr="00B4178C">
        <w:rPr>
          <w:rFonts w:ascii="Century Gothic" w:hAnsi="Century Gothic"/>
          <w:sz w:val="20"/>
          <w:szCs w:val="20"/>
        </w:rPr>
        <w:t xml:space="preserve"> Der Kunde </w:t>
      </w:r>
      <w:proofErr w:type="spellStart"/>
      <w:r w:rsidRPr="00B4178C">
        <w:rPr>
          <w:rFonts w:ascii="Century Gothic" w:hAnsi="Century Gothic"/>
          <w:sz w:val="20"/>
          <w:szCs w:val="20"/>
        </w:rPr>
        <w:t>nimmt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hiermit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Kenntniss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bestätigt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dass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er/</w:t>
      </w:r>
      <w:proofErr w:type="spellStart"/>
      <w:r w:rsidRPr="00B4178C">
        <w:rPr>
          <w:rFonts w:ascii="Century Gothic" w:hAnsi="Century Gothic"/>
          <w:sz w:val="20"/>
          <w:szCs w:val="20"/>
        </w:rPr>
        <w:t>sie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über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B4178C">
        <w:rPr>
          <w:rFonts w:ascii="Century Gothic" w:hAnsi="Century Gothic"/>
          <w:sz w:val="20"/>
          <w:szCs w:val="20"/>
        </w:rPr>
        <w:t>Risiken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einer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Abenteuerreise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afrikanischen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Destinationen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den </w:t>
      </w:r>
      <w:proofErr w:type="spellStart"/>
      <w:r w:rsidRPr="00B4178C">
        <w:rPr>
          <w:rFonts w:ascii="Century Gothic" w:hAnsi="Century Gothic"/>
          <w:sz w:val="20"/>
          <w:szCs w:val="20"/>
        </w:rPr>
        <w:t>damit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verbunden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Aktivitäten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bewußt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. Der Kunde </w:t>
      </w:r>
      <w:proofErr w:type="spellStart"/>
      <w:r w:rsidRPr="00B4178C">
        <w:rPr>
          <w:rFonts w:ascii="Century Gothic" w:hAnsi="Century Gothic"/>
          <w:sz w:val="20"/>
          <w:szCs w:val="20"/>
        </w:rPr>
        <w:t>nimmt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in </w:t>
      </w:r>
      <w:proofErr w:type="spellStart"/>
      <w:r w:rsidRPr="00B4178C">
        <w:rPr>
          <w:rFonts w:ascii="Century Gothic" w:hAnsi="Century Gothic"/>
          <w:sz w:val="20"/>
          <w:szCs w:val="20"/>
        </w:rPr>
        <w:t>Eigenverantwortung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auf </w:t>
      </w:r>
      <w:proofErr w:type="spellStart"/>
      <w:r w:rsidRPr="00B4178C">
        <w:rPr>
          <w:rFonts w:ascii="Century Gothic" w:hAnsi="Century Gothic"/>
          <w:sz w:val="20"/>
          <w:szCs w:val="20"/>
        </w:rPr>
        <w:t>eigenes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Risiko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an </w:t>
      </w:r>
      <w:proofErr w:type="spellStart"/>
      <w:r w:rsidRPr="00B4178C">
        <w:rPr>
          <w:rFonts w:ascii="Century Gothic" w:hAnsi="Century Gothic"/>
          <w:sz w:val="20"/>
          <w:szCs w:val="20"/>
        </w:rPr>
        <w:t>einer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Tour, </w:t>
      </w:r>
      <w:proofErr w:type="spellStart"/>
      <w:r w:rsidRPr="00B4178C">
        <w:rPr>
          <w:rFonts w:ascii="Century Gothic" w:hAnsi="Century Gothic"/>
          <w:sz w:val="20"/>
          <w:szCs w:val="20"/>
        </w:rPr>
        <w:t>Reise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Aktivitäten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teil. Der Kunde </w:t>
      </w:r>
      <w:proofErr w:type="spellStart"/>
      <w:r w:rsidRPr="00B4178C">
        <w:rPr>
          <w:rFonts w:ascii="Century Gothic" w:hAnsi="Century Gothic"/>
          <w:sz w:val="20"/>
          <w:szCs w:val="20"/>
        </w:rPr>
        <w:t>stimmt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zu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konzidiert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dass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das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seine </w:t>
      </w:r>
      <w:proofErr w:type="spellStart"/>
      <w:r w:rsidRPr="00B4178C">
        <w:rPr>
          <w:rFonts w:ascii="Century Gothic" w:hAnsi="Century Gothic"/>
          <w:sz w:val="20"/>
          <w:szCs w:val="20"/>
        </w:rPr>
        <w:t>Vertreter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4178C">
        <w:rPr>
          <w:rFonts w:ascii="Century Gothic" w:hAnsi="Century Gothic"/>
          <w:sz w:val="20"/>
          <w:szCs w:val="20"/>
        </w:rPr>
        <w:t>Angestellten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für den </w:t>
      </w:r>
      <w:proofErr w:type="spellStart"/>
      <w:r w:rsidRPr="00B4178C">
        <w:rPr>
          <w:rFonts w:ascii="Century Gothic" w:hAnsi="Century Gothic"/>
          <w:sz w:val="20"/>
          <w:szCs w:val="20"/>
        </w:rPr>
        <w:t>Verlust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B4178C">
        <w:rPr>
          <w:rFonts w:ascii="Century Gothic" w:hAnsi="Century Gothic"/>
          <w:sz w:val="20"/>
          <w:szCs w:val="20"/>
        </w:rPr>
        <w:t>Beschädigung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B4178C">
        <w:rPr>
          <w:rFonts w:ascii="Century Gothic" w:hAnsi="Century Gothic"/>
          <w:sz w:val="20"/>
          <w:szCs w:val="20"/>
        </w:rPr>
        <w:t>Besitzes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B4178C">
        <w:rPr>
          <w:rFonts w:ascii="Century Gothic" w:hAnsi="Century Gothic"/>
          <w:sz w:val="20"/>
          <w:szCs w:val="20"/>
        </w:rPr>
        <w:t>Kunden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Verletzungen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Erkrankungen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B4178C">
        <w:rPr>
          <w:rFonts w:ascii="Century Gothic" w:hAnsi="Century Gothic"/>
          <w:sz w:val="20"/>
          <w:szCs w:val="20"/>
        </w:rPr>
        <w:t>Kunden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den </w:t>
      </w:r>
      <w:proofErr w:type="spellStart"/>
      <w:r w:rsidRPr="00B4178C">
        <w:rPr>
          <w:rFonts w:ascii="Century Gothic" w:hAnsi="Century Gothic"/>
          <w:sz w:val="20"/>
          <w:szCs w:val="20"/>
        </w:rPr>
        <w:t>Velust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des Lebens </w:t>
      </w:r>
      <w:proofErr w:type="spellStart"/>
      <w:r w:rsidRPr="00B4178C">
        <w:rPr>
          <w:rFonts w:ascii="Century Gothic" w:hAnsi="Century Gothic"/>
          <w:sz w:val="20"/>
          <w:szCs w:val="20"/>
        </w:rPr>
        <w:t>oder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Folgeschaden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der/die </w:t>
      </w:r>
      <w:proofErr w:type="spellStart"/>
      <w:r w:rsidRPr="00B4178C">
        <w:rPr>
          <w:rFonts w:ascii="Century Gothic" w:hAnsi="Century Gothic"/>
          <w:sz w:val="20"/>
          <w:szCs w:val="20"/>
        </w:rPr>
        <w:t>aus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irgendwelchen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Umständen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entstehen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sollten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verantwortlich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ist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4178C">
        <w:rPr>
          <w:rFonts w:ascii="Century Gothic" w:hAnsi="Century Gothic"/>
          <w:sz w:val="20"/>
          <w:szCs w:val="20"/>
        </w:rPr>
        <w:t>solang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diese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Umstände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nicht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fahrlässig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vom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Unternehmen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verursacht</w:t>
      </w:r>
      <w:proofErr w:type="spellEnd"/>
      <w:r w:rsidRPr="00B4178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4178C">
        <w:rPr>
          <w:rFonts w:ascii="Century Gothic" w:hAnsi="Century Gothic"/>
          <w:sz w:val="20"/>
          <w:szCs w:val="20"/>
        </w:rPr>
        <w:t>wurde</w:t>
      </w:r>
      <w:proofErr w:type="spellEnd"/>
      <w:r w:rsidRPr="00B4178C">
        <w:rPr>
          <w:rFonts w:ascii="Century Gothic" w:hAnsi="Century Gothic"/>
          <w:sz w:val="20"/>
          <w:szCs w:val="20"/>
        </w:rPr>
        <w:t>.</w:t>
      </w:r>
    </w:p>
    <w:sectPr w:rsidR="0041787B" w:rsidRPr="00B4178C" w:rsidSect="00FB1846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E64B2" w14:textId="77777777" w:rsidR="00472597" w:rsidRDefault="00472597" w:rsidP="000B613D">
      <w:pPr>
        <w:spacing w:after="0" w:line="240" w:lineRule="auto"/>
      </w:pPr>
      <w:r>
        <w:separator/>
      </w:r>
    </w:p>
  </w:endnote>
  <w:endnote w:type="continuationSeparator" w:id="0">
    <w:p w14:paraId="6D407DE4" w14:textId="77777777" w:rsidR="00472597" w:rsidRDefault="00472597" w:rsidP="000B6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A8EEB" w14:textId="77777777" w:rsidR="00870551" w:rsidRDefault="008705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B000E" w14:textId="77777777" w:rsidR="00870551" w:rsidRDefault="008705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1A184" w14:textId="77777777" w:rsidR="00870551" w:rsidRDefault="008705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35FDA" w14:textId="77777777" w:rsidR="00472597" w:rsidRDefault="00472597" w:rsidP="000B613D">
      <w:pPr>
        <w:spacing w:after="0" w:line="240" w:lineRule="auto"/>
      </w:pPr>
      <w:r>
        <w:separator/>
      </w:r>
    </w:p>
  </w:footnote>
  <w:footnote w:type="continuationSeparator" w:id="0">
    <w:p w14:paraId="187315FE" w14:textId="77777777" w:rsidR="00472597" w:rsidRDefault="00472597" w:rsidP="000B6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8F780" w14:textId="77777777" w:rsidR="00870551" w:rsidRDefault="008705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08080" w:themeColor="background1" w:themeShade="80"/>
        <w:spacing w:val="60"/>
      </w:rPr>
      <w:id w:val="-479767525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14:paraId="059131A7" w14:textId="77777777" w:rsidR="006E3C15" w:rsidRDefault="006E3C15" w:rsidP="00870551">
        <w:pPr>
          <w:pStyle w:val="Header"/>
          <w:jc w:val="right"/>
          <w:rPr>
            <w:b/>
            <w:bCs/>
          </w:rPr>
        </w:pPr>
        <w:proofErr w:type="spellStart"/>
        <w:r>
          <w:rPr>
            <w:color w:val="808080" w:themeColor="background1" w:themeShade="80"/>
            <w:spacing w:val="60"/>
          </w:rPr>
          <w:t>Seite</w:t>
        </w:r>
        <w:proofErr w:type="spellEnd"/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68A8" w:rsidRPr="006168A8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</w:p>
    </w:sdtContent>
  </w:sdt>
  <w:p w14:paraId="2E2A78C2" w14:textId="77777777" w:rsidR="000B613D" w:rsidRDefault="000B61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12D35" w14:textId="77777777" w:rsidR="00870551" w:rsidRDefault="008705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F5D6F"/>
    <w:multiLevelType w:val="hybridMultilevel"/>
    <w:tmpl w:val="392A87A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0F">
      <w:start w:val="1"/>
      <w:numFmt w:val="decimal"/>
      <w:lvlText w:val="%2."/>
      <w:lvlJc w:val="left"/>
      <w:pPr>
        <w:ind w:left="1440" w:hanging="360"/>
      </w:pPr>
    </w:lvl>
    <w:lvl w:ilvl="2" w:tplc="1AF6BD1E">
      <w:start w:val="1"/>
      <w:numFmt w:val="decimal"/>
      <w:lvlText w:val="%3."/>
      <w:lvlJc w:val="left"/>
      <w:pPr>
        <w:ind w:left="2342" w:hanging="362"/>
      </w:pPr>
      <w:rPr>
        <w:rFonts w:hint="default"/>
      </w:r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0F">
      <w:start w:val="1"/>
      <w:numFmt w:val="decimal"/>
      <w:lvlText w:val="%5."/>
      <w:lvlJc w:val="left"/>
      <w:pPr>
        <w:ind w:left="3600" w:hanging="360"/>
      </w:pPr>
    </w:lvl>
    <w:lvl w:ilvl="5" w:tplc="F6F6FF12">
      <w:start w:val="1"/>
      <w:numFmt w:val="decimal"/>
      <w:lvlText w:val="%6."/>
      <w:lvlJc w:val="left"/>
      <w:pPr>
        <w:ind w:left="4497" w:hanging="357"/>
      </w:pPr>
      <w:rPr>
        <w:rFonts w:hint="default"/>
      </w:r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0F">
      <w:start w:val="1"/>
      <w:numFmt w:val="decimal"/>
      <w:lvlText w:val="%8."/>
      <w:lvlJc w:val="left"/>
      <w:pPr>
        <w:ind w:left="5760" w:hanging="360"/>
      </w:pPr>
    </w:lvl>
    <w:lvl w:ilvl="8" w:tplc="14B6C760">
      <w:start w:val="1"/>
      <w:numFmt w:val="decimal"/>
      <w:lvlText w:val="%9."/>
      <w:lvlJc w:val="left"/>
      <w:pPr>
        <w:ind w:left="6657" w:hanging="357"/>
      </w:pPr>
      <w:rPr>
        <w:rFonts w:hint="default"/>
      </w:rPr>
    </w:lvl>
  </w:abstractNum>
  <w:abstractNum w:abstractNumId="1" w15:restartNumberingAfterBreak="0">
    <w:nsid w:val="34BB2266"/>
    <w:multiLevelType w:val="multilevel"/>
    <w:tmpl w:val="B15C9CE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39581A3F"/>
    <w:multiLevelType w:val="multilevel"/>
    <w:tmpl w:val="1DB636A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42E178E9"/>
    <w:multiLevelType w:val="hybridMultilevel"/>
    <w:tmpl w:val="AB58F66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D4535"/>
    <w:multiLevelType w:val="hybridMultilevel"/>
    <w:tmpl w:val="A31288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E3312"/>
    <w:multiLevelType w:val="multilevel"/>
    <w:tmpl w:val="DE4CAB4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5C240DDA"/>
    <w:multiLevelType w:val="multilevel"/>
    <w:tmpl w:val="3F3A04C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5E66278E"/>
    <w:multiLevelType w:val="multilevel"/>
    <w:tmpl w:val="5D9247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7D6974E3"/>
    <w:multiLevelType w:val="multilevel"/>
    <w:tmpl w:val="122A177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798912960">
    <w:abstractNumId w:val="3"/>
  </w:num>
  <w:num w:numId="2" w16cid:durableId="1454714796">
    <w:abstractNumId w:val="0"/>
  </w:num>
  <w:num w:numId="3" w16cid:durableId="306710537">
    <w:abstractNumId w:val="4"/>
  </w:num>
  <w:num w:numId="4" w16cid:durableId="560092680">
    <w:abstractNumId w:val="2"/>
  </w:num>
  <w:num w:numId="5" w16cid:durableId="1578320477">
    <w:abstractNumId w:val="1"/>
  </w:num>
  <w:num w:numId="6" w16cid:durableId="2096971279">
    <w:abstractNumId w:val="8"/>
  </w:num>
  <w:num w:numId="7" w16cid:durableId="494927905">
    <w:abstractNumId w:val="7"/>
  </w:num>
  <w:num w:numId="8" w16cid:durableId="329023015">
    <w:abstractNumId w:val="6"/>
  </w:num>
  <w:num w:numId="9" w16cid:durableId="20558139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 w:cryptProviderType="rsaAES" w:cryptAlgorithmClass="hash" w:cryptAlgorithmType="typeAny" w:cryptAlgorithmSid="14" w:cryptSpinCount="100000" w:hash="p3v/AOGLLXMU1P3DmOKedrjE5+A1UBqVXDsmccnLqTAfdcoQuVZA4YJ5Fet47r3AClhbboGMyFfD80NWh2TcqA==" w:salt="ZSsROX+QiDKhhip/WWhkFA=="/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846"/>
    <w:rsid w:val="00092B6E"/>
    <w:rsid w:val="00096B1B"/>
    <w:rsid w:val="000B3AE6"/>
    <w:rsid w:val="000B613D"/>
    <w:rsid w:val="000C0001"/>
    <w:rsid w:val="0014612A"/>
    <w:rsid w:val="001778CD"/>
    <w:rsid w:val="001A6959"/>
    <w:rsid w:val="001F383D"/>
    <w:rsid w:val="00202953"/>
    <w:rsid w:val="00205364"/>
    <w:rsid w:val="00216D8B"/>
    <w:rsid w:val="00244EB5"/>
    <w:rsid w:val="00294316"/>
    <w:rsid w:val="00296446"/>
    <w:rsid w:val="0031776C"/>
    <w:rsid w:val="003339F4"/>
    <w:rsid w:val="0038194C"/>
    <w:rsid w:val="0038711C"/>
    <w:rsid w:val="003B4DA8"/>
    <w:rsid w:val="003C2AB9"/>
    <w:rsid w:val="003D041A"/>
    <w:rsid w:val="003F7494"/>
    <w:rsid w:val="0041787B"/>
    <w:rsid w:val="00426778"/>
    <w:rsid w:val="00446B02"/>
    <w:rsid w:val="00472597"/>
    <w:rsid w:val="00474B6D"/>
    <w:rsid w:val="0049211D"/>
    <w:rsid w:val="00495AD0"/>
    <w:rsid w:val="004A0CBF"/>
    <w:rsid w:val="004B69A2"/>
    <w:rsid w:val="004B7E1E"/>
    <w:rsid w:val="005D251D"/>
    <w:rsid w:val="006168A8"/>
    <w:rsid w:val="006426A6"/>
    <w:rsid w:val="006B651D"/>
    <w:rsid w:val="006E396C"/>
    <w:rsid w:val="006E3C15"/>
    <w:rsid w:val="006E78DA"/>
    <w:rsid w:val="007349DE"/>
    <w:rsid w:val="00752D18"/>
    <w:rsid w:val="008145B9"/>
    <w:rsid w:val="00831CD8"/>
    <w:rsid w:val="0084510E"/>
    <w:rsid w:val="00857E2D"/>
    <w:rsid w:val="00870551"/>
    <w:rsid w:val="00880F1A"/>
    <w:rsid w:val="008F04BC"/>
    <w:rsid w:val="00945C7A"/>
    <w:rsid w:val="0096118A"/>
    <w:rsid w:val="00965BC0"/>
    <w:rsid w:val="009A576A"/>
    <w:rsid w:val="009C095D"/>
    <w:rsid w:val="009D3722"/>
    <w:rsid w:val="009D6F56"/>
    <w:rsid w:val="00A475ED"/>
    <w:rsid w:val="00A610D9"/>
    <w:rsid w:val="00A81833"/>
    <w:rsid w:val="00AE667C"/>
    <w:rsid w:val="00B4178C"/>
    <w:rsid w:val="00B41AF9"/>
    <w:rsid w:val="00BC18D3"/>
    <w:rsid w:val="00BE5DE9"/>
    <w:rsid w:val="00C76E89"/>
    <w:rsid w:val="00CB77DC"/>
    <w:rsid w:val="00D5347C"/>
    <w:rsid w:val="00D901E9"/>
    <w:rsid w:val="00D96B19"/>
    <w:rsid w:val="00DD12FE"/>
    <w:rsid w:val="00DE111D"/>
    <w:rsid w:val="00E16430"/>
    <w:rsid w:val="00E34B8A"/>
    <w:rsid w:val="00E63766"/>
    <w:rsid w:val="00F1768D"/>
    <w:rsid w:val="00F64EE4"/>
    <w:rsid w:val="00F67668"/>
    <w:rsid w:val="00F92971"/>
    <w:rsid w:val="00FB1846"/>
    <w:rsid w:val="00FD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1AF6A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251D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b/>
      <w:bCs/>
      <w:color w:val="424242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2D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24242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2D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21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24242" w:themeColor="accent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8194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1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13D"/>
  </w:style>
  <w:style w:type="paragraph" w:styleId="Footer">
    <w:name w:val="footer"/>
    <w:basedOn w:val="Normal"/>
    <w:link w:val="FooterChar"/>
    <w:uiPriority w:val="99"/>
    <w:unhideWhenUsed/>
    <w:rsid w:val="000B61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13D"/>
  </w:style>
  <w:style w:type="character" w:customStyle="1" w:styleId="Heading1Char">
    <w:name w:val="Heading 1 Char"/>
    <w:basedOn w:val="DefaultParagraphFont"/>
    <w:link w:val="Heading1"/>
    <w:uiPriority w:val="9"/>
    <w:rsid w:val="005D251D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customStyle="1" w:styleId="Subheading">
    <w:name w:val="Subheading"/>
    <w:basedOn w:val="Normal"/>
    <w:link w:val="SubheadingChar"/>
    <w:qFormat/>
    <w:rsid w:val="00857E2D"/>
    <w:pPr>
      <w:jc w:val="center"/>
    </w:pPr>
    <w:rPr>
      <w:i/>
    </w:rPr>
  </w:style>
  <w:style w:type="character" w:customStyle="1" w:styleId="SubheadingChar">
    <w:name w:val="Subheading Char"/>
    <w:basedOn w:val="DefaultParagraphFont"/>
    <w:link w:val="Subheading"/>
    <w:rsid w:val="00857E2D"/>
    <w:rPr>
      <w:i/>
    </w:rPr>
  </w:style>
  <w:style w:type="character" w:styleId="Hyperlink">
    <w:name w:val="Hyperlink"/>
    <w:basedOn w:val="DefaultParagraphFont"/>
    <w:uiPriority w:val="99"/>
    <w:unhideWhenUsed/>
    <w:rsid w:val="00E16430"/>
    <w:rPr>
      <w:color w:val="2376D8" w:themeColor="hyperlink"/>
      <w:sz w:val="24"/>
    </w:rPr>
  </w:style>
  <w:style w:type="paragraph" w:customStyle="1" w:styleId="SmallNormal">
    <w:name w:val="Small Normal"/>
    <w:basedOn w:val="Normal"/>
    <w:link w:val="SmallNormalChar"/>
    <w:qFormat/>
    <w:rsid w:val="00BE5DE9"/>
    <w:rPr>
      <w:sz w:val="20"/>
      <w:szCs w:val="20"/>
    </w:rPr>
  </w:style>
  <w:style w:type="character" w:customStyle="1" w:styleId="SmallNormalChar">
    <w:name w:val="Small Normal Char"/>
    <w:basedOn w:val="DefaultParagraphFont"/>
    <w:link w:val="SmallNormal"/>
    <w:rsid w:val="00BE5DE9"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752D18"/>
    <w:rPr>
      <w:rFonts w:asciiTheme="majorHAnsi" w:eastAsiaTheme="majorEastAsia" w:hAnsiTheme="majorHAnsi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52D18"/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paragraph" w:customStyle="1" w:styleId="HorizontalRule">
    <w:name w:val="HorizontalRule"/>
    <w:basedOn w:val="Normal"/>
    <w:next w:val="Normal"/>
    <w:qFormat/>
    <w:rsid w:val="006E396C"/>
    <w:pPr>
      <w:pBdr>
        <w:bottom w:val="single" w:sz="12" w:space="1" w:color="A0A0A0"/>
      </w:pBdr>
      <w:spacing w:before="200"/>
    </w:pPr>
    <w:rPr>
      <w:sz w:val="2"/>
    </w:rPr>
  </w:style>
  <w:style w:type="paragraph" w:customStyle="1" w:styleId="HorizontalRuleLight">
    <w:name w:val="HorizontalRuleLight"/>
    <w:basedOn w:val="Normal"/>
    <w:next w:val="Normal"/>
    <w:qFormat/>
    <w:rsid w:val="006E396C"/>
    <w:pPr>
      <w:pBdr>
        <w:bottom w:val="single" w:sz="4" w:space="1" w:color="A0A0A0"/>
      </w:pBdr>
      <w:spacing w:before="200"/>
    </w:pPr>
    <w:rPr>
      <w:sz w:val="2"/>
    </w:rPr>
  </w:style>
  <w:style w:type="character" w:customStyle="1" w:styleId="Heading4Char">
    <w:name w:val="Heading 4 Char"/>
    <w:basedOn w:val="DefaultParagraphFont"/>
    <w:link w:val="Heading4"/>
    <w:uiPriority w:val="9"/>
    <w:rsid w:val="0049211D"/>
    <w:rPr>
      <w:rFonts w:asciiTheme="majorHAnsi" w:eastAsiaTheme="majorEastAsia" w:hAnsiTheme="majorHAnsi" w:cstheme="majorBidi"/>
      <w:b/>
      <w:bCs/>
      <w:i/>
      <w:iCs/>
      <w:color w:val="424242" w:themeColor="accent1"/>
    </w:rPr>
  </w:style>
  <w:style w:type="paragraph" w:styleId="ListParagraph">
    <w:name w:val="List Paragraph"/>
    <w:basedOn w:val="Normal"/>
    <w:uiPriority w:val="34"/>
    <w:qFormat/>
    <w:rsid w:val="005F503A"/>
    <w:pPr>
      <w:ind w:left="720"/>
      <w:contextualSpacing/>
    </w:pPr>
  </w:style>
  <w:style w:type="paragraph" w:customStyle="1" w:styleId="TableHeading">
    <w:name w:val="Table Heading"/>
    <w:basedOn w:val="Normal"/>
    <w:next w:val="Normal"/>
    <w:qFormat/>
    <w:rsid w:val="001A6959"/>
    <w:pPr>
      <w:spacing w:before="200"/>
    </w:pPr>
  </w:style>
  <w:style w:type="paragraph" w:customStyle="1" w:styleId="TableBody">
    <w:name w:val="Table Body"/>
    <w:basedOn w:val="Normal"/>
    <w:qFormat/>
    <w:rsid w:val="008145B9"/>
    <w:pPr>
      <w:spacing w:before="140" w:after="140"/>
    </w:pPr>
    <w:rPr>
      <w:sz w:val="20"/>
    </w:rPr>
  </w:style>
  <w:style w:type="paragraph" w:customStyle="1" w:styleId="Spacer">
    <w:name w:val="Spacer"/>
    <w:basedOn w:val="Normal"/>
    <w:qFormat/>
    <w:rsid w:val="00A81833"/>
    <w:rPr>
      <w:sz w:val="2"/>
    </w:rPr>
  </w:style>
  <w:style w:type="character" w:styleId="UnresolvedMention">
    <w:name w:val="Unresolved Mention"/>
    <w:basedOn w:val="DefaultParagraphFont"/>
    <w:uiPriority w:val="99"/>
    <w:semiHidden/>
    <w:unhideWhenUsed/>
    <w:rsid w:val="00F92971"/>
    <w:rPr>
      <w:color w:val="605E5C"/>
      <w:shd w:val="clear" w:color="auto" w:fill="E1DFDD"/>
    </w:rPr>
  </w:style>
  <w:style w:type="paragraph" w:customStyle="1" w:styleId="IndentNormal">
    <w:name w:val="Indent Normal"/>
    <w:basedOn w:val="Normal"/>
    <w:qFormat/>
    <w:rsid w:val="004B69A2"/>
    <w:pPr>
      <w:ind w:left="227"/>
    </w:pPr>
  </w:style>
  <w:style w:type="paragraph" w:customStyle="1" w:styleId="Heading4Table">
    <w:name w:val="Heading 4 Table"/>
    <w:basedOn w:val="Heading4"/>
    <w:next w:val="TableBody"/>
    <w:qFormat/>
    <w:rsid w:val="003D041A"/>
  </w:style>
  <w:style w:type="paragraph" w:customStyle="1" w:styleId="NormalLight">
    <w:name w:val="Normal Light"/>
    <w:basedOn w:val="Normal"/>
    <w:qFormat/>
    <w:rsid w:val="00474B6D"/>
    <w:rPr>
      <w:color w:val="595959" w:themeColor="text1" w:themeTint="A6"/>
    </w:rPr>
  </w:style>
  <w:style w:type="character" w:customStyle="1" w:styleId="Heading5Char">
    <w:name w:val="Heading 5 Char"/>
    <w:basedOn w:val="DefaultParagraphFont"/>
    <w:link w:val="Heading5"/>
    <w:uiPriority w:val="9"/>
    <w:rsid w:val="0038194C"/>
    <w:rPr>
      <w:rFonts w:asciiTheme="majorHAnsi" w:eastAsiaTheme="majorEastAsia" w:hAnsiTheme="majorHAnsi" w:cstheme="majorBidi"/>
      <w:color w:val="000000" w:themeColor="text1"/>
    </w:rPr>
  </w:style>
  <w:style w:type="paragraph" w:customStyle="1" w:styleId="a">
    <w:pPr>
      <w:ind w:left="22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bin"/><Relationship Id="rId18" Type="http://schemas.openxmlformats.org/officeDocument/2006/relationships/hyperlink" Target="https://digital.jenmansafaris.com/iBrochure/17668_24186" TargetMode="External"/><Relationship Id="rId26" Type="http://schemas.openxmlformats.org/officeDocument/2006/relationships/image" Target="media/image10.bin"/><Relationship Id="rId39" Type="http://schemas.openxmlformats.org/officeDocument/2006/relationships/image" Target="media/image19.bin"/><Relationship Id="rId21" Type="http://schemas.openxmlformats.org/officeDocument/2006/relationships/hyperlink" Target="https://digital.jenmansafaris.com/iBrochure/17668_39214" TargetMode="External"/><Relationship Id="rId34" Type="http://schemas.openxmlformats.org/officeDocument/2006/relationships/hyperlink" Target="https://digital.jenmansafaris.com/Itinerary/Landing/88f307ef-0352-451d-a8c7-b3ccf76763de" TargetMode="External"/><Relationship Id="rId42" Type="http://schemas.openxmlformats.org/officeDocument/2006/relationships/image" Target="media/image21.bin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7.bin"/><Relationship Id="rId29" Type="http://schemas.openxmlformats.org/officeDocument/2006/relationships/image" Target="media/image12.bin"/><Relationship Id="rId11" Type="http://schemas.openxmlformats.org/officeDocument/2006/relationships/image" Target="media/image2.bin"/><Relationship Id="rId24" Type="http://schemas.openxmlformats.org/officeDocument/2006/relationships/image" Target="media/image8.bin"/><Relationship Id="rId32" Type="http://schemas.openxmlformats.org/officeDocument/2006/relationships/image" Target="media/image14.bin"/><Relationship Id="rId37" Type="http://schemas.openxmlformats.org/officeDocument/2006/relationships/hyperlink" Target="https://digital.jenmansafaris.com/iBrochure/17668_39214" TargetMode="External"/><Relationship Id="rId40" Type="http://schemas.openxmlformats.org/officeDocument/2006/relationships/hyperlink" Target="https://digital.jenmansafaris.com/iBrochure/17668_1747" TargetMode="External"/><Relationship Id="rId45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bin"/><Relationship Id="rId23" Type="http://schemas.openxmlformats.org/officeDocument/2006/relationships/hyperlink" Target="https://digital.jenmansafaris.com/iBrochure/17668_143053" TargetMode="External"/><Relationship Id="rId28" Type="http://schemas.openxmlformats.org/officeDocument/2006/relationships/hyperlink" Target="https://digital.jenmansafaris.com/iBrochure/17668_24186" TargetMode="External"/><Relationship Id="rId36" Type="http://schemas.openxmlformats.org/officeDocument/2006/relationships/image" Target="media/image17.bin"/><Relationship Id="rId49" Type="http://schemas.openxmlformats.org/officeDocument/2006/relationships/fontTable" Target="fontTable.xml"/><Relationship Id="rId10" Type="http://schemas.openxmlformats.org/officeDocument/2006/relationships/image" Target="media/image1.bin"/><Relationship Id="rId19" Type="http://schemas.openxmlformats.org/officeDocument/2006/relationships/hyperlink" Target="https://digital.jenmansafaris.com/iBrochure/17668_32088" TargetMode="External"/><Relationship Id="rId31" Type="http://schemas.openxmlformats.org/officeDocument/2006/relationships/hyperlink" Target="https://digital.jenmansafaris.com/iBrochure/17668_32088" TargetMode="External"/><Relationship Id="rId44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bin"/><Relationship Id="rId22" Type="http://schemas.openxmlformats.org/officeDocument/2006/relationships/hyperlink" Target="https://digital.jenmansafaris.com/iBrochure/17668_1747" TargetMode="External"/><Relationship Id="rId27" Type="http://schemas.openxmlformats.org/officeDocument/2006/relationships/image" Target="media/image11.bin"/><Relationship Id="rId30" Type="http://schemas.openxmlformats.org/officeDocument/2006/relationships/image" Target="media/image13.bin"/><Relationship Id="rId35" Type="http://schemas.openxmlformats.org/officeDocument/2006/relationships/image" Target="media/image16.bin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image" Target="media/image3.bin"/><Relationship Id="rId17" Type="http://schemas.openxmlformats.org/officeDocument/2006/relationships/hyperlink" Target="https://digital.jenmansafaris.com/iBrochure/17668_143053" TargetMode="External"/><Relationship Id="rId25" Type="http://schemas.openxmlformats.org/officeDocument/2006/relationships/image" Target="media/image9.bin"/><Relationship Id="rId33" Type="http://schemas.openxmlformats.org/officeDocument/2006/relationships/image" Target="media/image15.bin"/><Relationship Id="rId38" Type="http://schemas.openxmlformats.org/officeDocument/2006/relationships/image" Target="media/image18.bin"/><Relationship Id="rId46" Type="http://schemas.openxmlformats.org/officeDocument/2006/relationships/footer" Target="footer2.xml"/><Relationship Id="rId20" Type="http://schemas.openxmlformats.org/officeDocument/2006/relationships/hyperlink" Target="https://digital.jenmansafaris.com/Itinerary/Landing/88f307ef-0352-451d-a8c7-b3ccf76763de" TargetMode="External"/><Relationship Id="rId41" Type="http://schemas.openxmlformats.org/officeDocument/2006/relationships/image" Target="media/image20.bin"/><Relationship Id="rId1" Type="http://schemas.openxmlformats.org/officeDocument/2006/relationships/customXml" Target="../customXml/item1.xml"/><Relationship Id="rId6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ustom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24242"/>
      </a:accent1>
      <a:accent2>
        <a:srgbClr val="424242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2376D8"/>
      </a:hlink>
      <a:folHlink>
        <a:srgbClr val="800080"/>
      </a:folHlink>
    </a:clrScheme>
    <a:fontScheme name="Custom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0A90040DCEC4E83BE62ABBFF235C7" ma:contentTypeVersion="15" ma:contentTypeDescription="Create a new document." ma:contentTypeScope="" ma:versionID="589b17374ee45c7f3d0eccc3939284b7">
  <xsd:schema xmlns:xsd="http://www.w3.org/2001/XMLSchema" xmlns:xs="http://www.w3.org/2001/XMLSchema" xmlns:p="http://schemas.microsoft.com/office/2006/metadata/properties" xmlns:ns2="1438d2a2-5de9-49b0-a2cf-8fe7ac5139a8" xmlns:ns3="9a927243-a5df-4018-937c-2c2952552e46" targetNamespace="http://schemas.microsoft.com/office/2006/metadata/properties" ma:root="true" ma:fieldsID="14b2cfc29dcb17f9793e2daf9b7487b0" ns2:_="" ns3:_="">
    <xsd:import namespace="1438d2a2-5de9-49b0-a2cf-8fe7ac5139a8"/>
    <xsd:import namespace="9a927243-a5df-4018-937c-2c2952552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8d2a2-5de9-49b0-a2cf-8fe7ac5139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71fc3c-5ab2-4dd5-9a81-bc584d1286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27243-a5df-4018-937c-2c2952552e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3f9f0b8-5ee9-4b25-892d-b5089bef7092}" ma:internalName="TaxCatchAll" ma:showField="CatchAllData" ma:web="9a927243-a5df-4018-937c-2c2952552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38d2a2-5de9-49b0-a2cf-8fe7ac5139a8">
      <Terms xmlns="http://schemas.microsoft.com/office/infopath/2007/PartnerControls"/>
    </lcf76f155ced4ddcb4097134ff3c332f>
    <TaxCatchAll xmlns="9a927243-a5df-4018-937c-2c2952552e46" xsi:nil="true"/>
  </documentManagement>
</p:properties>
</file>

<file path=customXml/itemProps1.xml><?xml version="1.0" encoding="utf-8"?>
<ds:datastoreItem xmlns:ds="http://schemas.openxmlformats.org/officeDocument/2006/customXml" ds:itemID="{228E349F-4695-4BDE-8D1F-4D15B41F1C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09D2B-7823-4B4A-AAD0-0B871FC90D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38d2a2-5de9-49b0-a2cf-8fe7ac5139a8"/>
    <ds:schemaRef ds:uri="9a927243-a5df-4018-937c-2c2952552e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93F525-11DF-4335-9F36-340BF65DDD6D}">
  <ds:schemaRefs>
    <ds:schemaRef ds:uri="http://schemas.microsoft.com/office/2006/metadata/properties"/>
    <ds:schemaRef ds:uri="http://schemas.microsoft.com/office/infopath/2007/PartnerControls"/>
    <ds:schemaRef ds:uri="1438d2a2-5de9-49b0-a2cf-8fe7ac5139a8"/>
    <ds:schemaRef ds:uri="9a927243-a5df-4018-937c-2c2952552e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4277</Words>
  <Characters>24383</Characters>
  <Application>Microsoft Office Word</Application>
  <DocSecurity>6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2022-07-12T13:08:00Z</dcterms:created>
  <dcterms:modified xsi:type="dcterms:W3CDTF">2023-05-27T13:50:00Z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0x01010025B0A90040DCEC4E83BE62ABBFF235C7</vt:lpwstr>
  </property>
  <property fmtid="{D5CDD505-2E9C-101B-9397-08002B2CF9AE}" pid="3" name="MediaServiceImageTags">
    <vt:lpwstr/>
  </property>
</Properties>
</file>