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0AC22E5" w14:textId="77777777" w:rsidR="00EF6BC3" w:rsidRDefault="00714B46" w:rsidP="00714B46">
      <w:pPr>
        <w:pStyle w:val="Heading3"/>
        <w:spacing w:before="0"/>
        <w:jc w:val="center"/>
        <w:rPr>
          <w:sz w:val="28"/>
          <w:u w:val="none"/>
          <w:lang w:val="en-GB"/>
        </w:rPr>
      </w:pPr>
      <w:r>
        <w:rPr>
          <w:noProof/>
          <w:lang w:val="fr-FR" w:eastAsia="fr-FR"/>
        </w:rPr>
        <w:drawing>
          <wp:anchor distT="0" distB="0" distL="114300" distR="114300" simplePos="0" relativeHeight="251656704" behindDoc="1" locked="0" layoutInCell="1" allowOverlap="1" wp14:anchorId="420A37A2" wp14:editId="1D051506">
            <wp:simplePos x="0" y="0"/>
            <wp:positionH relativeFrom="margin">
              <wp:align>center</wp:align>
            </wp:positionH>
            <wp:positionV relativeFrom="paragraph">
              <wp:posOffset>1905</wp:posOffset>
            </wp:positionV>
            <wp:extent cx="7115175" cy="4351020"/>
            <wp:effectExtent l="0" t="0" r="9525" b="0"/>
            <wp:wrapTight wrapText="bothSides">
              <wp:wrapPolygon edited="0">
                <wp:start x="0" y="0"/>
                <wp:lineTo x="0" y="21468"/>
                <wp:lineTo x="21571" y="21468"/>
                <wp:lineTo x="2157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7115175" cy="4351020"/>
                    </a:xfrm>
                    <a:prstGeom prst="rect">
                      <a:avLst/>
                    </a:prstGeom>
                    <a:noFill/>
                  </pic:spPr>
                </pic:pic>
              </a:graphicData>
            </a:graphic>
            <wp14:sizeRelH relativeFrom="page">
              <wp14:pctWidth>0</wp14:pctWidth>
            </wp14:sizeRelH>
            <wp14:sizeRelV relativeFrom="page">
              <wp14:pctHeight>0</wp14:pctHeight>
            </wp14:sizeRelV>
          </wp:anchor>
        </w:drawing>
      </w:r>
    </w:p>
    <w:p w14:paraId="5F08D220" w14:textId="3F325BC5" w:rsidR="008A170E" w:rsidRPr="00254B56" w:rsidRDefault="000D2162" w:rsidP="00254B56">
      <w:pPr>
        <w:widowControl w:val="0"/>
        <w:tabs>
          <w:tab w:val="left" w:pos="3600"/>
          <w:tab w:val="left" w:pos="7200"/>
        </w:tabs>
        <w:adjustRightInd w:val="0"/>
        <w:spacing w:line="276" w:lineRule="auto"/>
        <w:jc w:val="center"/>
        <w:textAlignment w:val="baseline"/>
        <w:rPr>
          <w:rFonts w:ascii="Franklin Gothic Book" w:hAnsi="Franklin Gothic Book"/>
          <w:b/>
          <w:color w:val="538135"/>
          <w:sz w:val="84"/>
          <w:szCs w:val="84"/>
          <w:lang w:val="de-DE"/>
        </w:rPr>
      </w:pPr>
      <w:r w:rsidRPr="009C1889">
        <w:rPr>
          <w:rFonts w:ascii="Franklin Gothic Book" w:hAnsi="Franklin Gothic Book"/>
          <w:b/>
          <w:color w:val="538135"/>
          <w:sz w:val="84"/>
          <w:szCs w:val="84"/>
          <w:lang w:val="de-DE"/>
        </w:rPr>
        <w:t>UGANDA GORILLA ADVENTURE</w:t>
      </w:r>
    </w:p>
    <w:p w14:paraId="11867991" w14:textId="748E2108" w:rsidR="00EF6BC3" w:rsidRPr="00C45049" w:rsidRDefault="00FB741A" w:rsidP="00FB741A">
      <w:pPr>
        <w:spacing w:line="276" w:lineRule="auto"/>
        <w:jc w:val="center"/>
        <w:rPr>
          <w:rFonts w:ascii="Century Gothic" w:hAnsi="Century Gothic"/>
          <w:lang w:val="de-DE"/>
        </w:rPr>
      </w:pPr>
      <w:r w:rsidRPr="00FB741A">
        <w:rPr>
          <w:rFonts w:ascii="Century Gothic" w:hAnsi="Century Gothic"/>
          <w:bCs/>
          <w:lang w:val="de-DE"/>
        </w:rPr>
        <w:t>Erleben Sie das wahre Wunder einer Gorilla-Abenteuersafari in Uganda, bei der Sie durch die magischen Wälder wandern und, wenn Sie Glück haben, einige Zeit mit diesen prächtigen Gorillas verbringen.</w:t>
      </w:r>
    </w:p>
    <w:p w14:paraId="6EF26F83" w14:textId="16CC8E58" w:rsidR="00714B46" w:rsidRDefault="00714B46"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C45049">
        <w:rPr>
          <w:rFonts w:ascii="Century Gothic" w:hAnsi="Century Gothic"/>
          <w:sz w:val="18"/>
          <w:szCs w:val="20"/>
        </w:rPr>
        <w:t>Tour Code: UG</w:t>
      </w:r>
      <w:r w:rsidR="002A1828">
        <w:rPr>
          <w:rFonts w:ascii="Century Gothic" w:hAnsi="Century Gothic"/>
          <w:sz w:val="18"/>
          <w:szCs w:val="20"/>
        </w:rPr>
        <w:t>5</w:t>
      </w:r>
    </w:p>
    <w:p w14:paraId="68F39FE3" w14:textId="77777777" w:rsidR="00FB741A" w:rsidRPr="00C45049" w:rsidRDefault="00FB741A"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p>
    <w:p w14:paraId="65ACEB80" w14:textId="3D94B0E9" w:rsidR="00953CFF" w:rsidRDefault="00953CFF" w:rsidP="00714B46">
      <w:pPr>
        <w:widowControl w:val="0"/>
        <w:tabs>
          <w:tab w:val="left" w:pos="3600"/>
          <w:tab w:val="left" w:pos="7200"/>
        </w:tabs>
        <w:adjustRightInd w:val="0"/>
        <w:spacing w:line="276" w:lineRule="auto"/>
        <w:jc w:val="center"/>
        <w:textAlignment w:val="baseline"/>
        <w:rPr>
          <w:rFonts w:ascii="Century Gothic" w:hAnsi="Century Gothic"/>
          <w:sz w:val="18"/>
          <w:szCs w:val="18"/>
          <w:lang w:val="en-ZA"/>
        </w:rPr>
      </w:pPr>
      <w:r>
        <w:rPr>
          <w:rFonts w:ascii="Century Gothic" w:hAnsi="Century Gothic"/>
          <w:sz w:val="18"/>
          <w:szCs w:val="18"/>
          <w:lang w:val="en-ZA"/>
        </w:rPr>
        <w:t xml:space="preserve">REV: </w:t>
      </w:r>
      <w:r w:rsidR="005A796E">
        <w:rPr>
          <w:rFonts w:ascii="Century Gothic" w:hAnsi="Century Gothic"/>
          <w:sz w:val="18"/>
          <w:szCs w:val="18"/>
          <w:lang w:val="en-ZA"/>
        </w:rPr>
        <w:t>202</w:t>
      </w:r>
      <w:r w:rsidR="00414A91">
        <w:rPr>
          <w:rFonts w:ascii="Century Gothic" w:hAnsi="Century Gothic"/>
          <w:sz w:val="18"/>
          <w:szCs w:val="18"/>
          <w:lang w:val="en-ZA"/>
        </w:rPr>
        <w:t>5</w:t>
      </w:r>
      <w:r w:rsidR="005A796E">
        <w:rPr>
          <w:rFonts w:ascii="Century Gothic" w:hAnsi="Century Gothic"/>
          <w:sz w:val="18"/>
          <w:szCs w:val="18"/>
          <w:lang w:val="en-ZA"/>
        </w:rPr>
        <w:t>/2</w:t>
      </w:r>
      <w:r w:rsidR="00AD6629">
        <w:rPr>
          <w:rFonts w:ascii="Century Gothic" w:hAnsi="Century Gothic"/>
          <w:sz w:val="18"/>
          <w:szCs w:val="18"/>
          <w:lang w:val="en-ZA"/>
        </w:rPr>
        <w:t>40</w:t>
      </w:r>
      <w:r w:rsidR="00414A91">
        <w:rPr>
          <w:rFonts w:ascii="Century Gothic" w:hAnsi="Century Gothic"/>
          <w:sz w:val="18"/>
          <w:szCs w:val="18"/>
          <w:lang w:val="en-ZA"/>
        </w:rPr>
        <w:t>513</w:t>
      </w:r>
    </w:p>
    <w:p w14:paraId="35D37188" w14:textId="77777777" w:rsidR="000D2162" w:rsidRPr="00C45049" w:rsidRDefault="000D2162" w:rsidP="00714B46">
      <w:pPr>
        <w:widowControl w:val="0"/>
        <w:tabs>
          <w:tab w:val="left" w:pos="3600"/>
          <w:tab w:val="left" w:pos="7200"/>
        </w:tabs>
        <w:adjustRightInd w:val="0"/>
        <w:spacing w:line="276" w:lineRule="auto"/>
        <w:jc w:val="center"/>
        <w:textAlignment w:val="baseline"/>
        <w:rPr>
          <w:rFonts w:ascii="Century Gothic" w:hAnsi="Century Gothic"/>
          <w:sz w:val="18"/>
          <w:szCs w:val="20"/>
        </w:rPr>
      </w:pPr>
      <w:r w:rsidRPr="00C45049">
        <w:rPr>
          <w:rFonts w:ascii="Century Gothic" w:hAnsi="Century Gothic"/>
          <w:lang w:val="en-ZA"/>
        </w:rPr>
        <w:t xml:space="preserve"> </w:t>
      </w:r>
    </w:p>
    <w:p w14:paraId="0BB734B1" w14:textId="08E3F90C" w:rsidR="005D5F21" w:rsidRPr="00C45049" w:rsidRDefault="00022371" w:rsidP="00EF6BC3">
      <w:pPr>
        <w:pStyle w:val="Heading1"/>
        <w:widowControl w:val="0"/>
        <w:adjustRightInd w:val="0"/>
        <w:spacing w:before="0" w:line="360" w:lineRule="atLeast"/>
        <w:jc w:val="center"/>
        <w:textAlignment w:val="baseline"/>
        <w:rPr>
          <w:sz w:val="32"/>
          <w:u w:val="none"/>
        </w:rPr>
      </w:pPr>
      <w:r w:rsidRPr="008140BD">
        <w:rPr>
          <w:noProof/>
          <w:lang w:val="en-US"/>
        </w:rPr>
        <w:lastRenderedPageBreak/>
        <w:drawing>
          <wp:anchor distT="0" distB="0" distL="114300" distR="114300" simplePos="0" relativeHeight="251658752" behindDoc="1" locked="0" layoutInCell="1" allowOverlap="1" wp14:anchorId="73488E81" wp14:editId="35FE1A58">
            <wp:simplePos x="0" y="0"/>
            <wp:positionH relativeFrom="column">
              <wp:posOffset>523240</wp:posOffset>
            </wp:positionH>
            <wp:positionV relativeFrom="paragraph">
              <wp:posOffset>316230</wp:posOffset>
            </wp:positionV>
            <wp:extent cx="4562475" cy="3224530"/>
            <wp:effectExtent l="19050" t="19050" r="28575" b="13970"/>
            <wp:wrapTight wrapText="bothSides">
              <wp:wrapPolygon edited="0">
                <wp:start x="-90" y="-128"/>
                <wp:lineTo x="-90" y="21566"/>
                <wp:lineTo x="21645" y="21566"/>
                <wp:lineTo x="21645" y="-128"/>
                <wp:lineTo x="-90" y="-128"/>
              </wp:wrapPolygon>
            </wp:wrapTight>
            <wp:docPr id="1" name="Picture 1" descr="C:\Users\ella\Pictures\Uganda\stepmap-karte-draft-2-uganda-gorilla-adventures-2019-brochure-17835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lla\Pictures\Uganda\stepmap-karte-draft-2-uganda-gorilla-adventures-2019-brochure-1783554.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562475" cy="3224530"/>
                    </a:xfrm>
                    <a:prstGeom prst="rect">
                      <a:avLst/>
                    </a:prstGeom>
                    <a:noFill/>
                    <a:ln>
                      <a:solidFill>
                        <a:schemeClr val="tx1"/>
                      </a:solidFill>
                    </a:ln>
                  </pic:spPr>
                </pic:pic>
              </a:graphicData>
            </a:graphic>
            <wp14:sizeRelH relativeFrom="page">
              <wp14:pctWidth>0</wp14:pctWidth>
            </wp14:sizeRelH>
            <wp14:sizeRelV relativeFrom="page">
              <wp14:pctHeight>0</wp14:pctHeight>
            </wp14:sizeRelV>
          </wp:anchor>
        </w:drawing>
      </w:r>
      <w:r w:rsidR="000D2162" w:rsidRPr="00C45049">
        <w:rPr>
          <w:sz w:val="32"/>
          <w:u w:val="none"/>
        </w:rPr>
        <w:t>UGANDA GORILLA TREKKING ADVENTURE</w:t>
      </w:r>
    </w:p>
    <w:p w14:paraId="6385D20E" w14:textId="55787316" w:rsidR="00022371" w:rsidRDefault="00022371" w:rsidP="00022371">
      <w:pPr>
        <w:pStyle w:val="Heading1"/>
        <w:widowControl w:val="0"/>
        <w:pBdr>
          <w:bottom w:val="single" w:sz="4" w:space="1" w:color="auto"/>
        </w:pBdr>
        <w:adjustRightInd w:val="0"/>
        <w:spacing w:before="360"/>
        <w:textAlignment w:val="baseline"/>
        <w:rPr>
          <w:sz w:val="22"/>
          <w:szCs w:val="20"/>
          <w:u w:val="none"/>
        </w:rPr>
      </w:pPr>
    </w:p>
    <w:p w14:paraId="31CBD6E8" w14:textId="77777777" w:rsidR="00022371" w:rsidRDefault="00022371" w:rsidP="00EF6BC3">
      <w:pPr>
        <w:pStyle w:val="Heading1"/>
        <w:widowControl w:val="0"/>
        <w:pBdr>
          <w:bottom w:val="single" w:sz="4" w:space="1" w:color="auto"/>
        </w:pBdr>
        <w:adjustRightInd w:val="0"/>
        <w:spacing w:before="360"/>
        <w:jc w:val="center"/>
        <w:textAlignment w:val="baseline"/>
        <w:rPr>
          <w:sz w:val="22"/>
          <w:szCs w:val="20"/>
          <w:u w:val="none"/>
        </w:rPr>
      </w:pPr>
    </w:p>
    <w:p w14:paraId="7F53801F"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2EA4A614"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4E874EE4"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3409EAC7" w14:textId="77777777" w:rsidR="00BA00B1" w:rsidRDefault="00BA00B1" w:rsidP="00022371">
      <w:pPr>
        <w:pStyle w:val="Heading1"/>
        <w:widowControl w:val="0"/>
        <w:pBdr>
          <w:bottom w:val="single" w:sz="4" w:space="1" w:color="auto"/>
        </w:pBdr>
        <w:adjustRightInd w:val="0"/>
        <w:spacing w:before="360"/>
        <w:jc w:val="center"/>
        <w:textAlignment w:val="baseline"/>
        <w:rPr>
          <w:sz w:val="22"/>
          <w:szCs w:val="20"/>
          <w:u w:val="none"/>
        </w:rPr>
      </w:pPr>
    </w:p>
    <w:p w14:paraId="295A8481" w14:textId="2D23AF16" w:rsidR="00CE6C56" w:rsidRPr="000D1057" w:rsidRDefault="000D1057" w:rsidP="00EF6BC3">
      <w:pPr>
        <w:pStyle w:val="Heading1"/>
        <w:widowControl w:val="0"/>
        <w:pBdr>
          <w:bottom w:val="single" w:sz="4" w:space="1" w:color="auto"/>
        </w:pBdr>
        <w:adjustRightInd w:val="0"/>
        <w:spacing w:before="360"/>
        <w:jc w:val="center"/>
        <w:textAlignment w:val="baseline"/>
        <w:rPr>
          <w:rStyle w:val="Hyperlink"/>
          <w:sz w:val="22"/>
          <w:szCs w:val="20"/>
        </w:rPr>
      </w:pPr>
      <w:r>
        <w:rPr>
          <w:sz w:val="22"/>
          <w:szCs w:val="20"/>
        </w:rPr>
        <w:fldChar w:fldCharType="begin"/>
      </w:r>
      <w:r>
        <w:rPr>
          <w:sz w:val="22"/>
          <w:szCs w:val="20"/>
        </w:rPr>
        <w:instrText>HYPERLINK "https://wetu.com/Itinerary/Landing/e54919ff-40cf-42a7-bdf2-e10c807c6bc8?m=d"</w:instrText>
      </w:r>
      <w:r>
        <w:rPr>
          <w:sz w:val="22"/>
          <w:szCs w:val="20"/>
        </w:rPr>
      </w:r>
      <w:r>
        <w:rPr>
          <w:sz w:val="22"/>
          <w:szCs w:val="20"/>
        </w:rPr>
        <w:fldChar w:fldCharType="separate"/>
      </w:r>
      <w:r w:rsidR="00CE6C56" w:rsidRPr="000D1057">
        <w:rPr>
          <w:rStyle w:val="Hyperlink"/>
          <w:sz w:val="22"/>
          <w:szCs w:val="20"/>
        </w:rPr>
        <w:t>Klicken Sie hier, um die digitale Reiseroute aufzurufen</w:t>
      </w:r>
    </w:p>
    <w:p w14:paraId="0E6D2C51" w14:textId="517DC7F8" w:rsidR="00B85AC0" w:rsidRPr="00C45049" w:rsidRDefault="000D1057" w:rsidP="00EF6BC3">
      <w:pPr>
        <w:pStyle w:val="Heading1"/>
        <w:widowControl w:val="0"/>
        <w:pBdr>
          <w:bottom w:val="single" w:sz="4" w:space="1" w:color="auto"/>
        </w:pBdr>
        <w:adjustRightInd w:val="0"/>
        <w:spacing w:before="360"/>
        <w:jc w:val="center"/>
        <w:textAlignment w:val="baseline"/>
        <w:rPr>
          <w:sz w:val="22"/>
          <w:szCs w:val="20"/>
          <w:u w:val="none"/>
        </w:rPr>
      </w:pPr>
      <w:r>
        <w:rPr>
          <w:sz w:val="22"/>
          <w:szCs w:val="20"/>
        </w:rPr>
        <w:fldChar w:fldCharType="end"/>
      </w:r>
      <w:r w:rsidR="00EF6BC3" w:rsidRPr="00C45049">
        <w:rPr>
          <w:sz w:val="22"/>
          <w:szCs w:val="20"/>
          <w:u w:val="none"/>
        </w:rPr>
        <w:t>HIGHLIGHTS</w:t>
      </w:r>
    </w:p>
    <w:tbl>
      <w:tblPr>
        <w:tblpPr w:leftFromText="180" w:rightFromText="180" w:vertAnchor="text" w:horzAnchor="margin" w:tblpXSpec="center" w:tblpY="29"/>
        <w:tblW w:w="9606" w:type="dxa"/>
        <w:tblBorders>
          <w:insideV w:val="single" w:sz="4" w:space="0" w:color="auto"/>
        </w:tblBorders>
        <w:tblLook w:val="04A0" w:firstRow="1" w:lastRow="0" w:firstColumn="1" w:lastColumn="0" w:noHBand="0" w:noVBand="1"/>
      </w:tblPr>
      <w:tblGrid>
        <w:gridCol w:w="1830"/>
        <w:gridCol w:w="2958"/>
        <w:gridCol w:w="1688"/>
        <w:gridCol w:w="3130"/>
      </w:tblGrid>
      <w:tr w:rsidR="00EF6BC3" w:rsidRPr="00A000F7" w14:paraId="7BFF5E15" w14:textId="77777777" w:rsidTr="00EF6BC3">
        <w:trPr>
          <w:trHeight w:val="1189"/>
        </w:trPr>
        <w:tc>
          <w:tcPr>
            <w:tcW w:w="1830" w:type="dxa"/>
            <w:shd w:val="clear" w:color="auto" w:fill="auto"/>
          </w:tcPr>
          <w:p w14:paraId="0D49D3E1" w14:textId="77777777" w:rsidR="00EF6BC3" w:rsidRPr="00C45049" w:rsidRDefault="00877EE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Lake Mburo Nationalp</w:t>
            </w:r>
            <w:r w:rsidR="00EF6BC3" w:rsidRPr="00C45049">
              <w:rPr>
                <w:rFonts w:ascii="Century Gothic" w:hAnsi="Century Gothic"/>
                <w:b/>
                <w:sz w:val="18"/>
                <w:szCs w:val="18"/>
              </w:rPr>
              <w:t>ark:</w:t>
            </w:r>
          </w:p>
        </w:tc>
        <w:tc>
          <w:tcPr>
            <w:tcW w:w="2958" w:type="dxa"/>
            <w:tcBorders>
              <w:right w:val="nil"/>
            </w:tcBorders>
            <w:shd w:val="clear" w:color="auto" w:fill="auto"/>
          </w:tcPr>
          <w:p w14:paraId="645217E8" w14:textId="77777777" w:rsidR="00EF6BC3" w:rsidRPr="00C45049" w:rsidRDefault="00877EE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Der einzige Nationalpark des Landes mit einem See, welchem er auch seinen Namen zu verdanken hat</w:t>
            </w:r>
          </w:p>
        </w:tc>
        <w:tc>
          <w:tcPr>
            <w:tcW w:w="1688" w:type="dxa"/>
            <w:tcBorders>
              <w:left w:val="nil"/>
              <w:right w:val="single" w:sz="4" w:space="0" w:color="auto"/>
            </w:tcBorders>
            <w:shd w:val="clear" w:color="auto" w:fill="auto"/>
          </w:tcPr>
          <w:p w14:paraId="3C6C0FD3" w14:textId="77777777" w:rsidR="00EF6BC3" w:rsidRPr="00C45049" w:rsidRDefault="00877EE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Gorilla T</w:t>
            </w:r>
            <w:r w:rsidR="001D4CFA" w:rsidRPr="00C45049">
              <w:rPr>
                <w:rFonts w:ascii="Century Gothic" w:hAnsi="Century Gothic"/>
                <w:b/>
                <w:sz w:val="18"/>
                <w:szCs w:val="18"/>
              </w:rPr>
              <w:t>rekking:</w:t>
            </w:r>
          </w:p>
        </w:tc>
        <w:tc>
          <w:tcPr>
            <w:tcW w:w="3130" w:type="dxa"/>
            <w:tcBorders>
              <w:left w:val="single" w:sz="4" w:space="0" w:color="auto"/>
            </w:tcBorders>
            <w:shd w:val="clear" w:color="auto" w:fill="auto"/>
          </w:tcPr>
          <w:p w14:paraId="18A7E4C0" w14:textId="77777777" w:rsidR="00EF6BC3" w:rsidRPr="00C45049" w:rsidRDefault="001D4CF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S</w:t>
            </w:r>
            <w:r w:rsidR="00877EEA" w:rsidRPr="00C45049">
              <w:rPr>
                <w:rFonts w:ascii="Century Gothic" w:hAnsi="Century Gothic"/>
                <w:sz w:val="18"/>
                <w:szCs w:val="18"/>
                <w:lang w:val="de-DE"/>
              </w:rPr>
              <w:t xml:space="preserve">uchen Sie im </w:t>
            </w:r>
            <w:r w:rsidRPr="00C45049">
              <w:rPr>
                <w:rFonts w:ascii="Century Gothic" w:hAnsi="Century Gothic"/>
                <w:sz w:val="18"/>
                <w:szCs w:val="18"/>
                <w:lang w:val="de-DE"/>
              </w:rPr>
              <w:t>Bwind</w:t>
            </w:r>
            <w:r w:rsidR="00877EEA" w:rsidRPr="00C45049">
              <w:rPr>
                <w:rFonts w:ascii="Century Gothic" w:hAnsi="Century Gothic"/>
                <w:sz w:val="18"/>
                <w:szCs w:val="18"/>
                <w:lang w:val="de-DE"/>
              </w:rPr>
              <w:t>i Impenetrable Forest Nationalp</w:t>
            </w:r>
            <w:r w:rsidRPr="00C45049">
              <w:rPr>
                <w:rFonts w:ascii="Century Gothic" w:hAnsi="Century Gothic"/>
                <w:sz w:val="18"/>
                <w:szCs w:val="18"/>
                <w:lang w:val="de-DE"/>
              </w:rPr>
              <w:t>ark</w:t>
            </w:r>
            <w:r w:rsidR="00877EEA" w:rsidRPr="00C45049">
              <w:rPr>
                <w:rFonts w:ascii="Century Gothic" w:hAnsi="Century Gothic"/>
                <w:sz w:val="18"/>
                <w:szCs w:val="18"/>
                <w:lang w:val="de-DE"/>
              </w:rPr>
              <w:t xml:space="preserve"> nach Gorillas</w:t>
            </w:r>
          </w:p>
        </w:tc>
      </w:tr>
      <w:tr w:rsidR="00EF6BC3" w:rsidRPr="00A000F7" w14:paraId="020629EE" w14:textId="77777777" w:rsidTr="00EF6BC3">
        <w:trPr>
          <w:trHeight w:val="1087"/>
        </w:trPr>
        <w:tc>
          <w:tcPr>
            <w:tcW w:w="1830" w:type="dxa"/>
            <w:shd w:val="clear" w:color="auto" w:fill="auto"/>
          </w:tcPr>
          <w:p w14:paraId="0EC93EA6" w14:textId="77777777" w:rsidR="00EF6BC3" w:rsidRPr="00C45049" w:rsidRDefault="001D4CF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Bwind</w:t>
            </w:r>
            <w:r w:rsidR="00877EEA" w:rsidRPr="00C45049">
              <w:rPr>
                <w:rFonts w:ascii="Century Gothic" w:hAnsi="Century Gothic"/>
                <w:b/>
                <w:sz w:val="18"/>
                <w:szCs w:val="18"/>
              </w:rPr>
              <w:t>i Impenetrable Forest Nationalp</w:t>
            </w:r>
            <w:r w:rsidRPr="00C45049">
              <w:rPr>
                <w:rFonts w:ascii="Century Gothic" w:hAnsi="Century Gothic"/>
                <w:b/>
                <w:sz w:val="18"/>
                <w:szCs w:val="18"/>
              </w:rPr>
              <w:t>ark:</w:t>
            </w:r>
          </w:p>
        </w:tc>
        <w:tc>
          <w:tcPr>
            <w:tcW w:w="2958" w:type="dxa"/>
            <w:tcBorders>
              <w:right w:val="nil"/>
            </w:tcBorders>
            <w:shd w:val="clear" w:color="auto" w:fill="auto"/>
          </w:tcPr>
          <w:p w14:paraId="597512E3" w14:textId="77777777" w:rsidR="00EF6BC3" w:rsidRPr="00C45049" w:rsidRDefault="00877EEA" w:rsidP="00877EEA">
            <w:pPr>
              <w:widowControl w:val="0"/>
              <w:adjustRightInd w:val="0"/>
              <w:textAlignment w:val="baseline"/>
              <w:rPr>
                <w:rFonts w:ascii="Century Gothic" w:hAnsi="Century Gothic"/>
                <w:sz w:val="18"/>
                <w:szCs w:val="18"/>
                <w:lang w:val="de-DE"/>
              </w:rPr>
            </w:pPr>
            <w:r w:rsidRPr="00C45049">
              <w:rPr>
                <w:rFonts w:ascii="Century Gothic" w:hAnsi="Century Gothic"/>
                <w:sz w:val="18"/>
                <w:szCs w:val="18"/>
                <w:lang w:val="de-DE"/>
              </w:rPr>
              <w:t>Der “undurchdringbare” Wald des Nationalparks verdankt seinen Namen der dichten Vegetation und immens großen Vielfalt an immergrünen Bäumen</w:t>
            </w:r>
          </w:p>
        </w:tc>
        <w:tc>
          <w:tcPr>
            <w:tcW w:w="1688" w:type="dxa"/>
            <w:tcBorders>
              <w:left w:val="nil"/>
              <w:right w:val="single" w:sz="4" w:space="0" w:color="auto"/>
            </w:tcBorders>
            <w:shd w:val="clear" w:color="auto" w:fill="auto"/>
          </w:tcPr>
          <w:p w14:paraId="7B626B39" w14:textId="77777777" w:rsidR="00EF6BC3" w:rsidRPr="00C45049" w:rsidRDefault="001D4CFA" w:rsidP="00714B46">
            <w:pPr>
              <w:widowControl w:val="0"/>
              <w:adjustRightInd w:val="0"/>
              <w:jc w:val="right"/>
              <w:textAlignment w:val="baseline"/>
              <w:rPr>
                <w:rFonts w:ascii="Century Gothic" w:hAnsi="Century Gothic"/>
                <w:b/>
                <w:sz w:val="18"/>
                <w:szCs w:val="18"/>
              </w:rPr>
            </w:pPr>
            <w:r w:rsidRPr="00C45049">
              <w:rPr>
                <w:rFonts w:ascii="Century Gothic" w:hAnsi="Century Gothic"/>
                <w:b/>
                <w:sz w:val="18"/>
                <w:szCs w:val="18"/>
              </w:rPr>
              <w:t>Entebbe</w:t>
            </w:r>
            <w:r w:rsidR="00EF6BC3" w:rsidRPr="00C45049">
              <w:rPr>
                <w:rFonts w:ascii="Century Gothic" w:hAnsi="Century Gothic"/>
                <w:b/>
                <w:sz w:val="18"/>
                <w:szCs w:val="18"/>
              </w:rPr>
              <w:t>:</w:t>
            </w:r>
          </w:p>
        </w:tc>
        <w:tc>
          <w:tcPr>
            <w:tcW w:w="3130" w:type="dxa"/>
            <w:tcBorders>
              <w:left w:val="single" w:sz="4" w:space="0" w:color="auto"/>
            </w:tcBorders>
            <w:shd w:val="clear" w:color="auto" w:fill="auto"/>
          </w:tcPr>
          <w:p w14:paraId="09B864F8" w14:textId="77777777" w:rsidR="00EF6BC3" w:rsidRPr="00C45049" w:rsidRDefault="008A170E" w:rsidP="008A170E">
            <w:pPr>
              <w:widowControl w:val="0"/>
              <w:adjustRightInd w:val="0"/>
              <w:textAlignment w:val="baseline"/>
              <w:rPr>
                <w:rFonts w:ascii="Century Gothic" w:hAnsi="Century Gothic"/>
                <w:b/>
                <w:color w:val="008080"/>
                <w:sz w:val="18"/>
                <w:szCs w:val="18"/>
                <w:lang w:val="de-DE"/>
              </w:rPr>
            </w:pPr>
            <w:r w:rsidRPr="00C45049">
              <w:rPr>
                <w:rFonts w:ascii="Century Gothic" w:hAnsi="Century Gothic"/>
                <w:sz w:val="18"/>
                <w:szCs w:val="18"/>
                <w:lang w:val="de-DE"/>
              </w:rPr>
              <w:t>G</w:t>
            </w:r>
            <w:r w:rsidR="00877EEA" w:rsidRPr="00C45049">
              <w:rPr>
                <w:rFonts w:ascii="Century Gothic" w:hAnsi="Century Gothic"/>
                <w:sz w:val="18"/>
                <w:szCs w:val="18"/>
                <w:lang w:val="de-DE"/>
              </w:rPr>
              <w:t>roße Stadt im Zentrum von Uganda</w:t>
            </w:r>
          </w:p>
        </w:tc>
      </w:tr>
    </w:tbl>
    <w:p w14:paraId="41834CE7" w14:textId="77777777" w:rsidR="00EF6BC3" w:rsidRPr="00C45049" w:rsidRDefault="00EF6BC3" w:rsidP="00B85AC0">
      <w:pPr>
        <w:jc w:val="both"/>
        <w:rPr>
          <w:rFonts w:ascii="Century Gothic" w:hAnsi="Century Gothic"/>
          <w:sz w:val="20"/>
          <w:szCs w:val="20"/>
          <w:lang w:val="de-DE"/>
        </w:rPr>
      </w:pPr>
    </w:p>
    <w:p w14:paraId="652A11A9" w14:textId="77777777" w:rsidR="00B85AC0" w:rsidRPr="00C45049" w:rsidRDefault="00B85AC0" w:rsidP="00714B46">
      <w:pPr>
        <w:widowControl w:val="0"/>
        <w:pBdr>
          <w:bottom w:val="single" w:sz="4" w:space="1" w:color="auto"/>
        </w:pBdr>
        <w:tabs>
          <w:tab w:val="left" w:pos="3600"/>
          <w:tab w:val="left" w:pos="7200"/>
        </w:tabs>
        <w:adjustRightInd w:val="0"/>
        <w:jc w:val="center"/>
        <w:textAlignment w:val="baseline"/>
        <w:rPr>
          <w:rFonts w:ascii="Century Gothic" w:hAnsi="Century Gothic"/>
          <w:b/>
          <w:sz w:val="22"/>
          <w:szCs w:val="20"/>
        </w:rPr>
      </w:pPr>
      <w:r w:rsidRPr="00C45049">
        <w:rPr>
          <w:rFonts w:ascii="Century Gothic" w:hAnsi="Century Gothic"/>
          <w:b/>
          <w:sz w:val="22"/>
          <w:szCs w:val="20"/>
        </w:rPr>
        <w:t>QUICK FACTS</w:t>
      </w:r>
    </w:p>
    <w:tbl>
      <w:tblPr>
        <w:tblpPr w:leftFromText="180" w:rightFromText="180" w:vertAnchor="text" w:horzAnchor="margin" w:tblpXSpec="center" w:tblpY="29"/>
        <w:tblW w:w="0" w:type="auto"/>
        <w:tblBorders>
          <w:insideV w:val="single" w:sz="4" w:space="0" w:color="auto"/>
        </w:tblBorders>
        <w:tblLook w:val="04A0" w:firstRow="1" w:lastRow="0" w:firstColumn="1" w:lastColumn="0" w:noHBand="0" w:noVBand="1"/>
      </w:tblPr>
      <w:tblGrid>
        <w:gridCol w:w="1560"/>
        <w:gridCol w:w="2643"/>
        <w:gridCol w:w="1594"/>
        <w:gridCol w:w="2843"/>
      </w:tblGrid>
      <w:tr w:rsidR="00877EEA" w:rsidRPr="00C45049" w14:paraId="2361ACA9" w14:textId="77777777" w:rsidTr="006A22D8">
        <w:tc>
          <w:tcPr>
            <w:tcW w:w="1560" w:type="dxa"/>
            <w:shd w:val="clear" w:color="auto" w:fill="auto"/>
          </w:tcPr>
          <w:p w14:paraId="19F465C6"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Tour Typ:</w:t>
            </w:r>
          </w:p>
        </w:tc>
        <w:tc>
          <w:tcPr>
            <w:tcW w:w="2643" w:type="dxa"/>
            <w:tcBorders>
              <w:right w:val="nil"/>
            </w:tcBorders>
            <w:shd w:val="clear" w:color="auto" w:fill="auto"/>
          </w:tcPr>
          <w:p w14:paraId="4FF12D8D" w14:textId="4ACB79B3" w:rsidR="00877EEA" w:rsidRPr="00C45049" w:rsidRDefault="00127EC3" w:rsidP="00877EEA">
            <w:pPr>
              <w:rPr>
                <w:rFonts w:ascii="Century Gothic" w:hAnsi="Century Gothic"/>
                <w:sz w:val="18"/>
                <w:szCs w:val="18"/>
              </w:rPr>
            </w:pPr>
            <w:r>
              <w:rPr>
                <w:rFonts w:ascii="Century Gothic" w:hAnsi="Century Gothic"/>
                <w:sz w:val="18"/>
                <w:szCs w:val="18"/>
              </w:rPr>
              <w:t>Private Lodge-Tour</w:t>
            </w:r>
          </w:p>
        </w:tc>
        <w:tc>
          <w:tcPr>
            <w:tcW w:w="1594" w:type="dxa"/>
            <w:tcBorders>
              <w:left w:val="nil"/>
              <w:right w:val="single" w:sz="4" w:space="0" w:color="auto"/>
            </w:tcBorders>
            <w:shd w:val="clear" w:color="auto" w:fill="auto"/>
          </w:tcPr>
          <w:p w14:paraId="726D6524"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 xml:space="preserve">Mahlzeiten: </w:t>
            </w:r>
          </w:p>
        </w:tc>
        <w:tc>
          <w:tcPr>
            <w:tcW w:w="2843" w:type="dxa"/>
            <w:tcBorders>
              <w:left w:val="single" w:sz="4" w:space="0" w:color="auto"/>
            </w:tcBorders>
            <w:shd w:val="clear" w:color="auto" w:fill="auto"/>
          </w:tcPr>
          <w:p w14:paraId="69CE1DFF" w14:textId="785170AC" w:rsidR="00877EEA" w:rsidRPr="00C45049" w:rsidRDefault="00091C22" w:rsidP="00877EEA">
            <w:pPr>
              <w:rPr>
                <w:rFonts w:ascii="Century Gothic" w:hAnsi="Century Gothic"/>
                <w:sz w:val="18"/>
                <w:szCs w:val="18"/>
                <w:highlight w:val="yellow"/>
              </w:rPr>
            </w:pPr>
            <w:r>
              <w:rPr>
                <w:rFonts w:ascii="Century Gothic" w:hAnsi="Century Gothic"/>
                <w:sz w:val="18"/>
                <w:szCs w:val="18"/>
              </w:rPr>
              <w:t>4</w:t>
            </w:r>
            <w:r w:rsidR="00877EEA" w:rsidRPr="00C45049">
              <w:rPr>
                <w:rFonts w:ascii="Century Gothic" w:hAnsi="Century Gothic"/>
                <w:sz w:val="18"/>
                <w:szCs w:val="18"/>
              </w:rPr>
              <w:t xml:space="preserve"> x Frühstück</w:t>
            </w:r>
          </w:p>
        </w:tc>
      </w:tr>
      <w:tr w:rsidR="00877EEA" w:rsidRPr="00C45049" w14:paraId="6AE1F4E3" w14:textId="77777777" w:rsidTr="006A22D8">
        <w:tc>
          <w:tcPr>
            <w:tcW w:w="1560" w:type="dxa"/>
            <w:shd w:val="clear" w:color="auto" w:fill="auto"/>
          </w:tcPr>
          <w:p w14:paraId="75298DE2" w14:textId="77777777" w:rsidR="00877EEA" w:rsidRPr="00C45049" w:rsidRDefault="00877EEA" w:rsidP="00877EEA">
            <w:pPr>
              <w:jc w:val="right"/>
              <w:rPr>
                <w:rFonts w:ascii="Century Gothic" w:hAnsi="Century Gothic"/>
                <w:b/>
                <w:sz w:val="18"/>
                <w:szCs w:val="18"/>
              </w:rPr>
            </w:pPr>
          </w:p>
        </w:tc>
        <w:tc>
          <w:tcPr>
            <w:tcW w:w="2643" w:type="dxa"/>
            <w:tcBorders>
              <w:right w:val="nil"/>
            </w:tcBorders>
            <w:shd w:val="clear" w:color="auto" w:fill="auto"/>
          </w:tcPr>
          <w:p w14:paraId="563503AC" w14:textId="77777777" w:rsidR="00877EEA" w:rsidRPr="00C45049" w:rsidRDefault="00877EEA" w:rsidP="00877EEA">
            <w:pPr>
              <w:rPr>
                <w:rFonts w:ascii="Century Gothic" w:hAnsi="Century Gothic"/>
                <w:sz w:val="18"/>
                <w:szCs w:val="18"/>
              </w:rPr>
            </w:pPr>
          </w:p>
        </w:tc>
        <w:tc>
          <w:tcPr>
            <w:tcW w:w="1594" w:type="dxa"/>
            <w:tcBorders>
              <w:left w:val="nil"/>
              <w:right w:val="single" w:sz="4" w:space="0" w:color="auto"/>
            </w:tcBorders>
            <w:shd w:val="clear" w:color="auto" w:fill="auto"/>
          </w:tcPr>
          <w:p w14:paraId="4ADABEF7" w14:textId="77777777" w:rsidR="00877EEA" w:rsidRPr="00C45049" w:rsidRDefault="00877EEA" w:rsidP="00877EEA">
            <w:pPr>
              <w:jc w:val="right"/>
              <w:rPr>
                <w:rFonts w:ascii="Century Gothic" w:hAnsi="Century Gothic"/>
                <w:b/>
                <w:sz w:val="18"/>
                <w:szCs w:val="18"/>
              </w:rPr>
            </w:pPr>
          </w:p>
        </w:tc>
        <w:tc>
          <w:tcPr>
            <w:tcW w:w="2843" w:type="dxa"/>
            <w:tcBorders>
              <w:left w:val="single" w:sz="4" w:space="0" w:color="auto"/>
            </w:tcBorders>
            <w:shd w:val="clear" w:color="auto" w:fill="auto"/>
          </w:tcPr>
          <w:p w14:paraId="44DCEFA2" w14:textId="00DE3AA1" w:rsidR="00877EEA" w:rsidRPr="00C45049" w:rsidRDefault="00414A91" w:rsidP="00877EEA">
            <w:pPr>
              <w:rPr>
                <w:rFonts w:ascii="Century Gothic" w:hAnsi="Century Gothic"/>
                <w:sz w:val="18"/>
                <w:szCs w:val="18"/>
                <w:highlight w:val="yellow"/>
              </w:rPr>
            </w:pPr>
            <w:r>
              <w:rPr>
                <w:rFonts w:ascii="Century Gothic" w:hAnsi="Century Gothic"/>
                <w:sz w:val="18"/>
                <w:szCs w:val="18"/>
              </w:rPr>
              <w:t>4</w:t>
            </w:r>
            <w:r w:rsidR="00877EEA" w:rsidRPr="00C45049">
              <w:rPr>
                <w:rFonts w:ascii="Century Gothic" w:hAnsi="Century Gothic"/>
                <w:sz w:val="18"/>
                <w:szCs w:val="18"/>
              </w:rPr>
              <w:t xml:space="preserve"> x Mittagessen</w:t>
            </w:r>
          </w:p>
        </w:tc>
      </w:tr>
      <w:tr w:rsidR="00877EEA" w:rsidRPr="00C45049" w14:paraId="4E11C4AB" w14:textId="77777777" w:rsidTr="006A22D8">
        <w:tc>
          <w:tcPr>
            <w:tcW w:w="1560" w:type="dxa"/>
            <w:shd w:val="clear" w:color="auto" w:fill="auto"/>
          </w:tcPr>
          <w:p w14:paraId="797C9CE6" w14:textId="77777777" w:rsidR="00877EEA" w:rsidRPr="00C45049" w:rsidRDefault="00877EEA" w:rsidP="00877EEA">
            <w:pPr>
              <w:jc w:val="right"/>
              <w:rPr>
                <w:rFonts w:ascii="Century Gothic" w:hAnsi="Century Gothic"/>
                <w:sz w:val="18"/>
                <w:szCs w:val="18"/>
              </w:rPr>
            </w:pPr>
            <w:r w:rsidRPr="00C45049">
              <w:rPr>
                <w:rFonts w:ascii="Century Gothic" w:hAnsi="Century Gothic"/>
                <w:b/>
                <w:sz w:val="18"/>
                <w:szCs w:val="18"/>
              </w:rPr>
              <w:t>Dauer:</w:t>
            </w:r>
          </w:p>
        </w:tc>
        <w:tc>
          <w:tcPr>
            <w:tcW w:w="2643" w:type="dxa"/>
            <w:tcBorders>
              <w:right w:val="nil"/>
            </w:tcBorders>
            <w:shd w:val="clear" w:color="auto" w:fill="auto"/>
          </w:tcPr>
          <w:p w14:paraId="3C9C2E3F" w14:textId="77777777" w:rsidR="00877EEA" w:rsidRPr="00C45049" w:rsidRDefault="00A000F7" w:rsidP="00877EEA">
            <w:pPr>
              <w:rPr>
                <w:rFonts w:ascii="Century Gothic" w:hAnsi="Century Gothic"/>
                <w:sz w:val="18"/>
                <w:szCs w:val="18"/>
              </w:rPr>
            </w:pPr>
            <w:r>
              <w:rPr>
                <w:rFonts w:ascii="Century Gothic" w:hAnsi="Century Gothic"/>
                <w:sz w:val="18"/>
                <w:szCs w:val="18"/>
              </w:rPr>
              <w:t>5</w:t>
            </w:r>
            <w:r w:rsidR="00877EEA" w:rsidRPr="00C45049">
              <w:rPr>
                <w:rFonts w:ascii="Century Gothic" w:hAnsi="Century Gothic"/>
                <w:sz w:val="18"/>
                <w:szCs w:val="18"/>
              </w:rPr>
              <w:t xml:space="preserve"> Tage</w:t>
            </w:r>
          </w:p>
        </w:tc>
        <w:tc>
          <w:tcPr>
            <w:tcW w:w="1594" w:type="dxa"/>
            <w:tcBorders>
              <w:left w:val="nil"/>
              <w:right w:val="single" w:sz="4" w:space="0" w:color="auto"/>
            </w:tcBorders>
            <w:shd w:val="clear" w:color="auto" w:fill="auto"/>
          </w:tcPr>
          <w:p w14:paraId="4EA7091E" w14:textId="77777777" w:rsidR="00877EEA" w:rsidRPr="00C45049" w:rsidRDefault="00877EEA" w:rsidP="00877EEA">
            <w:pPr>
              <w:jc w:val="right"/>
              <w:rPr>
                <w:rFonts w:ascii="Century Gothic" w:hAnsi="Century Gothic"/>
                <w:sz w:val="18"/>
                <w:szCs w:val="18"/>
              </w:rPr>
            </w:pPr>
          </w:p>
        </w:tc>
        <w:tc>
          <w:tcPr>
            <w:tcW w:w="2843" w:type="dxa"/>
            <w:tcBorders>
              <w:left w:val="single" w:sz="4" w:space="0" w:color="auto"/>
            </w:tcBorders>
            <w:shd w:val="clear" w:color="auto" w:fill="auto"/>
          </w:tcPr>
          <w:p w14:paraId="7915A2C1" w14:textId="77777777" w:rsidR="00877EEA" w:rsidRPr="00C45049" w:rsidRDefault="00877EEA" w:rsidP="00877EEA">
            <w:pPr>
              <w:rPr>
                <w:rFonts w:ascii="Century Gothic" w:hAnsi="Century Gothic"/>
                <w:b/>
                <w:color w:val="008080"/>
                <w:sz w:val="18"/>
                <w:szCs w:val="18"/>
                <w:highlight w:val="yellow"/>
              </w:rPr>
            </w:pPr>
            <w:r w:rsidRPr="00C45049">
              <w:rPr>
                <w:rFonts w:ascii="Century Gothic" w:hAnsi="Century Gothic"/>
                <w:sz w:val="18"/>
                <w:szCs w:val="18"/>
              </w:rPr>
              <w:t>3 x Abendessen</w:t>
            </w:r>
          </w:p>
        </w:tc>
      </w:tr>
      <w:tr w:rsidR="00877EEA" w:rsidRPr="00C45049" w14:paraId="5B59216B" w14:textId="77777777" w:rsidTr="006A22D8">
        <w:tc>
          <w:tcPr>
            <w:tcW w:w="1560" w:type="dxa"/>
            <w:shd w:val="clear" w:color="auto" w:fill="auto"/>
          </w:tcPr>
          <w:p w14:paraId="1AB2A605" w14:textId="77777777" w:rsidR="00877EEA" w:rsidRPr="00C45049" w:rsidRDefault="00877EEA" w:rsidP="00877EEA">
            <w:pPr>
              <w:jc w:val="right"/>
              <w:rPr>
                <w:rFonts w:ascii="Century Gothic" w:hAnsi="Century Gothic"/>
                <w:sz w:val="18"/>
                <w:szCs w:val="18"/>
              </w:rPr>
            </w:pPr>
          </w:p>
        </w:tc>
        <w:tc>
          <w:tcPr>
            <w:tcW w:w="2643" w:type="dxa"/>
            <w:tcBorders>
              <w:right w:val="nil"/>
            </w:tcBorders>
            <w:shd w:val="clear" w:color="auto" w:fill="auto"/>
          </w:tcPr>
          <w:p w14:paraId="5297D5BF" w14:textId="77777777" w:rsidR="00877EEA" w:rsidRPr="00C45049" w:rsidRDefault="00877EEA" w:rsidP="00877EEA">
            <w:pPr>
              <w:rPr>
                <w:rFonts w:ascii="Century Gothic" w:hAnsi="Century Gothic"/>
                <w:sz w:val="18"/>
                <w:szCs w:val="18"/>
              </w:rPr>
            </w:pPr>
          </w:p>
        </w:tc>
        <w:tc>
          <w:tcPr>
            <w:tcW w:w="1594" w:type="dxa"/>
            <w:tcBorders>
              <w:left w:val="nil"/>
              <w:right w:val="single" w:sz="4" w:space="0" w:color="auto"/>
            </w:tcBorders>
            <w:shd w:val="clear" w:color="auto" w:fill="auto"/>
          </w:tcPr>
          <w:p w14:paraId="25EFE89D" w14:textId="77777777" w:rsidR="00877EEA" w:rsidRPr="00C45049" w:rsidRDefault="00877EEA" w:rsidP="00877EEA">
            <w:pPr>
              <w:rPr>
                <w:rFonts w:ascii="Century Gothic" w:hAnsi="Century Gothic"/>
                <w:sz w:val="18"/>
                <w:szCs w:val="18"/>
              </w:rPr>
            </w:pPr>
          </w:p>
        </w:tc>
        <w:tc>
          <w:tcPr>
            <w:tcW w:w="2843" w:type="dxa"/>
            <w:tcBorders>
              <w:left w:val="single" w:sz="4" w:space="0" w:color="auto"/>
            </w:tcBorders>
            <w:shd w:val="clear" w:color="auto" w:fill="auto"/>
          </w:tcPr>
          <w:p w14:paraId="7FBB9BE8" w14:textId="77777777" w:rsidR="00877EEA" w:rsidRPr="00C45049" w:rsidRDefault="00877EEA" w:rsidP="00877EEA">
            <w:pPr>
              <w:rPr>
                <w:rFonts w:ascii="Century Gothic" w:hAnsi="Century Gothic"/>
                <w:sz w:val="18"/>
                <w:szCs w:val="18"/>
              </w:rPr>
            </w:pPr>
          </w:p>
        </w:tc>
      </w:tr>
      <w:tr w:rsidR="00877EEA" w:rsidRPr="00C45049" w14:paraId="73BA6E6D" w14:textId="77777777" w:rsidTr="006A22D8">
        <w:tc>
          <w:tcPr>
            <w:tcW w:w="1560" w:type="dxa"/>
            <w:shd w:val="clear" w:color="auto" w:fill="auto"/>
          </w:tcPr>
          <w:p w14:paraId="0563F5BE" w14:textId="77777777" w:rsidR="00714B46" w:rsidRPr="00C45049" w:rsidRDefault="00877EEA" w:rsidP="00877EEA">
            <w:pPr>
              <w:jc w:val="right"/>
              <w:rPr>
                <w:rFonts w:ascii="Century Gothic" w:hAnsi="Century Gothic"/>
                <w:b/>
                <w:sz w:val="18"/>
                <w:szCs w:val="18"/>
              </w:rPr>
            </w:pPr>
            <w:r w:rsidRPr="00C45049">
              <w:rPr>
                <w:rFonts w:ascii="Century Gothic" w:hAnsi="Century Gothic"/>
                <w:b/>
                <w:sz w:val="18"/>
                <w:szCs w:val="18"/>
              </w:rPr>
              <w:t>Start:</w:t>
            </w:r>
          </w:p>
          <w:p w14:paraId="66D734C4" w14:textId="77777777" w:rsidR="00714B46" w:rsidRPr="00C45049" w:rsidRDefault="00714B46" w:rsidP="00714B46">
            <w:pPr>
              <w:jc w:val="right"/>
              <w:rPr>
                <w:rFonts w:ascii="Century Gothic" w:hAnsi="Century Gothic"/>
                <w:b/>
                <w:sz w:val="18"/>
                <w:szCs w:val="18"/>
              </w:rPr>
            </w:pPr>
            <w:r w:rsidRPr="00C45049">
              <w:rPr>
                <w:rFonts w:ascii="Century Gothic" w:hAnsi="Century Gothic"/>
                <w:b/>
                <w:sz w:val="18"/>
                <w:szCs w:val="18"/>
              </w:rPr>
              <w:t>Ende:</w:t>
            </w:r>
            <w:r w:rsidR="00877EEA" w:rsidRPr="00C45049">
              <w:rPr>
                <w:rFonts w:ascii="Century Gothic" w:hAnsi="Century Gothic"/>
                <w:b/>
                <w:sz w:val="18"/>
                <w:szCs w:val="18"/>
              </w:rPr>
              <w:t xml:space="preserve"> </w:t>
            </w:r>
          </w:p>
        </w:tc>
        <w:tc>
          <w:tcPr>
            <w:tcW w:w="2643" w:type="dxa"/>
            <w:tcBorders>
              <w:right w:val="nil"/>
            </w:tcBorders>
            <w:shd w:val="clear" w:color="auto" w:fill="auto"/>
          </w:tcPr>
          <w:p w14:paraId="69102CA0" w14:textId="77777777" w:rsidR="00877EEA" w:rsidRPr="00C45049" w:rsidRDefault="00877EEA" w:rsidP="00877EEA">
            <w:pPr>
              <w:rPr>
                <w:rFonts w:ascii="Century Gothic" w:hAnsi="Century Gothic"/>
                <w:sz w:val="18"/>
                <w:szCs w:val="18"/>
              </w:rPr>
            </w:pPr>
            <w:r w:rsidRPr="00C45049">
              <w:rPr>
                <w:rFonts w:ascii="Century Gothic" w:hAnsi="Century Gothic"/>
                <w:sz w:val="18"/>
                <w:szCs w:val="18"/>
              </w:rPr>
              <w:t>Entebbe, Uganda</w:t>
            </w:r>
          </w:p>
          <w:p w14:paraId="2C8CE5C5" w14:textId="77777777" w:rsidR="00714B46" w:rsidRPr="00C45049" w:rsidRDefault="00714B46" w:rsidP="00877EEA">
            <w:pPr>
              <w:rPr>
                <w:rFonts w:ascii="Century Gothic" w:hAnsi="Century Gothic"/>
                <w:sz w:val="18"/>
                <w:szCs w:val="18"/>
              </w:rPr>
            </w:pPr>
            <w:r w:rsidRPr="00C45049">
              <w:rPr>
                <w:rFonts w:ascii="Century Gothic" w:hAnsi="Century Gothic"/>
                <w:sz w:val="18"/>
                <w:szCs w:val="18"/>
              </w:rPr>
              <w:t>Entebbe, Uganda</w:t>
            </w:r>
          </w:p>
        </w:tc>
        <w:tc>
          <w:tcPr>
            <w:tcW w:w="1594" w:type="dxa"/>
            <w:tcBorders>
              <w:left w:val="nil"/>
              <w:right w:val="single" w:sz="4" w:space="0" w:color="auto"/>
            </w:tcBorders>
            <w:shd w:val="clear" w:color="auto" w:fill="auto"/>
          </w:tcPr>
          <w:p w14:paraId="345782C5" w14:textId="77777777" w:rsidR="00877EEA" w:rsidRPr="00C45049" w:rsidRDefault="00877EEA" w:rsidP="00877EEA">
            <w:pPr>
              <w:jc w:val="right"/>
              <w:rPr>
                <w:rFonts w:ascii="Century Gothic" w:hAnsi="Century Gothic"/>
                <w:b/>
                <w:sz w:val="18"/>
                <w:szCs w:val="18"/>
              </w:rPr>
            </w:pPr>
            <w:r w:rsidRPr="00C45049">
              <w:rPr>
                <w:rFonts w:ascii="Century Gothic" w:hAnsi="Century Gothic"/>
                <w:b/>
                <w:sz w:val="18"/>
                <w:szCs w:val="18"/>
              </w:rPr>
              <w:t>Fahrzeug:</w:t>
            </w:r>
          </w:p>
        </w:tc>
        <w:tc>
          <w:tcPr>
            <w:tcW w:w="2843" w:type="dxa"/>
            <w:tcBorders>
              <w:left w:val="single" w:sz="4" w:space="0" w:color="auto"/>
            </w:tcBorders>
            <w:shd w:val="clear" w:color="auto" w:fill="auto"/>
          </w:tcPr>
          <w:p w14:paraId="1C408EFE" w14:textId="77777777" w:rsidR="00877EEA" w:rsidRPr="00C45049" w:rsidRDefault="00877EEA" w:rsidP="00877EEA">
            <w:pPr>
              <w:rPr>
                <w:rFonts w:ascii="Century Gothic" w:hAnsi="Century Gothic"/>
                <w:sz w:val="18"/>
                <w:szCs w:val="18"/>
              </w:rPr>
            </w:pPr>
            <w:r w:rsidRPr="00C45049">
              <w:rPr>
                <w:rFonts w:ascii="Century Gothic" w:hAnsi="Century Gothic"/>
                <w:sz w:val="18"/>
                <w:szCs w:val="18"/>
              </w:rPr>
              <w:t>12-Sitzer Allrad Safari-Fahrzeug</w:t>
            </w:r>
          </w:p>
        </w:tc>
      </w:tr>
      <w:tr w:rsidR="00877EEA" w:rsidRPr="00C45049" w14:paraId="7E514634" w14:textId="77777777" w:rsidTr="006A22D8">
        <w:tc>
          <w:tcPr>
            <w:tcW w:w="1560" w:type="dxa"/>
            <w:shd w:val="clear" w:color="auto" w:fill="auto"/>
          </w:tcPr>
          <w:p w14:paraId="522B48BA" w14:textId="77777777" w:rsidR="00877EEA" w:rsidRPr="00C45049" w:rsidRDefault="00877EEA" w:rsidP="00714B46">
            <w:pPr>
              <w:rPr>
                <w:rFonts w:ascii="Century Gothic" w:hAnsi="Century Gothic"/>
                <w:sz w:val="18"/>
                <w:szCs w:val="18"/>
              </w:rPr>
            </w:pPr>
          </w:p>
          <w:p w14:paraId="6191EE98" w14:textId="77777777" w:rsidR="00714B46" w:rsidRPr="00C45049" w:rsidRDefault="00714B46" w:rsidP="00714B46">
            <w:pPr>
              <w:jc w:val="right"/>
              <w:rPr>
                <w:rFonts w:ascii="Century Gothic" w:hAnsi="Century Gothic"/>
                <w:sz w:val="18"/>
                <w:szCs w:val="18"/>
              </w:rPr>
            </w:pPr>
            <w:r w:rsidRPr="00C45049">
              <w:rPr>
                <w:rFonts w:ascii="Century Gothic" w:hAnsi="Century Gothic"/>
                <w:b/>
                <w:sz w:val="18"/>
                <w:szCs w:val="18"/>
              </w:rPr>
              <w:t>Länder:</w:t>
            </w:r>
          </w:p>
        </w:tc>
        <w:tc>
          <w:tcPr>
            <w:tcW w:w="2643" w:type="dxa"/>
            <w:tcBorders>
              <w:right w:val="nil"/>
            </w:tcBorders>
            <w:shd w:val="clear" w:color="auto" w:fill="auto"/>
          </w:tcPr>
          <w:p w14:paraId="367B340E" w14:textId="77777777" w:rsidR="00877EEA" w:rsidRPr="00C45049" w:rsidRDefault="00877EEA" w:rsidP="00877EEA">
            <w:pPr>
              <w:rPr>
                <w:rFonts w:ascii="Century Gothic" w:hAnsi="Century Gothic"/>
                <w:sz w:val="18"/>
                <w:szCs w:val="18"/>
              </w:rPr>
            </w:pPr>
          </w:p>
          <w:p w14:paraId="2F88DA13" w14:textId="77777777" w:rsidR="00714B46" w:rsidRPr="00C45049" w:rsidRDefault="00714B46" w:rsidP="00877EEA">
            <w:pPr>
              <w:rPr>
                <w:rFonts w:ascii="Century Gothic" w:hAnsi="Century Gothic"/>
                <w:sz w:val="18"/>
                <w:szCs w:val="18"/>
              </w:rPr>
            </w:pPr>
            <w:r w:rsidRPr="00C45049">
              <w:rPr>
                <w:rFonts w:ascii="Century Gothic" w:hAnsi="Century Gothic"/>
                <w:sz w:val="18"/>
                <w:szCs w:val="18"/>
              </w:rPr>
              <w:t>Uganda</w:t>
            </w:r>
          </w:p>
        </w:tc>
        <w:tc>
          <w:tcPr>
            <w:tcW w:w="1594" w:type="dxa"/>
            <w:tcBorders>
              <w:left w:val="nil"/>
              <w:right w:val="single" w:sz="4" w:space="0" w:color="auto"/>
            </w:tcBorders>
            <w:shd w:val="clear" w:color="auto" w:fill="auto"/>
          </w:tcPr>
          <w:p w14:paraId="3022CE57" w14:textId="77777777" w:rsidR="00877EEA" w:rsidRPr="00C45049" w:rsidRDefault="00877EEA" w:rsidP="00877EEA">
            <w:pPr>
              <w:rPr>
                <w:rFonts w:ascii="Century Gothic" w:hAnsi="Century Gothic"/>
                <w:sz w:val="18"/>
                <w:szCs w:val="18"/>
              </w:rPr>
            </w:pPr>
          </w:p>
          <w:p w14:paraId="4252A55D" w14:textId="77777777" w:rsidR="00714B46" w:rsidRPr="00C45049" w:rsidRDefault="00714B46" w:rsidP="00877EEA">
            <w:pPr>
              <w:rPr>
                <w:rFonts w:ascii="Century Gothic" w:hAnsi="Century Gothic"/>
                <w:sz w:val="18"/>
                <w:szCs w:val="18"/>
              </w:rPr>
            </w:pPr>
          </w:p>
          <w:p w14:paraId="779EBEBE" w14:textId="77777777" w:rsidR="00714B46" w:rsidRPr="00C45049" w:rsidRDefault="00714B46" w:rsidP="00714B46">
            <w:pPr>
              <w:jc w:val="right"/>
              <w:rPr>
                <w:rFonts w:ascii="Century Gothic" w:hAnsi="Century Gothic"/>
                <w:b/>
                <w:sz w:val="18"/>
                <w:szCs w:val="18"/>
              </w:rPr>
            </w:pPr>
            <w:r w:rsidRPr="00C45049">
              <w:rPr>
                <w:rFonts w:ascii="Century Gothic" w:hAnsi="Century Gothic"/>
                <w:b/>
                <w:sz w:val="18"/>
                <w:szCs w:val="18"/>
              </w:rPr>
              <w:t>Gruppengröße:</w:t>
            </w:r>
          </w:p>
          <w:p w14:paraId="200876B0" w14:textId="77777777" w:rsidR="00714B46" w:rsidRPr="00C45049" w:rsidRDefault="00714B46" w:rsidP="00714B46">
            <w:pPr>
              <w:jc w:val="right"/>
              <w:rPr>
                <w:rFonts w:ascii="Century Gothic" w:hAnsi="Century Gothic"/>
                <w:b/>
                <w:sz w:val="18"/>
                <w:szCs w:val="18"/>
              </w:rPr>
            </w:pPr>
          </w:p>
          <w:p w14:paraId="7FBDF48F" w14:textId="77777777" w:rsidR="00714B46" w:rsidRPr="00C45049" w:rsidRDefault="00714B46" w:rsidP="00877EEA">
            <w:pPr>
              <w:rPr>
                <w:rFonts w:ascii="Century Gothic" w:hAnsi="Century Gothic"/>
                <w:sz w:val="18"/>
                <w:szCs w:val="18"/>
              </w:rPr>
            </w:pPr>
          </w:p>
        </w:tc>
        <w:tc>
          <w:tcPr>
            <w:tcW w:w="2843" w:type="dxa"/>
            <w:tcBorders>
              <w:left w:val="single" w:sz="4" w:space="0" w:color="auto"/>
            </w:tcBorders>
            <w:shd w:val="clear" w:color="auto" w:fill="auto"/>
          </w:tcPr>
          <w:p w14:paraId="355BFBC0" w14:textId="77777777" w:rsidR="00877EEA" w:rsidRPr="00C45049" w:rsidRDefault="00877EEA" w:rsidP="00877EEA">
            <w:pPr>
              <w:rPr>
                <w:rFonts w:ascii="Century Gothic" w:hAnsi="Century Gothic"/>
                <w:sz w:val="18"/>
                <w:szCs w:val="18"/>
                <w:lang w:val="de-DE"/>
              </w:rPr>
            </w:pPr>
            <w:r w:rsidRPr="00C45049">
              <w:rPr>
                <w:rFonts w:ascii="Century Gothic" w:hAnsi="Century Gothic"/>
                <w:sz w:val="18"/>
                <w:szCs w:val="18"/>
                <w:lang w:val="de-DE"/>
              </w:rPr>
              <w:lastRenderedPageBreak/>
              <w:t>2x4 Fahrzeug für Transfer</w:t>
            </w:r>
          </w:p>
          <w:p w14:paraId="24D5BA83" w14:textId="77777777" w:rsidR="00714B46" w:rsidRPr="00C45049" w:rsidRDefault="00714B46" w:rsidP="00877EEA">
            <w:pPr>
              <w:rPr>
                <w:rFonts w:ascii="Century Gothic" w:hAnsi="Century Gothic"/>
                <w:sz w:val="18"/>
                <w:szCs w:val="18"/>
                <w:lang w:val="de-DE"/>
              </w:rPr>
            </w:pPr>
          </w:p>
          <w:p w14:paraId="3660EB30" w14:textId="77777777" w:rsidR="00714B46" w:rsidRPr="00C45049" w:rsidRDefault="00714B46" w:rsidP="00714B46">
            <w:pPr>
              <w:rPr>
                <w:rFonts w:ascii="Century Gothic" w:hAnsi="Century Gothic"/>
                <w:sz w:val="18"/>
                <w:szCs w:val="18"/>
                <w:lang w:val="de-DE"/>
              </w:rPr>
            </w:pPr>
            <w:r w:rsidRPr="00C45049">
              <w:rPr>
                <w:rFonts w:ascii="Century Gothic" w:hAnsi="Century Gothic"/>
                <w:sz w:val="18"/>
                <w:szCs w:val="18"/>
                <w:lang w:val="de-DE"/>
              </w:rPr>
              <w:t>Min. 1* / Max. 7</w:t>
            </w:r>
          </w:p>
          <w:p w14:paraId="3F2B61BC" w14:textId="77777777" w:rsidR="00714B46" w:rsidRPr="00C45049" w:rsidRDefault="00714B46" w:rsidP="00877EEA">
            <w:pPr>
              <w:rPr>
                <w:rFonts w:ascii="Century Gothic" w:hAnsi="Century Gothic"/>
                <w:sz w:val="18"/>
                <w:szCs w:val="18"/>
                <w:lang w:val="de-DE"/>
              </w:rPr>
            </w:pPr>
            <w:r w:rsidRPr="00C45049">
              <w:rPr>
                <w:rFonts w:ascii="Century Gothic" w:hAnsi="Century Gothic"/>
                <w:bCs/>
                <w:sz w:val="18"/>
                <w:szCs w:val="18"/>
                <w:lang w:val="de-DE"/>
              </w:rPr>
              <w:t>*</w:t>
            </w:r>
            <w:r w:rsidRPr="00C45049">
              <w:rPr>
                <w:rFonts w:ascii="Century Gothic" w:hAnsi="Century Gothic"/>
                <w:sz w:val="18"/>
                <w:szCs w:val="18"/>
                <w:lang w:val="de-DE"/>
              </w:rPr>
              <w:t xml:space="preserve"> </w:t>
            </w:r>
            <w:r w:rsidRPr="00C45049">
              <w:rPr>
                <w:rFonts w:ascii="Century Gothic" w:hAnsi="Century Gothic"/>
                <w:bCs/>
                <w:sz w:val="18"/>
                <w:szCs w:val="18"/>
                <w:lang w:val="de-DE"/>
              </w:rPr>
              <w:t xml:space="preserve">Garantierte Durchführung </w:t>
            </w:r>
            <w:r w:rsidRPr="00C45049">
              <w:rPr>
                <w:rFonts w:ascii="Century Gothic" w:hAnsi="Century Gothic"/>
                <w:bCs/>
                <w:sz w:val="18"/>
                <w:szCs w:val="18"/>
                <w:lang w:val="de-DE"/>
              </w:rPr>
              <w:lastRenderedPageBreak/>
              <w:t>ohne Mindestteilnehmerzahl</w:t>
            </w:r>
          </w:p>
        </w:tc>
      </w:tr>
    </w:tbl>
    <w:p w14:paraId="0EFF4216" w14:textId="03788EE2" w:rsidR="00BC36F2" w:rsidRPr="00C45049" w:rsidRDefault="00877EEA" w:rsidP="001D4CFA">
      <w:pPr>
        <w:pStyle w:val="Heading1"/>
        <w:widowControl w:val="0"/>
        <w:adjustRightInd w:val="0"/>
        <w:spacing w:line="360" w:lineRule="atLeast"/>
        <w:jc w:val="center"/>
        <w:textAlignment w:val="baseline"/>
        <w:rPr>
          <w:sz w:val="22"/>
          <w:szCs w:val="20"/>
          <w:u w:val="none"/>
          <w:lang w:val="de-DE"/>
        </w:rPr>
      </w:pPr>
      <w:bookmarkStart w:id="0" w:name="_Highlights"/>
      <w:bookmarkStart w:id="1" w:name="_Departure"/>
      <w:bookmarkEnd w:id="0"/>
      <w:bookmarkEnd w:id="1"/>
      <w:r w:rsidRPr="00C45049">
        <w:rPr>
          <w:sz w:val="22"/>
          <w:szCs w:val="20"/>
          <w:u w:val="none"/>
          <w:lang w:val="de-DE"/>
        </w:rPr>
        <w:lastRenderedPageBreak/>
        <w:t>TOURDATEN</w:t>
      </w:r>
      <w:r w:rsidR="002F4826" w:rsidRPr="00C45049">
        <w:rPr>
          <w:sz w:val="22"/>
          <w:szCs w:val="20"/>
          <w:u w:val="none"/>
          <w:lang w:val="de-DE"/>
        </w:rPr>
        <w:t xml:space="preserve"> </w:t>
      </w:r>
      <w:r w:rsidR="00684A0E">
        <w:rPr>
          <w:sz w:val="22"/>
          <w:szCs w:val="20"/>
          <w:u w:val="none"/>
          <w:lang w:val="de-DE"/>
        </w:rPr>
        <w:t>202</w:t>
      </w:r>
      <w:r w:rsidR="00AD6629">
        <w:rPr>
          <w:sz w:val="22"/>
          <w:szCs w:val="20"/>
          <w:u w:val="none"/>
          <w:lang w:val="de-DE"/>
        </w:rPr>
        <w:t>4</w:t>
      </w:r>
    </w:p>
    <w:p w14:paraId="71970FF2" w14:textId="77777777" w:rsidR="00877EEA" w:rsidRPr="00C45049" w:rsidRDefault="00877EEA" w:rsidP="00877EEA">
      <w:pPr>
        <w:tabs>
          <w:tab w:val="left" w:pos="3600"/>
          <w:tab w:val="left" w:pos="7200"/>
        </w:tabs>
        <w:jc w:val="center"/>
        <w:rPr>
          <w:rFonts w:ascii="Century Gothic" w:hAnsi="Century Gothic"/>
          <w:sz w:val="18"/>
          <w:szCs w:val="18"/>
          <w:lang w:val="de-DE"/>
        </w:rPr>
      </w:pPr>
      <w:bookmarkStart w:id="2" w:name="_Itinerary"/>
      <w:bookmarkEnd w:id="2"/>
      <w:r w:rsidRPr="00C45049">
        <w:rPr>
          <w:rFonts w:ascii="Century Gothic" w:hAnsi="Century Gothic"/>
          <w:sz w:val="18"/>
          <w:szCs w:val="18"/>
          <w:lang w:val="de-DE"/>
        </w:rPr>
        <w:t>Täglich, je nach Verfügbarkeit. Wenden Sie sich bitte an unser Reservierungsbüro.</w:t>
      </w:r>
    </w:p>
    <w:p w14:paraId="4B4B9B78" w14:textId="77777777" w:rsidR="00820FF3" w:rsidRPr="00C45049" w:rsidRDefault="00877EEA" w:rsidP="00AC376D">
      <w:pPr>
        <w:pStyle w:val="Heading1"/>
        <w:widowControl w:val="0"/>
        <w:adjustRightInd w:val="0"/>
        <w:spacing w:line="360" w:lineRule="atLeast"/>
        <w:jc w:val="center"/>
        <w:textAlignment w:val="baseline"/>
        <w:rPr>
          <w:sz w:val="22"/>
          <w:szCs w:val="18"/>
          <w:u w:val="none"/>
          <w:lang w:val="de-DE"/>
        </w:rPr>
      </w:pPr>
      <w:r w:rsidRPr="00C45049">
        <w:rPr>
          <w:sz w:val="22"/>
          <w:szCs w:val="18"/>
          <w:u w:val="none"/>
          <w:lang w:val="de-DE"/>
        </w:rPr>
        <w:t>TOURVERLAUF</w:t>
      </w:r>
    </w:p>
    <w:p w14:paraId="2E981B71" w14:textId="77777777" w:rsidR="002F4826" w:rsidRDefault="00877EEA" w:rsidP="002F4826">
      <w:pPr>
        <w:jc w:val="center"/>
        <w:rPr>
          <w:rFonts w:ascii="Century Gothic" w:hAnsi="Century Gothic"/>
          <w:sz w:val="20"/>
          <w:szCs w:val="20"/>
          <w:lang w:val="de-DE"/>
        </w:rPr>
      </w:pPr>
      <w:r w:rsidRPr="00C45049">
        <w:rPr>
          <w:rFonts w:ascii="Century Gothic" w:hAnsi="Century Gothic"/>
          <w:b/>
          <w:bCs/>
          <w:sz w:val="20"/>
          <w:szCs w:val="20"/>
          <w:lang w:val="de-DE"/>
        </w:rPr>
        <w:t>F</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Frühstück</w:t>
      </w:r>
      <w:r w:rsidR="002F4826" w:rsidRPr="00C45049">
        <w:rPr>
          <w:rFonts w:ascii="Century Gothic" w:hAnsi="Century Gothic"/>
          <w:sz w:val="20"/>
          <w:szCs w:val="20"/>
          <w:lang w:val="de-DE"/>
        </w:rPr>
        <w:tab/>
      </w:r>
      <w:r w:rsidRPr="00C45049">
        <w:rPr>
          <w:rFonts w:ascii="Century Gothic" w:hAnsi="Century Gothic"/>
          <w:sz w:val="20"/>
          <w:szCs w:val="20"/>
          <w:lang w:val="de-DE"/>
        </w:rPr>
        <w:t xml:space="preserve">    </w:t>
      </w:r>
      <w:r w:rsidRPr="00C45049">
        <w:rPr>
          <w:rFonts w:ascii="Century Gothic" w:hAnsi="Century Gothic"/>
          <w:b/>
          <w:bCs/>
          <w:sz w:val="20"/>
          <w:szCs w:val="20"/>
          <w:lang w:val="de-DE"/>
        </w:rPr>
        <w:t>M</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Mittagessen</w:t>
      </w:r>
      <w:r w:rsidR="002F4826" w:rsidRPr="00C45049">
        <w:rPr>
          <w:rFonts w:ascii="Century Gothic" w:hAnsi="Century Gothic"/>
          <w:b/>
          <w:bCs/>
          <w:sz w:val="20"/>
          <w:szCs w:val="20"/>
          <w:lang w:val="de-DE"/>
        </w:rPr>
        <w:tab/>
        <w:t xml:space="preserve"> </w:t>
      </w:r>
      <w:r w:rsidRPr="00C45049">
        <w:rPr>
          <w:rFonts w:ascii="Century Gothic" w:hAnsi="Century Gothic"/>
          <w:b/>
          <w:bCs/>
          <w:sz w:val="20"/>
          <w:szCs w:val="20"/>
          <w:lang w:val="de-DE"/>
        </w:rPr>
        <w:t>A</w:t>
      </w:r>
      <w:r w:rsidR="002F4826" w:rsidRPr="00C45049">
        <w:rPr>
          <w:rFonts w:ascii="Century Gothic" w:hAnsi="Century Gothic"/>
          <w:sz w:val="20"/>
          <w:szCs w:val="20"/>
          <w:lang w:val="de-DE"/>
        </w:rPr>
        <w:t xml:space="preserve"> – </w:t>
      </w:r>
      <w:r w:rsidRPr="00C45049">
        <w:rPr>
          <w:rFonts w:ascii="Century Gothic" w:hAnsi="Century Gothic"/>
          <w:sz w:val="20"/>
          <w:szCs w:val="20"/>
          <w:lang w:val="de-DE"/>
        </w:rPr>
        <w:t>Abendessen</w:t>
      </w:r>
    </w:p>
    <w:p w14:paraId="1C619785" w14:textId="77777777" w:rsidR="00A000F7" w:rsidRDefault="00A000F7" w:rsidP="002F4826">
      <w:pPr>
        <w:jc w:val="center"/>
        <w:rPr>
          <w:rFonts w:ascii="Century Gothic" w:hAnsi="Century Gothic"/>
          <w:sz w:val="20"/>
          <w:szCs w:val="20"/>
          <w:lang w:val="de-DE"/>
        </w:rPr>
      </w:pPr>
    </w:p>
    <w:p w14:paraId="66FE7825" w14:textId="07E54859" w:rsidR="00A000F7" w:rsidRPr="00A000F7" w:rsidRDefault="00A000F7" w:rsidP="00A000F7">
      <w:pPr>
        <w:pStyle w:val="Heading2"/>
        <w:rPr>
          <w:b w:val="0"/>
          <w:bCs w:val="0"/>
          <w:sz w:val="20"/>
          <w:szCs w:val="20"/>
          <w:lang w:val="de-DE"/>
        </w:rPr>
      </w:pPr>
      <w:r w:rsidRPr="00A000F7">
        <w:rPr>
          <w:bCs w:val="0"/>
          <w:sz w:val="20"/>
          <w:szCs w:val="20"/>
          <w:lang w:val="de-DE"/>
        </w:rPr>
        <w:t>T</w:t>
      </w:r>
      <w:r w:rsidR="00DB37B0">
        <w:rPr>
          <w:bCs w:val="0"/>
          <w:sz w:val="20"/>
          <w:szCs w:val="20"/>
          <w:lang w:val="de-DE"/>
        </w:rPr>
        <w:t>AG</w:t>
      </w:r>
      <w:r w:rsidRPr="00A000F7">
        <w:rPr>
          <w:sz w:val="20"/>
          <w:szCs w:val="20"/>
          <w:lang w:val="de-DE"/>
        </w:rPr>
        <w:t xml:space="preserve"> 1: ENTEBBE </w:t>
      </w:r>
    </w:p>
    <w:p w14:paraId="4B541170" w14:textId="77777777" w:rsidR="00A000F7" w:rsidRPr="00A000F7" w:rsidRDefault="00A000F7" w:rsidP="00A000F7">
      <w:pPr>
        <w:rPr>
          <w:rFonts w:ascii="Century Gothic" w:eastAsiaTheme="minorHAnsi" w:hAnsi="Century Gothic"/>
          <w:sz w:val="18"/>
          <w:szCs w:val="18"/>
          <w:lang w:val="de-DE"/>
        </w:rPr>
      </w:pPr>
      <w:r w:rsidRPr="00A000F7">
        <w:rPr>
          <w:rFonts w:ascii="Century Gothic" w:hAnsi="Century Gothic"/>
          <w:sz w:val="18"/>
          <w:szCs w:val="18"/>
          <w:lang w:val="de-DE"/>
        </w:rPr>
        <w:t>Meet and Greet am Flughafen, Transfer zu Ihrem Hotel.</w:t>
      </w:r>
    </w:p>
    <w:p w14:paraId="732DC209" w14:textId="77777777" w:rsidR="00A000F7" w:rsidRPr="00A000F7" w:rsidRDefault="00A000F7" w:rsidP="00A000F7">
      <w:pPr>
        <w:rPr>
          <w:rFonts w:ascii="Century Gothic" w:hAnsi="Century Gothic"/>
          <w:sz w:val="18"/>
          <w:szCs w:val="18"/>
          <w:lang w:val="de-DE"/>
        </w:rPr>
      </w:pPr>
    </w:p>
    <w:p w14:paraId="0639B4B4" w14:textId="286FE694" w:rsidR="00A000F7" w:rsidRDefault="00A000F7" w:rsidP="008E0BC4">
      <w:pPr>
        <w:ind w:left="3119" w:hanging="3119"/>
        <w:rPr>
          <w:rFonts w:ascii="Century Gothic" w:hAnsi="Century Gothic"/>
          <w:sz w:val="18"/>
          <w:szCs w:val="18"/>
          <w:lang w:val="de-DE"/>
        </w:rPr>
      </w:pPr>
      <w:r>
        <w:rPr>
          <w:rFonts w:ascii="Century Gothic" w:hAnsi="Century Gothic"/>
          <w:b/>
          <w:bCs/>
          <w:sz w:val="18"/>
          <w:szCs w:val="18"/>
        </w:rPr>
        <w:t>Unterkunft:</w:t>
      </w:r>
      <w:r>
        <w:rPr>
          <w:rFonts w:ascii="Century Gothic" w:hAnsi="Century Gothic"/>
          <w:sz w:val="18"/>
          <w:szCs w:val="18"/>
        </w:rPr>
        <w:t xml:space="preserve">                                </w:t>
      </w:r>
      <w:r w:rsidR="00094568">
        <w:rPr>
          <w:rFonts w:ascii="Century Gothic" w:hAnsi="Century Gothic"/>
          <w:sz w:val="18"/>
          <w:szCs w:val="18"/>
        </w:rPr>
        <w:t xml:space="preserve">         </w:t>
      </w:r>
      <w:r>
        <w:rPr>
          <w:rFonts w:ascii="Century Gothic" w:hAnsi="Century Gothic"/>
          <w:sz w:val="18"/>
          <w:szCs w:val="18"/>
        </w:rPr>
        <w:t xml:space="preserve">Best Western Premier Hotel </w:t>
      </w:r>
      <w:r w:rsidR="008E0BC4" w:rsidRPr="00C45049">
        <w:rPr>
          <w:rFonts w:ascii="Century Gothic" w:hAnsi="Century Gothic"/>
          <w:sz w:val="18"/>
          <w:szCs w:val="18"/>
          <w:lang w:val="de-DE"/>
        </w:rPr>
        <w:t>oder ähnlich</w:t>
      </w:r>
    </w:p>
    <w:p w14:paraId="67ED91DB" w14:textId="77777777" w:rsidR="00D002AC" w:rsidRPr="00A000F7" w:rsidRDefault="00D002AC" w:rsidP="008E0BC4">
      <w:pPr>
        <w:ind w:left="3119" w:hanging="3119"/>
        <w:rPr>
          <w:rFonts w:ascii="Century Gothic" w:hAnsi="Century Gothic"/>
          <w:sz w:val="20"/>
          <w:szCs w:val="20"/>
        </w:rPr>
      </w:pPr>
    </w:p>
    <w:p w14:paraId="6ED61C7A" w14:textId="687BEDAE" w:rsidR="005D5F21" w:rsidRPr="00C45049" w:rsidRDefault="00877EEA" w:rsidP="005D5F21">
      <w:pPr>
        <w:pStyle w:val="Heading2"/>
        <w:rPr>
          <w:b w:val="0"/>
          <w:bCs w:val="0"/>
          <w:sz w:val="20"/>
          <w:szCs w:val="20"/>
          <w:lang w:val="de-DE"/>
        </w:rPr>
      </w:pPr>
      <w:r w:rsidRPr="00C45049">
        <w:rPr>
          <w:sz w:val="20"/>
          <w:szCs w:val="20"/>
          <w:lang w:val="de-DE"/>
        </w:rPr>
        <w:t>TAG</w:t>
      </w:r>
      <w:r w:rsidR="000D2162" w:rsidRPr="00C45049">
        <w:rPr>
          <w:sz w:val="20"/>
          <w:szCs w:val="20"/>
          <w:lang w:val="de-DE"/>
        </w:rPr>
        <w:t xml:space="preserve"> </w:t>
      </w:r>
      <w:r w:rsidR="00254B56">
        <w:rPr>
          <w:sz w:val="20"/>
          <w:szCs w:val="20"/>
          <w:lang w:val="de-DE"/>
        </w:rPr>
        <w:t>2</w:t>
      </w:r>
      <w:r w:rsidR="000D2162" w:rsidRPr="00C45049">
        <w:rPr>
          <w:sz w:val="20"/>
          <w:szCs w:val="20"/>
          <w:lang w:val="de-DE"/>
        </w:rPr>
        <w:t>:</w:t>
      </w:r>
      <w:r w:rsidRPr="00C45049">
        <w:rPr>
          <w:sz w:val="20"/>
          <w:szCs w:val="20"/>
          <w:lang w:val="de-DE"/>
        </w:rPr>
        <w:t xml:space="preserve"> </w:t>
      </w:r>
      <w:r w:rsidR="000D2162" w:rsidRPr="00C45049">
        <w:rPr>
          <w:sz w:val="20"/>
          <w:szCs w:val="20"/>
          <w:lang w:val="de-DE"/>
        </w:rPr>
        <w:t xml:space="preserve">ENTEBBE </w:t>
      </w:r>
      <w:r w:rsidR="00DB37B0">
        <w:rPr>
          <w:bCs w:val="0"/>
          <w:sz w:val="20"/>
          <w:szCs w:val="20"/>
          <w:lang w:val="de-DE"/>
        </w:rPr>
        <w:t xml:space="preserve">- </w:t>
      </w:r>
      <w:r w:rsidRPr="00C45049">
        <w:rPr>
          <w:bCs w:val="0"/>
          <w:sz w:val="20"/>
          <w:szCs w:val="20"/>
          <w:lang w:val="de-DE"/>
        </w:rPr>
        <w:t>LAKE MBURO NATIONAL</w:t>
      </w:r>
      <w:r w:rsidR="000D2162" w:rsidRPr="00C45049">
        <w:rPr>
          <w:bCs w:val="0"/>
          <w:sz w:val="20"/>
          <w:szCs w:val="20"/>
          <w:lang w:val="de-DE"/>
        </w:rPr>
        <w:t>PARK</w:t>
      </w:r>
      <w:r w:rsidR="00876C4D" w:rsidRPr="00C45049">
        <w:rPr>
          <w:bCs w:val="0"/>
          <w:sz w:val="20"/>
          <w:szCs w:val="20"/>
          <w:lang w:val="de-DE"/>
        </w:rPr>
        <w:tab/>
      </w:r>
      <w:r w:rsidR="002F4826" w:rsidRPr="00C45049">
        <w:rPr>
          <w:bCs w:val="0"/>
          <w:sz w:val="20"/>
          <w:szCs w:val="20"/>
          <w:lang w:val="de-DE"/>
        </w:rPr>
        <w:tab/>
      </w:r>
      <w:r w:rsidR="002F4826" w:rsidRPr="00C45049">
        <w:rPr>
          <w:bCs w:val="0"/>
          <w:sz w:val="20"/>
          <w:szCs w:val="20"/>
          <w:lang w:val="de-DE"/>
        </w:rPr>
        <w:tab/>
      </w:r>
      <w:r w:rsidR="00DB37B0">
        <w:rPr>
          <w:bCs w:val="0"/>
          <w:sz w:val="20"/>
          <w:szCs w:val="20"/>
          <w:lang w:val="de-DE"/>
        </w:rPr>
        <w:t xml:space="preserve"> F</w:t>
      </w:r>
      <w:r w:rsidR="00414A91">
        <w:rPr>
          <w:bCs w:val="0"/>
          <w:sz w:val="20"/>
          <w:szCs w:val="20"/>
          <w:lang w:val="de-DE"/>
        </w:rPr>
        <w:t>M</w:t>
      </w:r>
      <w:r w:rsidRPr="00C45049">
        <w:rPr>
          <w:bCs w:val="0"/>
          <w:sz w:val="20"/>
          <w:szCs w:val="20"/>
          <w:lang w:val="de-DE"/>
        </w:rPr>
        <w:t>A</w:t>
      </w:r>
    </w:p>
    <w:p w14:paraId="270F7247" w14:textId="77777777" w:rsidR="00877EEA" w:rsidRPr="00C45049" w:rsidRDefault="00877EEA" w:rsidP="00877EEA">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 xml:space="preserve">Am Morgen werden Sie in Entebbe abgeholt und fahren Richtung Südwesten zum Lake Mburo Nationalpark (die Fahrt dauert ungefähr 5-6 Stunden), der einzige Park im Land mit einem See, woher auch der Name abgeleitet wird. Am Nachmittag können Sie an einer Bootsfahrt teilnehmen und die Vielfalt der Tiere und </w:t>
      </w:r>
      <w:r w:rsidR="008A170E" w:rsidRPr="00C45049">
        <w:rPr>
          <w:rFonts w:ascii="Century Gothic" w:eastAsia="Batang" w:hAnsi="Century Gothic" w:cs="Tahoma"/>
          <w:sz w:val="18"/>
          <w:szCs w:val="18"/>
          <w:lang w:val="de-DE"/>
        </w:rPr>
        <w:t xml:space="preserve">Pflanzenarten bewundern wie zum Beispiel </w:t>
      </w:r>
      <w:r w:rsidRPr="00C45049">
        <w:rPr>
          <w:rFonts w:ascii="Century Gothic" w:eastAsia="Batang" w:hAnsi="Century Gothic" w:cs="Tahoma"/>
          <w:sz w:val="18"/>
          <w:szCs w:val="18"/>
          <w:lang w:val="de-DE"/>
        </w:rPr>
        <w:t>Krokodile, Nilpferde und Vögel wie Pelikane, Mohrensumpfhühner und Reiher.</w:t>
      </w:r>
    </w:p>
    <w:p w14:paraId="169FCE4F" w14:textId="77777777" w:rsidR="00650E54" w:rsidRPr="00C45049" w:rsidRDefault="00650E54" w:rsidP="00794CC8">
      <w:pPr>
        <w:tabs>
          <w:tab w:val="left" w:pos="3600"/>
        </w:tabs>
        <w:jc w:val="both"/>
        <w:rPr>
          <w:rFonts w:ascii="Century Gothic" w:hAnsi="Century Gothic"/>
          <w:sz w:val="18"/>
          <w:szCs w:val="18"/>
          <w:lang w:val="de-DE"/>
        </w:rPr>
      </w:pPr>
    </w:p>
    <w:p w14:paraId="0BBA6F3D" w14:textId="309A3AAB" w:rsidR="00C7756B"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Unterkunft</w:t>
      </w:r>
      <w:r w:rsidR="00C7756B" w:rsidRPr="00C45049">
        <w:rPr>
          <w:rFonts w:ascii="Century Gothic" w:hAnsi="Century Gothic"/>
          <w:b/>
          <w:sz w:val="18"/>
          <w:szCs w:val="18"/>
          <w:lang w:val="de-DE"/>
        </w:rPr>
        <w:t>:</w:t>
      </w:r>
      <w:r w:rsidR="00C7756B" w:rsidRPr="00C45049">
        <w:rPr>
          <w:rFonts w:ascii="Century Gothic" w:hAnsi="Century Gothic"/>
          <w:sz w:val="18"/>
          <w:szCs w:val="18"/>
          <w:lang w:val="de-DE"/>
        </w:rPr>
        <w:tab/>
      </w:r>
      <w:r w:rsidR="00254B56">
        <w:rPr>
          <w:rFonts w:ascii="Century Gothic" w:hAnsi="Century Gothic"/>
          <w:sz w:val="18"/>
          <w:szCs w:val="18"/>
          <w:lang w:val="de-DE"/>
        </w:rPr>
        <w:t>Mhingo Lodge</w:t>
      </w:r>
      <w:r w:rsidR="005D5F21" w:rsidRPr="00C45049">
        <w:rPr>
          <w:rFonts w:ascii="Century Gothic" w:hAnsi="Century Gothic"/>
          <w:sz w:val="18"/>
          <w:szCs w:val="18"/>
          <w:lang w:val="de-DE"/>
        </w:rPr>
        <w:t xml:space="preserve"> </w:t>
      </w:r>
      <w:r w:rsidRPr="00C45049">
        <w:rPr>
          <w:rFonts w:ascii="Century Gothic" w:hAnsi="Century Gothic"/>
          <w:sz w:val="18"/>
          <w:szCs w:val="18"/>
          <w:lang w:val="de-DE"/>
        </w:rPr>
        <w:t>oder ähnlich</w:t>
      </w:r>
    </w:p>
    <w:p w14:paraId="0A4A3607" w14:textId="35442A6D" w:rsidR="00791389" w:rsidRDefault="00791389" w:rsidP="00057FE9">
      <w:pPr>
        <w:ind w:left="3060" w:hanging="3060"/>
        <w:rPr>
          <w:rFonts w:ascii="Century Gothic" w:hAnsi="Century Gothic"/>
          <w:sz w:val="18"/>
          <w:szCs w:val="18"/>
          <w:lang w:val="de-DE"/>
        </w:rPr>
      </w:pPr>
    </w:p>
    <w:p w14:paraId="606ABB3A" w14:textId="7A9E1362" w:rsidR="00DB37B0" w:rsidRDefault="00DB37B0" w:rsidP="00DB37B0">
      <w:pPr>
        <w:tabs>
          <w:tab w:val="left" w:pos="3060"/>
        </w:tabs>
        <w:ind w:left="3060" w:hanging="3060"/>
        <w:rPr>
          <w:rFonts w:ascii="Century Gothic" w:hAnsi="Century Gothic"/>
          <w:sz w:val="18"/>
          <w:szCs w:val="18"/>
        </w:rPr>
      </w:pPr>
      <w:r w:rsidRPr="00C45049">
        <w:rPr>
          <w:rFonts w:ascii="Century Gothic" w:hAnsi="Century Gothic"/>
          <w:b/>
          <w:sz w:val="18"/>
          <w:szCs w:val="18"/>
          <w:lang w:val="de-DE"/>
        </w:rPr>
        <w:t>Frühstück:</w:t>
      </w:r>
      <w:r w:rsidRPr="00C45049">
        <w:rPr>
          <w:rFonts w:ascii="Century Gothic" w:hAnsi="Century Gothic"/>
          <w:sz w:val="18"/>
          <w:szCs w:val="18"/>
          <w:lang w:val="de-DE"/>
        </w:rPr>
        <w:tab/>
      </w:r>
      <w:r w:rsidR="00D002AC">
        <w:rPr>
          <w:rFonts w:ascii="Century Gothic" w:hAnsi="Century Gothic"/>
          <w:sz w:val="18"/>
          <w:szCs w:val="18"/>
          <w:lang w:val="de-DE"/>
        </w:rPr>
        <w:t>Bei</w:t>
      </w:r>
      <w:r w:rsidRPr="00C45049">
        <w:rPr>
          <w:rFonts w:ascii="Century Gothic" w:hAnsi="Century Gothic"/>
          <w:sz w:val="18"/>
          <w:szCs w:val="18"/>
          <w:lang w:val="de-DE"/>
        </w:rPr>
        <w:t xml:space="preserve"> </w:t>
      </w:r>
      <w:r>
        <w:rPr>
          <w:rFonts w:ascii="Century Gothic" w:hAnsi="Century Gothic"/>
          <w:sz w:val="18"/>
          <w:szCs w:val="18"/>
        </w:rPr>
        <w:t xml:space="preserve">Best Western Premier Hotel </w:t>
      </w:r>
      <w:r w:rsidRPr="00C45049">
        <w:rPr>
          <w:rFonts w:ascii="Century Gothic" w:hAnsi="Century Gothic"/>
          <w:sz w:val="18"/>
          <w:szCs w:val="18"/>
          <w:lang w:val="de-DE"/>
        </w:rPr>
        <w:t>oder ähnlich</w:t>
      </w:r>
    </w:p>
    <w:p w14:paraId="131C7855" w14:textId="26B9B313" w:rsidR="00DB37B0" w:rsidRPr="00C45049" w:rsidRDefault="00DB37B0" w:rsidP="00DB37B0">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Mittagessen:</w:t>
      </w:r>
      <w:r w:rsidRPr="00C45049">
        <w:rPr>
          <w:rFonts w:ascii="Century Gothic" w:hAnsi="Century Gothic"/>
          <w:sz w:val="18"/>
          <w:szCs w:val="18"/>
          <w:lang w:val="de-DE"/>
        </w:rPr>
        <w:tab/>
      </w:r>
      <w:r w:rsidR="00305924" w:rsidRPr="00305924">
        <w:rPr>
          <w:rFonts w:ascii="Century Gothic" w:hAnsi="Century Gothic"/>
          <w:sz w:val="18"/>
          <w:szCs w:val="18"/>
          <w:lang w:val="de-DE"/>
        </w:rPr>
        <w:t>Mittagessen auf dem Weg</w:t>
      </w:r>
    </w:p>
    <w:p w14:paraId="5C076D3A" w14:textId="1AA93407" w:rsidR="006A5809"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DB37B0">
        <w:rPr>
          <w:rFonts w:ascii="Century Gothic" w:hAnsi="Century Gothic"/>
          <w:sz w:val="18"/>
          <w:szCs w:val="18"/>
        </w:rPr>
        <w:t xml:space="preserve">At Mhingo Lodge </w:t>
      </w:r>
      <w:r w:rsidRPr="00C45049">
        <w:rPr>
          <w:rFonts w:ascii="Century Gothic" w:hAnsi="Century Gothic"/>
          <w:sz w:val="18"/>
          <w:szCs w:val="18"/>
          <w:lang w:val="de-DE"/>
        </w:rPr>
        <w:t>oder ähnlich</w:t>
      </w:r>
    </w:p>
    <w:p w14:paraId="23F63D3D" w14:textId="77777777" w:rsidR="004D3CA5" w:rsidRPr="00C45049" w:rsidRDefault="004D3CA5" w:rsidP="00057FE9">
      <w:pPr>
        <w:ind w:left="3060" w:hanging="3060"/>
        <w:rPr>
          <w:rFonts w:ascii="Century Gothic" w:hAnsi="Century Gothic"/>
          <w:sz w:val="18"/>
          <w:szCs w:val="18"/>
          <w:lang w:val="de-DE"/>
        </w:rPr>
      </w:pPr>
    </w:p>
    <w:p w14:paraId="3898079B"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210 km </w:t>
      </w:r>
    </w:p>
    <w:p w14:paraId="3B6892DC"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4-5 </w:t>
      </w:r>
      <w:r w:rsidR="00722111" w:rsidRPr="00C45049">
        <w:rPr>
          <w:rFonts w:ascii="Century Gothic" w:hAnsi="Century Gothic"/>
          <w:sz w:val="18"/>
          <w:szCs w:val="18"/>
          <w:lang w:val="de-DE"/>
        </w:rPr>
        <w:t>Stunden</w:t>
      </w:r>
      <w:r w:rsidR="004D3CA5" w:rsidRPr="00C45049">
        <w:rPr>
          <w:rFonts w:ascii="Century Gothic" w:hAnsi="Century Gothic"/>
          <w:sz w:val="18"/>
          <w:szCs w:val="18"/>
          <w:lang w:val="de-DE"/>
        </w:rPr>
        <w:t xml:space="preserve"> </w:t>
      </w:r>
      <w:r w:rsidR="00722111" w:rsidRPr="00C45049">
        <w:rPr>
          <w:rFonts w:ascii="Century Gothic" w:hAnsi="Century Gothic"/>
          <w:sz w:val="18"/>
          <w:szCs w:val="18"/>
          <w:lang w:val="de-DE"/>
        </w:rPr>
        <w:t>(</w:t>
      </w:r>
      <w:r w:rsidR="00887AB4" w:rsidRPr="00C45049">
        <w:rPr>
          <w:rFonts w:ascii="Century Gothic" w:hAnsi="Century Gothic"/>
          <w:sz w:val="18"/>
          <w:szCs w:val="18"/>
          <w:lang w:val="de-DE"/>
        </w:rPr>
        <w:t>inkl. Fahrgeschwindigkeit</w:t>
      </w:r>
      <w:r w:rsidR="00722111" w:rsidRPr="00C45049">
        <w:rPr>
          <w:rFonts w:ascii="Century Gothic" w:hAnsi="Century Gothic"/>
          <w:sz w:val="18"/>
          <w:szCs w:val="18"/>
          <w:lang w:val="de-DE"/>
        </w:rPr>
        <w:t>)</w:t>
      </w:r>
    </w:p>
    <w:p w14:paraId="35D6DBB0" w14:textId="009DB577" w:rsidR="005D5F21" w:rsidRPr="00C45049" w:rsidRDefault="00877EEA" w:rsidP="005D5F21">
      <w:pPr>
        <w:pStyle w:val="Heading2"/>
        <w:rPr>
          <w:b w:val="0"/>
          <w:bCs w:val="0"/>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3</w:t>
      </w:r>
      <w:r w:rsidR="000D2162" w:rsidRPr="00C45049">
        <w:rPr>
          <w:sz w:val="20"/>
          <w:szCs w:val="20"/>
          <w:lang w:val="de-DE"/>
        </w:rPr>
        <w:t>: LAKE MBURO – BWIN</w:t>
      </w:r>
      <w:r w:rsidR="00722111" w:rsidRPr="00C45049">
        <w:rPr>
          <w:sz w:val="20"/>
          <w:szCs w:val="20"/>
          <w:lang w:val="de-DE"/>
        </w:rPr>
        <w:t>DI IMPENETRABLE FOREST NATIONAL</w:t>
      </w:r>
      <w:r w:rsidR="000D2162" w:rsidRPr="00C45049">
        <w:rPr>
          <w:sz w:val="20"/>
          <w:szCs w:val="20"/>
          <w:lang w:val="de-DE"/>
        </w:rPr>
        <w:t>PARK</w:t>
      </w:r>
      <w:r w:rsidR="000D2162"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FMA</w:t>
      </w:r>
    </w:p>
    <w:p w14:paraId="0EB6B9A5" w14:textId="77777777" w:rsidR="00722111" w:rsidRPr="00C45049" w:rsidRDefault="00722111" w:rsidP="00722111">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Nach einer morgendlichen Pirschfahrt fahren wir zum „undurchdringbaren“ Bwindi Forest Nationalpark</w:t>
      </w:r>
      <w:r w:rsidR="008A170E" w:rsidRPr="00C45049">
        <w:rPr>
          <w:rFonts w:ascii="Century Gothic" w:eastAsia="Batang" w:hAnsi="Century Gothic" w:cs="Tahoma"/>
          <w:sz w:val="18"/>
          <w:szCs w:val="18"/>
          <w:lang w:val="de-DE"/>
        </w:rPr>
        <w:t>(die Fahrt dauert ungef</w:t>
      </w:r>
      <w:r w:rsidR="008A170E" w:rsidRPr="00C45049">
        <w:rPr>
          <w:rFonts w:ascii="Century Gothic" w:eastAsia="Batang" w:hAnsi="Century Gothic" w:cs="Calibri"/>
          <w:sz w:val="18"/>
          <w:szCs w:val="18"/>
          <w:lang w:val="de-DE"/>
        </w:rPr>
        <w:t>ä</w:t>
      </w:r>
      <w:r w:rsidR="008A170E" w:rsidRPr="00C45049">
        <w:rPr>
          <w:rFonts w:ascii="Century Gothic" w:eastAsia="Batang" w:hAnsi="Century Gothic" w:cs="Tahoma"/>
          <w:sz w:val="18"/>
          <w:szCs w:val="18"/>
          <w:lang w:val="de-DE"/>
        </w:rPr>
        <w:t>hr 6-7 Stunden)</w:t>
      </w:r>
      <w:r w:rsidRPr="00C45049">
        <w:rPr>
          <w:rFonts w:ascii="Century Gothic" w:eastAsia="Batang" w:hAnsi="Century Gothic" w:cs="Tahoma"/>
          <w:sz w:val="18"/>
          <w:szCs w:val="18"/>
          <w:lang w:val="de-DE"/>
        </w:rPr>
        <w:t xml:space="preserve">. Der Park verdankt seinen Namen seiner dichten Vegetation mit </w:t>
      </w:r>
      <w:r w:rsidR="008A170E" w:rsidRPr="00C45049">
        <w:rPr>
          <w:rFonts w:ascii="Century Gothic" w:eastAsia="Batang" w:hAnsi="Century Gothic" w:cs="Tahoma"/>
          <w:sz w:val="18"/>
          <w:szCs w:val="18"/>
          <w:lang w:val="de-DE"/>
        </w:rPr>
        <w:t>der</w:t>
      </w:r>
      <w:r w:rsidRPr="00C45049">
        <w:rPr>
          <w:rFonts w:ascii="Century Gothic" w:eastAsia="Batang" w:hAnsi="Century Gothic" w:cs="Tahoma"/>
          <w:sz w:val="18"/>
          <w:szCs w:val="18"/>
          <w:lang w:val="de-DE"/>
        </w:rPr>
        <w:t xml:space="preserve"> immensen Vielfalt von immergrünen Bäumen, Lianen und Epiphyten, die bei ihrer Suche nach Sonnenlicht besonders hoch wachsen. Außerdem kann er sich mit der Hälfte der Weltbevölkerung der Berggorillas schmücken.</w:t>
      </w:r>
    </w:p>
    <w:p w14:paraId="12FCA617" w14:textId="77777777" w:rsidR="00CF002A" w:rsidRPr="00C45049" w:rsidRDefault="00CF002A" w:rsidP="0049691E">
      <w:pPr>
        <w:ind w:left="2977" w:hanging="2977"/>
        <w:rPr>
          <w:rFonts w:ascii="Century Gothic" w:hAnsi="Century Gothic"/>
          <w:sz w:val="18"/>
          <w:szCs w:val="18"/>
          <w:lang w:val="de-DE"/>
        </w:rPr>
      </w:pPr>
    </w:p>
    <w:p w14:paraId="017C8E36" w14:textId="77777777" w:rsidR="008E3211"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Unterkunft</w:t>
      </w:r>
      <w:r w:rsidR="00424165" w:rsidRPr="00C45049">
        <w:rPr>
          <w:rFonts w:ascii="Century Gothic" w:hAnsi="Century Gothic"/>
          <w:b/>
          <w:sz w:val="18"/>
          <w:szCs w:val="18"/>
          <w:lang w:val="de-DE"/>
        </w:rPr>
        <w:t>:</w:t>
      </w:r>
      <w:r w:rsidR="00424165" w:rsidRPr="00C45049">
        <w:rPr>
          <w:rFonts w:ascii="Century Gothic" w:hAnsi="Century Gothic"/>
          <w:sz w:val="18"/>
          <w:szCs w:val="18"/>
          <w:lang w:val="de-DE"/>
        </w:rPr>
        <w:tab/>
      </w:r>
      <w:r w:rsidR="0087332C" w:rsidRPr="00C45049">
        <w:rPr>
          <w:rFonts w:ascii="Century Gothic" w:hAnsi="Century Gothic"/>
          <w:sz w:val="18"/>
          <w:szCs w:val="18"/>
          <w:lang w:val="de-DE"/>
        </w:rPr>
        <w:t xml:space="preserve">Mahogany </w:t>
      </w:r>
      <w:r w:rsidR="005D5F21" w:rsidRPr="00C45049">
        <w:rPr>
          <w:rFonts w:ascii="Century Gothic" w:hAnsi="Century Gothic"/>
          <w:sz w:val="18"/>
          <w:szCs w:val="18"/>
          <w:lang w:val="de-DE"/>
        </w:rPr>
        <w:t xml:space="preserve">Lodge </w:t>
      </w:r>
      <w:r w:rsidRPr="00C45049">
        <w:rPr>
          <w:rFonts w:ascii="Century Gothic" w:hAnsi="Century Gothic"/>
          <w:sz w:val="18"/>
          <w:szCs w:val="18"/>
          <w:lang w:val="de-DE"/>
        </w:rPr>
        <w:t>oder ähnlich</w:t>
      </w:r>
    </w:p>
    <w:p w14:paraId="22685688" w14:textId="77777777" w:rsidR="00791389" w:rsidRPr="00C45049" w:rsidRDefault="00791389" w:rsidP="00057FE9">
      <w:pPr>
        <w:tabs>
          <w:tab w:val="left" w:pos="3060"/>
        </w:tabs>
        <w:ind w:left="3060" w:hanging="3060"/>
        <w:rPr>
          <w:rFonts w:ascii="Century Gothic" w:hAnsi="Century Gothic"/>
          <w:sz w:val="18"/>
          <w:szCs w:val="18"/>
          <w:lang w:val="de-DE"/>
        </w:rPr>
      </w:pPr>
    </w:p>
    <w:p w14:paraId="17CC59A1" w14:textId="2BB6D53B"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Frühstück</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 xml:space="preserve">Bei </w:t>
      </w:r>
      <w:r w:rsidR="00DB37B0">
        <w:rPr>
          <w:rFonts w:ascii="Century Gothic" w:hAnsi="Century Gothic"/>
          <w:sz w:val="18"/>
          <w:szCs w:val="18"/>
        </w:rPr>
        <w:t xml:space="preserve">Mhingo Lodge </w:t>
      </w:r>
      <w:r w:rsidR="00DB37B0" w:rsidRPr="00C45049">
        <w:rPr>
          <w:rFonts w:ascii="Century Gothic" w:hAnsi="Century Gothic"/>
          <w:sz w:val="18"/>
          <w:szCs w:val="18"/>
          <w:lang w:val="de-DE"/>
        </w:rPr>
        <w:t>oder ähnlich</w:t>
      </w:r>
    </w:p>
    <w:p w14:paraId="159739A3" w14:textId="1E61F68E"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Mittagessen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722111" w:rsidRPr="00C45049">
        <w:rPr>
          <w:rFonts w:ascii="Century Gothic" w:hAnsi="Century Gothic"/>
          <w:sz w:val="18"/>
          <w:szCs w:val="18"/>
          <w:lang w:val="de-DE"/>
        </w:rPr>
        <w:t xml:space="preserve">Lunchpaket </w:t>
      </w:r>
      <w:r w:rsidR="00DB37B0">
        <w:rPr>
          <w:rFonts w:ascii="Century Gothic" w:hAnsi="Century Gothic"/>
          <w:sz w:val="18"/>
          <w:szCs w:val="18"/>
          <w:lang w:val="de-DE"/>
        </w:rPr>
        <w:t>von</w:t>
      </w:r>
      <w:r w:rsidR="00722111" w:rsidRPr="00C45049">
        <w:rPr>
          <w:rFonts w:ascii="Century Gothic" w:hAnsi="Century Gothic"/>
          <w:sz w:val="18"/>
          <w:szCs w:val="18"/>
          <w:lang w:val="de-DE"/>
        </w:rPr>
        <w:t xml:space="preserve"> </w:t>
      </w:r>
      <w:r w:rsidR="00DB37B0">
        <w:rPr>
          <w:rFonts w:ascii="Century Gothic" w:hAnsi="Century Gothic"/>
          <w:sz w:val="18"/>
          <w:szCs w:val="18"/>
        </w:rPr>
        <w:t xml:space="preserve">Mhingo Lodge </w:t>
      </w:r>
      <w:r w:rsidR="00DB37B0" w:rsidRPr="00C45049">
        <w:rPr>
          <w:rFonts w:ascii="Century Gothic" w:hAnsi="Century Gothic"/>
          <w:sz w:val="18"/>
          <w:szCs w:val="18"/>
          <w:lang w:val="de-DE"/>
        </w:rPr>
        <w:t>oder ähnlich</w:t>
      </w:r>
    </w:p>
    <w:p w14:paraId="658AF0A0" w14:textId="5FF159FF" w:rsidR="006A5809" w:rsidRPr="00C45049" w:rsidRDefault="00877EEA" w:rsidP="00057FE9">
      <w:pPr>
        <w:tabs>
          <w:tab w:val="left" w:pos="3060"/>
        </w:tabs>
        <w:ind w:left="3060" w:hanging="3060"/>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 xml:space="preserve"> </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 xml:space="preserve">Mahogany </w:t>
      </w:r>
      <w:r w:rsidR="006A5809" w:rsidRPr="00C45049">
        <w:rPr>
          <w:rFonts w:ascii="Century Gothic" w:hAnsi="Century Gothic"/>
          <w:sz w:val="18"/>
          <w:szCs w:val="18"/>
          <w:lang w:val="de-DE"/>
        </w:rPr>
        <w:t>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1E3E1A7B" w14:textId="77777777" w:rsidR="004D3CA5" w:rsidRPr="00C45049" w:rsidRDefault="004D3CA5" w:rsidP="00057FE9">
      <w:pPr>
        <w:tabs>
          <w:tab w:val="left" w:pos="3060"/>
        </w:tabs>
        <w:ind w:left="3060" w:hanging="3060"/>
        <w:rPr>
          <w:rFonts w:ascii="Century Gothic" w:hAnsi="Century Gothic"/>
          <w:sz w:val="18"/>
          <w:szCs w:val="18"/>
          <w:lang w:val="de-DE"/>
        </w:rPr>
      </w:pPr>
    </w:p>
    <w:p w14:paraId="4F8AB580"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280 km </w:t>
      </w:r>
    </w:p>
    <w:p w14:paraId="1761E105" w14:textId="77777777" w:rsidR="004D3CA5" w:rsidRPr="00C45049" w:rsidRDefault="00877EEA" w:rsidP="00057FE9">
      <w:pPr>
        <w:ind w:left="3060" w:hanging="3060"/>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4-5 </w:t>
      </w:r>
      <w:r w:rsidR="00722111" w:rsidRPr="00C45049">
        <w:rPr>
          <w:rFonts w:ascii="Century Gothic" w:hAnsi="Century Gothic"/>
          <w:sz w:val="18"/>
          <w:szCs w:val="18"/>
          <w:lang w:val="de-DE"/>
        </w:rPr>
        <w:t>Stunden</w:t>
      </w:r>
      <w:r w:rsidR="004D3CA5" w:rsidRPr="00C45049">
        <w:rPr>
          <w:rFonts w:ascii="Century Gothic" w:hAnsi="Century Gothic"/>
          <w:sz w:val="18"/>
          <w:szCs w:val="18"/>
          <w:lang w:val="de-DE"/>
        </w:rPr>
        <w:t xml:space="preserve"> </w:t>
      </w:r>
      <w:r w:rsidR="00887AB4" w:rsidRPr="00C45049">
        <w:rPr>
          <w:rFonts w:ascii="Century Gothic" w:hAnsi="Century Gothic"/>
          <w:sz w:val="18"/>
          <w:szCs w:val="18"/>
          <w:lang w:val="de-DE"/>
        </w:rPr>
        <w:t>(inkl. Fahrgeschwindigkeit</w:t>
      </w:r>
      <w:r w:rsidR="00722111" w:rsidRPr="00C45049">
        <w:rPr>
          <w:rFonts w:ascii="Century Gothic" w:hAnsi="Century Gothic"/>
          <w:sz w:val="18"/>
          <w:szCs w:val="18"/>
          <w:lang w:val="de-DE"/>
        </w:rPr>
        <w:t>)</w:t>
      </w:r>
    </w:p>
    <w:p w14:paraId="2102376A" w14:textId="70936810" w:rsidR="005D5F21" w:rsidRPr="00C45049" w:rsidRDefault="00877EEA" w:rsidP="005D5F21">
      <w:pPr>
        <w:pStyle w:val="Heading2"/>
        <w:rPr>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4</w:t>
      </w:r>
      <w:r w:rsidR="000D2162" w:rsidRPr="00C45049">
        <w:rPr>
          <w:sz w:val="20"/>
          <w:szCs w:val="20"/>
          <w:lang w:val="de-DE"/>
        </w:rPr>
        <w:t>: GORILLAS!</w:t>
      </w:r>
      <w:r w:rsidR="007A2F5F"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FMA</w:t>
      </w:r>
    </w:p>
    <w:p w14:paraId="0B763262" w14:textId="53231787" w:rsidR="00136213" w:rsidRPr="00C45049" w:rsidRDefault="00722111" w:rsidP="00722111">
      <w:pPr>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 xml:space="preserve">Nach einem frühen Frühstück werden Sie zum  Hauptsitz des Parks gebracht. Nach einer kurzen Einweisung durch die Guides geht es durch den dichten Busch auf die Suche nach den </w:t>
      </w:r>
      <w:r w:rsidRPr="00C45049">
        <w:rPr>
          <w:rFonts w:ascii="Century Gothic" w:eastAsia="Batang" w:hAnsi="Century Gothic" w:cs="Tahoma"/>
          <w:sz w:val="18"/>
          <w:szCs w:val="18"/>
          <w:lang w:val="de-DE"/>
        </w:rPr>
        <w:lastRenderedPageBreak/>
        <w:t>großartigen, bedrohten Tieren. Bitte beachten Sie, dass eine Fahrt zum Startpunkt eventuell erforderlich ist. Das Trekking kann von 2 Stunden aber auch bis 8 Stunden andauern,</w:t>
      </w:r>
      <w:r w:rsidR="008A170E" w:rsidRPr="00C45049">
        <w:rPr>
          <w:rFonts w:ascii="Century Gothic" w:eastAsia="Batang" w:hAnsi="Century Gothic" w:cs="Tahoma"/>
          <w:sz w:val="18"/>
          <w:szCs w:val="18"/>
          <w:lang w:val="de-DE"/>
        </w:rPr>
        <w:t xml:space="preserve"> es ist</w:t>
      </w:r>
      <w:r w:rsidRPr="00C45049">
        <w:rPr>
          <w:rFonts w:ascii="Century Gothic" w:eastAsia="Batang" w:hAnsi="Century Gothic" w:cs="Tahoma"/>
          <w:sz w:val="18"/>
          <w:szCs w:val="18"/>
          <w:lang w:val="de-DE"/>
        </w:rPr>
        <w:t xml:space="preserve"> davon abhängig wo die Gorillas sich an diesem Tag befinden</w:t>
      </w:r>
      <w:r w:rsidR="00A269BF">
        <w:rPr>
          <w:rFonts w:ascii="Century Gothic" w:eastAsia="Batang" w:hAnsi="Century Gothic" w:cs="Tahoma"/>
          <w:sz w:val="18"/>
          <w:szCs w:val="18"/>
          <w:lang w:val="de-DE"/>
        </w:rPr>
        <w:t>.</w:t>
      </w:r>
    </w:p>
    <w:p w14:paraId="494A2260" w14:textId="77777777" w:rsidR="005D5F21" w:rsidRPr="00C45049" w:rsidRDefault="007E62E4" w:rsidP="0049691E">
      <w:pPr>
        <w:rPr>
          <w:rFonts w:ascii="Century Gothic" w:hAnsi="Century Gothic"/>
          <w:sz w:val="18"/>
          <w:szCs w:val="18"/>
          <w:lang w:val="de-DE"/>
        </w:rPr>
      </w:pPr>
      <w:r w:rsidRPr="00C45049">
        <w:rPr>
          <w:rFonts w:ascii="Century Gothic" w:hAnsi="Century Gothic"/>
          <w:sz w:val="18"/>
          <w:szCs w:val="18"/>
          <w:lang w:val="de-DE"/>
        </w:rPr>
        <w:t xml:space="preserve"> </w:t>
      </w:r>
    </w:p>
    <w:p w14:paraId="3C158854" w14:textId="77777777" w:rsidR="005D5F21" w:rsidRPr="00C45049" w:rsidRDefault="00877EEA" w:rsidP="005D5F21">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Unterkunft</w:t>
      </w:r>
      <w:r w:rsidR="005D5F21" w:rsidRPr="00C45049">
        <w:rPr>
          <w:rFonts w:ascii="Century Gothic" w:hAnsi="Century Gothic"/>
          <w:b/>
          <w:sz w:val="18"/>
          <w:szCs w:val="18"/>
          <w:lang w:val="de-DE"/>
        </w:rPr>
        <w:t>:</w:t>
      </w:r>
      <w:r w:rsidR="0087332C" w:rsidRPr="00C45049">
        <w:rPr>
          <w:rFonts w:ascii="Century Gothic" w:hAnsi="Century Gothic"/>
          <w:sz w:val="18"/>
          <w:szCs w:val="18"/>
          <w:lang w:val="de-DE"/>
        </w:rPr>
        <w:tab/>
        <w:t>Mahogany</w:t>
      </w:r>
      <w:r w:rsidR="005D5F21" w:rsidRPr="00C45049">
        <w:rPr>
          <w:rFonts w:ascii="Century Gothic" w:hAnsi="Century Gothic"/>
          <w:sz w:val="18"/>
          <w:szCs w:val="18"/>
          <w:lang w:val="de-DE"/>
        </w:rPr>
        <w:t xml:space="preserve"> Lodge </w:t>
      </w:r>
      <w:r w:rsidRPr="00C45049">
        <w:rPr>
          <w:rFonts w:ascii="Century Gothic" w:hAnsi="Century Gothic"/>
          <w:sz w:val="18"/>
          <w:szCs w:val="18"/>
          <w:lang w:val="de-DE"/>
        </w:rPr>
        <w:t>oder ähnlich</w:t>
      </w:r>
    </w:p>
    <w:p w14:paraId="211BD4FC" w14:textId="77777777" w:rsidR="000D2162" w:rsidRPr="00C45049" w:rsidRDefault="000D2162" w:rsidP="006A5809">
      <w:pPr>
        <w:tabs>
          <w:tab w:val="left" w:pos="3060"/>
        </w:tabs>
        <w:ind w:left="2977" w:hanging="2977"/>
        <w:rPr>
          <w:rFonts w:ascii="Century Gothic" w:hAnsi="Century Gothic"/>
          <w:b/>
          <w:sz w:val="18"/>
          <w:szCs w:val="18"/>
          <w:lang w:val="de-DE"/>
        </w:rPr>
      </w:pPr>
    </w:p>
    <w:p w14:paraId="43C6928D" w14:textId="7E8B56EE" w:rsidR="006A5809" w:rsidRPr="00C45049" w:rsidRDefault="00877EEA" w:rsidP="006A580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Frühstück</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5C08BE" w:rsidRPr="00C45049">
        <w:rPr>
          <w:rFonts w:ascii="Century Gothic" w:hAnsi="Century Gothic"/>
          <w:sz w:val="18"/>
          <w:szCs w:val="18"/>
          <w:lang w:val="de-DE"/>
        </w:rPr>
        <w:t xml:space="preserve"> </w:t>
      </w:r>
      <w:r w:rsidR="0087332C"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ähnlich</w:t>
      </w:r>
    </w:p>
    <w:p w14:paraId="757FFC46" w14:textId="77777777" w:rsidR="00DB37B0" w:rsidRDefault="00877EEA" w:rsidP="006A5809">
      <w:pPr>
        <w:tabs>
          <w:tab w:val="left" w:pos="3060"/>
        </w:tabs>
        <w:ind w:left="2977" w:hanging="2977"/>
        <w:rPr>
          <w:rFonts w:ascii="Century Gothic" w:hAnsi="Century Gothic"/>
          <w:b/>
          <w:sz w:val="18"/>
          <w:szCs w:val="18"/>
          <w:lang w:val="de-DE"/>
        </w:rPr>
      </w:pPr>
      <w:r w:rsidRPr="00C45049">
        <w:rPr>
          <w:rFonts w:ascii="Century Gothic" w:hAnsi="Century Gothic"/>
          <w:b/>
          <w:sz w:val="18"/>
          <w:szCs w:val="18"/>
          <w:lang w:val="de-DE"/>
        </w:rPr>
        <w:t>Mittagessen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ab/>
      </w:r>
      <w:r w:rsidR="00722111" w:rsidRPr="00C45049">
        <w:rPr>
          <w:rFonts w:ascii="Century Gothic" w:hAnsi="Century Gothic"/>
          <w:sz w:val="18"/>
          <w:szCs w:val="18"/>
          <w:lang w:val="de-DE"/>
        </w:rPr>
        <w:t>Lunchpaket von der</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r w:rsidR="00DB37B0" w:rsidRPr="00C45049">
        <w:rPr>
          <w:rFonts w:ascii="Century Gothic" w:hAnsi="Century Gothic"/>
          <w:b/>
          <w:sz w:val="18"/>
          <w:szCs w:val="18"/>
          <w:lang w:val="de-DE"/>
        </w:rPr>
        <w:t xml:space="preserve"> </w:t>
      </w:r>
    </w:p>
    <w:p w14:paraId="3F567441" w14:textId="2E3DC635" w:rsidR="006A5809" w:rsidRPr="00C45049" w:rsidRDefault="00877EEA" w:rsidP="006A580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Abendessen</w:t>
      </w:r>
      <w:r w:rsidR="006A5809" w:rsidRPr="00C45049">
        <w:rPr>
          <w:rFonts w:ascii="Century Gothic" w:hAnsi="Century Gothic"/>
          <w:b/>
          <w:sz w:val="18"/>
          <w:szCs w:val="18"/>
          <w:lang w:val="de-DE"/>
        </w:rPr>
        <w:t>:</w:t>
      </w:r>
      <w:r w:rsidR="006A5809" w:rsidRPr="00C45049">
        <w:rPr>
          <w:rFonts w:ascii="Century Gothic" w:hAnsi="Century Gothic"/>
          <w:sz w:val="18"/>
          <w:szCs w:val="18"/>
          <w:lang w:val="de-DE"/>
        </w:rPr>
        <w:t xml:space="preserve"> </w:t>
      </w:r>
      <w:r w:rsidR="006A5809" w:rsidRPr="00C45049">
        <w:rPr>
          <w:rFonts w:ascii="Century Gothic" w:hAnsi="Century Gothic"/>
          <w:sz w:val="18"/>
          <w:szCs w:val="18"/>
          <w:lang w:val="de-DE"/>
        </w:rPr>
        <w:tab/>
      </w:r>
      <w:r w:rsidR="00DB37B0">
        <w:rPr>
          <w:rFonts w:ascii="Century Gothic" w:hAnsi="Century Gothic"/>
          <w:sz w:val="18"/>
          <w:szCs w:val="18"/>
          <w:lang w:val="de-DE"/>
        </w:rPr>
        <w:t>Bei</w:t>
      </w:r>
      <w:r w:rsidR="006A5809" w:rsidRPr="00C45049">
        <w:rPr>
          <w:rFonts w:ascii="Century Gothic" w:hAnsi="Century Gothic"/>
          <w:sz w:val="18"/>
          <w:szCs w:val="18"/>
          <w:lang w:val="de-DE"/>
        </w:rPr>
        <w:t xml:space="preserve"> </w:t>
      </w:r>
      <w:r w:rsidR="008E1086" w:rsidRPr="00C45049">
        <w:rPr>
          <w:rFonts w:ascii="Century Gothic" w:hAnsi="Century Gothic"/>
          <w:sz w:val="18"/>
          <w:szCs w:val="18"/>
          <w:lang w:val="de-DE"/>
        </w:rPr>
        <w:t>Mahogany</w:t>
      </w:r>
      <w:r w:rsidR="006A5809" w:rsidRPr="00C45049">
        <w:rPr>
          <w:rFonts w:ascii="Century Gothic" w:hAnsi="Century Gothic"/>
          <w:sz w:val="18"/>
          <w:szCs w:val="18"/>
          <w:lang w:val="de-DE"/>
        </w:rPr>
        <w:t xml:space="preserve"> Lodge</w:t>
      </w:r>
      <w:r w:rsidR="00DB37B0">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72B6B262" w14:textId="2ADC05FD" w:rsidR="005D5F21" w:rsidRPr="00C45049" w:rsidRDefault="00877EEA" w:rsidP="005D5F21">
      <w:pPr>
        <w:pStyle w:val="Heading2"/>
        <w:rPr>
          <w:sz w:val="20"/>
          <w:szCs w:val="20"/>
          <w:lang w:val="de-DE"/>
        </w:rPr>
      </w:pPr>
      <w:r w:rsidRPr="00C45049">
        <w:rPr>
          <w:sz w:val="20"/>
          <w:szCs w:val="20"/>
          <w:lang w:val="de-DE"/>
        </w:rPr>
        <w:t>TAG</w:t>
      </w:r>
      <w:r w:rsidR="000D2162" w:rsidRPr="00C45049">
        <w:rPr>
          <w:sz w:val="20"/>
          <w:szCs w:val="20"/>
          <w:lang w:val="de-DE"/>
        </w:rPr>
        <w:t xml:space="preserve"> </w:t>
      </w:r>
      <w:r w:rsidR="00DB37B0">
        <w:rPr>
          <w:sz w:val="20"/>
          <w:szCs w:val="20"/>
          <w:lang w:val="de-DE"/>
        </w:rPr>
        <w:t>5</w:t>
      </w:r>
      <w:r w:rsidR="000D2162" w:rsidRPr="00C45049">
        <w:rPr>
          <w:sz w:val="20"/>
          <w:szCs w:val="20"/>
          <w:lang w:val="de-DE"/>
        </w:rPr>
        <w:t xml:space="preserve">: </w:t>
      </w:r>
      <w:r w:rsidR="00722111" w:rsidRPr="00C45049">
        <w:rPr>
          <w:sz w:val="20"/>
          <w:szCs w:val="20"/>
          <w:lang w:val="de-DE"/>
        </w:rPr>
        <w:t xml:space="preserve">VOM </w:t>
      </w:r>
      <w:r w:rsidR="000D2162" w:rsidRPr="00C45049">
        <w:rPr>
          <w:sz w:val="20"/>
          <w:szCs w:val="20"/>
          <w:lang w:val="de-DE"/>
        </w:rPr>
        <w:t xml:space="preserve">BWINDI IMPENETRABLE FOREST NP </w:t>
      </w:r>
      <w:r w:rsidR="00722111" w:rsidRPr="00C45049">
        <w:rPr>
          <w:sz w:val="20"/>
          <w:szCs w:val="20"/>
          <w:lang w:val="de-DE"/>
        </w:rPr>
        <w:t>NACH</w:t>
      </w:r>
      <w:r w:rsidR="000D2162" w:rsidRPr="00C45049">
        <w:rPr>
          <w:sz w:val="20"/>
          <w:szCs w:val="20"/>
          <w:lang w:val="de-DE"/>
        </w:rPr>
        <w:t xml:space="preserve"> ENTEBBE</w:t>
      </w:r>
      <w:r w:rsidR="005D5F21" w:rsidRPr="00C45049">
        <w:rPr>
          <w:sz w:val="20"/>
          <w:szCs w:val="20"/>
          <w:lang w:val="de-DE"/>
        </w:rPr>
        <w:tab/>
      </w:r>
      <w:r w:rsidR="002F4826" w:rsidRPr="00C45049">
        <w:rPr>
          <w:sz w:val="20"/>
          <w:szCs w:val="20"/>
          <w:lang w:val="de-DE"/>
        </w:rPr>
        <w:tab/>
      </w:r>
      <w:r w:rsidR="002F4826" w:rsidRPr="00C45049">
        <w:rPr>
          <w:sz w:val="20"/>
          <w:szCs w:val="20"/>
          <w:lang w:val="de-DE"/>
        </w:rPr>
        <w:tab/>
      </w:r>
      <w:r w:rsidR="00722111" w:rsidRPr="00C45049">
        <w:rPr>
          <w:sz w:val="20"/>
          <w:szCs w:val="20"/>
          <w:lang w:val="de-DE"/>
        </w:rPr>
        <w:t>FM</w:t>
      </w:r>
    </w:p>
    <w:p w14:paraId="65E65275" w14:textId="653E9645" w:rsidR="00722111" w:rsidRPr="00C45049" w:rsidRDefault="00722111" w:rsidP="00722111">
      <w:pPr>
        <w:spacing w:before="60"/>
        <w:jc w:val="both"/>
        <w:rPr>
          <w:rFonts w:ascii="Century Gothic" w:eastAsia="Batang" w:hAnsi="Century Gothic" w:cs="Tahoma"/>
          <w:sz w:val="18"/>
          <w:szCs w:val="18"/>
          <w:lang w:val="de-DE"/>
        </w:rPr>
      </w:pPr>
      <w:r w:rsidRPr="00C45049">
        <w:rPr>
          <w:rFonts w:ascii="Century Gothic" w:eastAsia="Batang" w:hAnsi="Century Gothic" w:cs="Tahoma"/>
          <w:sz w:val="18"/>
          <w:szCs w:val="18"/>
          <w:lang w:val="de-DE"/>
        </w:rPr>
        <w:t>Nach dem Frühstück lassen wir den Bwindi Wald hinter uns und erreichen Entebbe am Abend (es handelt sich um eine lange Fahrt, ungefähre Fahrtdauer 9-10 Stunden, also empfehlen wir einen Flug von Kihihi nach Entebbe).</w:t>
      </w:r>
    </w:p>
    <w:p w14:paraId="4FF65242" w14:textId="77777777" w:rsidR="00B77520" w:rsidRPr="00C45049" w:rsidRDefault="00B77520" w:rsidP="005D5F21">
      <w:pPr>
        <w:spacing w:line="276" w:lineRule="auto"/>
        <w:jc w:val="both"/>
        <w:rPr>
          <w:rFonts w:ascii="Century Gothic" w:hAnsi="Century Gothic" w:cs="Tahoma"/>
          <w:sz w:val="18"/>
          <w:szCs w:val="18"/>
          <w:lang w:val="de-DE"/>
        </w:rPr>
      </w:pPr>
    </w:p>
    <w:p w14:paraId="37BE7C34" w14:textId="7A592347" w:rsidR="0048515D" w:rsidRPr="00C45049" w:rsidRDefault="00877EEA" w:rsidP="00057FE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Frühstück</w:t>
      </w:r>
      <w:r w:rsidR="0048515D" w:rsidRPr="00C45049">
        <w:rPr>
          <w:rFonts w:ascii="Century Gothic" w:hAnsi="Century Gothic"/>
          <w:b/>
          <w:sz w:val="18"/>
          <w:szCs w:val="18"/>
          <w:lang w:val="de-DE"/>
        </w:rPr>
        <w:t>:</w:t>
      </w:r>
      <w:r w:rsidR="0048515D" w:rsidRPr="00C45049">
        <w:rPr>
          <w:rFonts w:ascii="Century Gothic" w:hAnsi="Century Gothic"/>
          <w:sz w:val="18"/>
          <w:szCs w:val="18"/>
          <w:lang w:val="de-DE"/>
        </w:rPr>
        <w:tab/>
      </w:r>
      <w:r w:rsidR="00D002AC">
        <w:rPr>
          <w:rFonts w:ascii="Century Gothic" w:hAnsi="Century Gothic"/>
          <w:sz w:val="18"/>
          <w:szCs w:val="18"/>
          <w:lang w:val="de-DE"/>
        </w:rPr>
        <w:t>Bei</w:t>
      </w:r>
      <w:r w:rsidR="005C08BE" w:rsidRPr="00C45049">
        <w:rPr>
          <w:rFonts w:ascii="Century Gothic" w:hAnsi="Century Gothic"/>
          <w:sz w:val="18"/>
          <w:szCs w:val="18"/>
          <w:lang w:val="de-DE"/>
        </w:rPr>
        <w:t xml:space="preserve"> </w:t>
      </w:r>
      <w:r w:rsidR="0087332C" w:rsidRPr="00C45049">
        <w:rPr>
          <w:rFonts w:ascii="Century Gothic" w:hAnsi="Century Gothic"/>
          <w:sz w:val="18"/>
          <w:szCs w:val="18"/>
          <w:lang w:val="de-DE"/>
        </w:rPr>
        <w:t>Mahogany</w:t>
      </w:r>
      <w:r w:rsidR="0048515D" w:rsidRPr="00C45049">
        <w:rPr>
          <w:rFonts w:ascii="Century Gothic" w:hAnsi="Century Gothic"/>
          <w:sz w:val="18"/>
          <w:szCs w:val="18"/>
          <w:lang w:val="de-DE"/>
        </w:rPr>
        <w:t xml:space="preserve"> Lodge</w:t>
      </w:r>
      <w:r w:rsidR="005C08BE" w:rsidRPr="00C45049">
        <w:rPr>
          <w:rFonts w:ascii="Century Gothic" w:hAnsi="Century Gothic"/>
          <w:sz w:val="18"/>
          <w:szCs w:val="18"/>
          <w:lang w:val="de-DE"/>
        </w:rPr>
        <w:t xml:space="preserve"> </w:t>
      </w:r>
      <w:r w:rsidR="00DB37B0" w:rsidRPr="00C45049">
        <w:rPr>
          <w:rFonts w:ascii="Century Gothic" w:hAnsi="Century Gothic"/>
          <w:sz w:val="18"/>
          <w:szCs w:val="18"/>
          <w:lang w:val="de-DE"/>
        </w:rPr>
        <w:t>oder ähnlich</w:t>
      </w:r>
    </w:p>
    <w:p w14:paraId="21AFA2A5" w14:textId="611443D1" w:rsidR="0048515D" w:rsidRPr="00C45049" w:rsidRDefault="00877EEA" w:rsidP="00057FE9">
      <w:pPr>
        <w:tabs>
          <w:tab w:val="left" w:pos="3060"/>
        </w:tabs>
        <w:ind w:left="2977" w:hanging="2977"/>
        <w:rPr>
          <w:rFonts w:ascii="Century Gothic" w:hAnsi="Century Gothic"/>
          <w:sz w:val="18"/>
          <w:szCs w:val="18"/>
          <w:lang w:val="de-DE"/>
        </w:rPr>
      </w:pPr>
      <w:r w:rsidRPr="00C45049">
        <w:rPr>
          <w:rFonts w:ascii="Century Gothic" w:hAnsi="Century Gothic"/>
          <w:b/>
          <w:sz w:val="18"/>
          <w:szCs w:val="18"/>
          <w:lang w:val="de-DE"/>
        </w:rPr>
        <w:t>Mittagessen</w:t>
      </w:r>
      <w:r w:rsidR="0048515D" w:rsidRPr="00C45049">
        <w:rPr>
          <w:rFonts w:ascii="Century Gothic" w:hAnsi="Century Gothic"/>
          <w:b/>
          <w:sz w:val="18"/>
          <w:szCs w:val="18"/>
          <w:lang w:val="de-DE"/>
        </w:rPr>
        <w:t>:</w:t>
      </w:r>
      <w:r w:rsidR="0048515D" w:rsidRPr="00C45049">
        <w:rPr>
          <w:rFonts w:ascii="Century Gothic" w:hAnsi="Century Gothic"/>
          <w:sz w:val="18"/>
          <w:szCs w:val="18"/>
          <w:lang w:val="de-DE"/>
        </w:rPr>
        <w:tab/>
      </w:r>
      <w:r w:rsidR="00DB37B0" w:rsidRPr="00C45049">
        <w:rPr>
          <w:rFonts w:ascii="Century Gothic" w:hAnsi="Century Gothic"/>
          <w:sz w:val="18"/>
          <w:szCs w:val="18"/>
          <w:lang w:val="de-DE"/>
        </w:rPr>
        <w:t xml:space="preserve">Lunchpaket </w:t>
      </w:r>
      <w:r w:rsidR="00DB37B0">
        <w:rPr>
          <w:rFonts w:ascii="Century Gothic" w:hAnsi="Century Gothic"/>
          <w:sz w:val="18"/>
          <w:szCs w:val="18"/>
          <w:lang w:val="de-DE"/>
        </w:rPr>
        <w:t>von</w:t>
      </w:r>
      <w:r w:rsidR="0087332C" w:rsidRPr="00C45049">
        <w:rPr>
          <w:rFonts w:ascii="Century Gothic" w:hAnsi="Century Gothic"/>
          <w:sz w:val="18"/>
          <w:szCs w:val="18"/>
          <w:lang w:val="de-DE"/>
        </w:rPr>
        <w:t xml:space="preserve"> Mahogany</w:t>
      </w:r>
      <w:r w:rsidR="0048515D" w:rsidRPr="00C45049">
        <w:rPr>
          <w:rFonts w:ascii="Century Gothic" w:hAnsi="Century Gothic"/>
          <w:sz w:val="18"/>
          <w:szCs w:val="18"/>
          <w:lang w:val="de-DE"/>
        </w:rPr>
        <w:t xml:space="preserve"> Lodge</w:t>
      </w:r>
      <w:r w:rsidR="005C08BE" w:rsidRPr="00C45049">
        <w:rPr>
          <w:rFonts w:ascii="Century Gothic" w:hAnsi="Century Gothic"/>
          <w:sz w:val="18"/>
          <w:szCs w:val="18"/>
          <w:lang w:val="de-DE"/>
        </w:rPr>
        <w:t xml:space="preserve"> </w:t>
      </w:r>
    </w:p>
    <w:p w14:paraId="69FF5FEB" w14:textId="77777777" w:rsidR="00737C8E" w:rsidRPr="00C45049" w:rsidRDefault="00737C8E" w:rsidP="00057FE9">
      <w:pPr>
        <w:tabs>
          <w:tab w:val="left" w:pos="3060"/>
        </w:tabs>
        <w:ind w:left="2977" w:hanging="2977"/>
        <w:rPr>
          <w:rFonts w:ascii="Century Gothic" w:hAnsi="Century Gothic" w:cs="Tahoma"/>
          <w:sz w:val="18"/>
          <w:szCs w:val="18"/>
          <w:lang w:val="de-DE"/>
        </w:rPr>
      </w:pPr>
    </w:p>
    <w:p w14:paraId="050F9B42" w14:textId="77777777" w:rsidR="004D3CA5" w:rsidRPr="00C45049" w:rsidRDefault="00877EEA" w:rsidP="00057FE9">
      <w:pPr>
        <w:ind w:left="2977" w:hanging="2977"/>
        <w:rPr>
          <w:rFonts w:ascii="Century Gothic" w:hAnsi="Century Gothic"/>
          <w:sz w:val="18"/>
          <w:szCs w:val="18"/>
          <w:lang w:val="de-DE"/>
        </w:rPr>
      </w:pPr>
      <w:r w:rsidRPr="00C45049">
        <w:rPr>
          <w:rFonts w:ascii="Century Gothic" w:hAnsi="Century Gothic"/>
          <w:b/>
          <w:sz w:val="18"/>
          <w:szCs w:val="18"/>
          <w:lang w:val="de-DE"/>
        </w:rPr>
        <w:t>Ungefähre Distanz</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470 km </w:t>
      </w:r>
    </w:p>
    <w:p w14:paraId="42C3E122" w14:textId="77777777" w:rsidR="004D3CA5" w:rsidRPr="00C45049" w:rsidRDefault="00877EEA" w:rsidP="00057FE9">
      <w:pPr>
        <w:ind w:left="2977" w:hanging="2977"/>
        <w:rPr>
          <w:rFonts w:ascii="Century Gothic" w:hAnsi="Century Gothic"/>
          <w:sz w:val="18"/>
          <w:szCs w:val="18"/>
          <w:lang w:val="de-DE"/>
        </w:rPr>
      </w:pPr>
      <w:r w:rsidRPr="00C45049">
        <w:rPr>
          <w:rFonts w:ascii="Century Gothic" w:hAnsi="Century Gothic"/>
          <w:b/>
          <w:sz w:val="18"/>
          <w:szCs w:val="18"/>
          <w:lang w:val="de-DE"/>
        </w:rPr>
        <w:t>Ungefähre Fahrzeit</w:t>
      </w:r>
      <w:r w:rsidR="004D3CA5" w:rsidRPr="00C45049">
        <w:rPr>
          <w:rFonts w:ascii="Century Gothic" w:hAnsi="Century Gothic"/>
          <w:b/>
          <w:sz w:val="18"/>
          <w:szCs w:val="18"/>
          <w:lang w:val="de-DE"/>
        </w:rPr>
        <w:t>:</w:t>
      </w:r>
      <w:r w:rsidR="00057FE9" w:rsidRPr="00C45049">
        <w:rPr>
          <w:rFonts w:ascii="Century Gothic" w:hAnsi="Century Gothic"/>
          <w:sz w:val="18"/>
          <w:szCs w:val="18"/>
          <w:lang w:val="de-DE"/>
        </w:rPr>
        <w:tab/>
      </w:r>
      <w:r w:rsidR="004D3CA5" w:rsidRPr="00C45049">
        <w:rPr>
          <w:rFonts w:ascii="Century Gothic" w:hAnsi="Century Gothic"/>
          <w:sz w:val="18"/>
          <w:szCs w:val="18"/>
          <w:lang w:val="de-DE"/>
        </w:rPr>
        <w:t xml:space="preserve">9-10 </w:t>
      </w:r>
      <w:r w:rsidR="00722111" w:rsidRPr="00C45049">
        <w:rPr>
          <w:rFonts w:ascii="Century Gothic" w:hAnsi="Century Gothic"/>
          <w:sz w:val="18"/>
          <w:szCs w:val="18"/>
          <w:lang w:val="de-DE"/>
        </w:rPr>
        <w:t>Stunden</w:t>
      </w:r>
    </w:p>
    <w:p w14:paraId="6FA0AAFE" w14:textId="77777777" w:rsidR="00722111" w:rsidRPr="00C45049" w:rsidRDefault="00722111" w:rsidP="00057FE9">
      <w:pPr>
        <w:ind w:left="2977" w:hanging="2977"/>
        <w:rPr>
          <w:rFonts w:ascii="Century Gothic" w:hAnsi="Century Gothic"/>
          <w:sz w:val="18"/>
          <w:szCs w:val="18"/>
          <w:lang w:val="de-DE"/>
        </w:rPr>
      </w:pPr>
    </w:p>
    <w:p w14:paraId="01CCC3B8" w14:textId="77777777" w:rsidR="004D3CA5" w:rsidRPr="00C45049" w:rsidRDefault="004D3CA5" w:rsidP="008A170E">
      <w:pPr>
        <w:tabs>
          <w:tab w:val="left" w:pos="3060"/>
        </w:tabs>
        <w:rPr>
          <w:rFonts w:ascii="Century Gothic" w:hAnsi="Century Gothic" w:cs="Tahoma"/>
          <w:szCs w:val="20"/>
          <w:lang w:val="de-DE"/>
        </w:rPr>
      </w:pPr>
    </w:p>
    <w:p w14:paraId="277D1D9F" w14:textId="77777777" w:rsidR="005B5975" w:rsidRPr="00C45049" w:rsidRDefault="002F4826" w:rsidP="00AC376D">
      <w:pPr>
        <w:pStyle w:val="Heading1"/>
        <w:widowControl w:val="0"/>
        <w:pBdr>
          <w:bottom w:val="single" w:sz="4" w:space="1" w:color="auto"/>
        </w:pBdr>
        <w:adjustRightInd w:val="0"/>
        <w:spacing w:before="0"/>
        <w:jc w:val="center"/>
        <w:textAlignment w:val="baseline"/>
        <w:rPr>
          <w:sz w:val="22"/>
          <w:szCs w:val="18"/>
          <w:u w:val="none"/>
          <w:lang w:val="de-DE"/>
        </w:rPr>
      </w:pPr>
      <w:bookmarkStart w:id="3" w:name="_Tour_price_2014"/>
      <w:bookmarkStart w:id="4" w:name="_Pre-departure_Information"/>
      <w:bookmarkEnd w:id="3"/>
      <w:bookmarkEnd w:id="4"/>
      <w:r w:rsidRPr="00C45049">
        <w:rPr>
          <w:sz w:val="22"/>
          <w:szCs w:val="18"/>
          <w:u w:val="none"/>
          <w:lang w:val="de-DE"/>
        </w:rPr>
        <w:t>INFORMATION</w:t>
      </w:r>
      <w:r w:rsidR="00722111" w:rsidRPr="00C45049">
        <w:rPr>
          <w:sz w:val="22"/>
          <w:szCs w:val="18"/>
          <w:u w:val="none"/>
          <w:lang w:val="de-DE"/>
        </w:rPr>
        <w:t>EN VOR DER REISE</w:t>
      </w:r>
    </w:p>
    <w:p w14:paraId="05E623F3" w14:textId="77777777" w:rsidR="008A170E" w:rsidRPr="00C45049" w:rsidRDefault="008A170E" w:rsidP="008A170E">
      <w:pPr>
        <w:tabs>
          <w:tab w:val="left" w:pos="3600"/>
        </w:tabs>
        <w:rPr>
          <w:rFonts w:ascii="Century Gothic" w:hAnsi="Century Gothic" w:cs="Tahoma"/>
          <w:b/>
          <w:bCs/>
          <w:sz w:val="18"/>
          <w:szCs w:val="20"/>
          <w:lang w:val="de-DE"/>
        </w:rPr>
      </w:pPr>
      <w:bookmarkStart w:id="5" w:name="_Departure:"/>
      <w:bookmarkStart w:id="6" w:name="_Pre_and_Post"/>
      <w:bookmarkStart w:id="7" w:name="_Transport:"/>
      <w:bookmarkStart w:id="8" w:name="_Information_on_areas"/>
      <w:bookmarkEnd w:id="5"/>
      <w:bookmarkEnd w:id="6"/>
      <w:bookmarkEnd w:id="7"/>
      <w:bookmarkEnd w:id="8"/>
      <w:r w:rsidRPr="00C45049">
        <w:rPr>
          <w:rFonts w:ascii="Century Gothic" w:hAnsi="Century Gothic" w:cs="Tahoma"/>
          <w:b/>
          <w:bCs/>
          <w:sz w:val="18"/>
          <w:szCs w:val="20"/>
          <w:lang w:val="de-DE"/>
        </w:rPr>
        <w:t>TRANSPORT:</w:t>
      </w:r>
    </w:p>
    <w:p w14:paraId="68FDDAD2" w14:textId="77777777" w:rsidR="00887AB4" w:rsidRPr="00C45049" w:rsidRDefault="00887AB4" w:rsidP="008A170E">
      <w:pPr>
        <w:tabs>
          <w:tab w:val="left" w:pos="3600"/>
        </w:tabs>
        <w:rPr>
          <w:rFonts w:ascii="Century Gothic" w:hAnsi="Century Gothic" w:cs="Tahoma"/>
          <w:sz w:val="18"/>
          <w:szCs w:val="20"/>
          <w:lang w:val="de-DE"/>
        </w:rPr>
      </w:pPr>
    </w:p>
    <w:p w14:paraId="6DC0974F" w14:textId="77777777" w:rsidR="008A170E" w:rsidRPr="00C45049" w:rsidRDefault="008A170E" w:rsidP="008A170E">
      <w:pPr>
        <w:tabs>
          <w:tab w:val="left" w:pos="3600"/>
        </w:tabs>
        <w:rPr>
          <w:rFonts w:ascii="Century Gothic" w:hAnsi="Century Gothic" w:cs="Tahoma"/>
          <w:sz w:val="18"/>
          <w:szCs w:val="20"/>
          <w:lang w:val="de-DE"/>
        </w:rPr>
      </w:pPr>
      <w:r w:rsidRPr="00C45049">
        <w:rPr>
          <w:rFonts w:ascii="Century Gothic" w:hAnsi="Century Gothic" w:cs="Tahoma"/>
          <w:sz w:val="18"/>
          <w:szCs w:val="20"/>
          <w:lang w:val="de-DE"/>
        </w:rPr>
        <w:t>Voll ausgestattete 4x4 Land Cruiser mit komfortablen Sitzen und Fenstern f</w:t>
      </w:r>
      <w:r w:rsidRPr="00C45049">
        <w:rPr>
          <w:rFonts w:ascii="Century Gothic" w:hAnsi="Century Gothic" w:cs="Calibri"/>
          <w:sz w:val="18"/>
          <w:szCs w:val="20"/>
          <w:lang w:val="de-DE"/>
        </w:rPr>
        <w:t>ü</w:t>
      </w:r>
      <w:r w:rsidRPr="00C45049">
        <w:rPr>
          <w:rFonts w:ascii="Century Gothic" w:hAnsi="Century Gothic" w:cs="Tahoma"/>
          <w:sz w:val="18"/>
          <w:szCs w:val="20"/>
          <w:lang w:val="de-DE"/>
        </w:rPr>
        <w:t xml:space="preserve">r Wildtierbeobachtungen. </w:t>
      </w:r>
    </w:p>
    <w:p w14:paraId="1079968E" w14:textId="77777777" w:rsidR="008A170E" w:rsidRPr="00C45049" w:rsidRDefault="008A170E" w:rsidP="008A170E">
      <w:pPr>
        <w:tabs>
          <w:tab w:val="left" w:pos="3600"/>
        </w:tabs>
        <w:rPr>
          <w:rFonts w:ascii="Century Gothic" w:hAnsi="Century Gothic" w:cs="Tahoma"/>
          <w:b/>
          <w:sz w:val="18"/>
          <w:szCs w:val="20"/>
          <w:lang w:val="de-DE"/>
        </w:rPr>
      </w:pPr>
    </w:p>
    <w:p w14:paraId="23918BF2" w14:textId="77777777" w:rsidR="008A170E" w:rsidRPr="00C45049" w:rsidRDefault="008A170E" w:rsidP="008A170E">
      <w:pPr>
        <w:tabs>
          <w:tab w:val="left" w:pos="3600"/>
        </w:tabs>
        <w:rPr>
          <w:rFonts w:ascii="Century Gothic" w:hAnsi="Century Gothic" w:cs="Tahoma"/>
          <w:b/>
          <w:bCs/>
          <w:sz w:val="18"/>
          <w:szCs w:val="20"/>
          <w:lang w:val="de-DE"/>
        </w:rPr>
      </w:pPr>
      <w:r w:rsidRPr="00C45049">
        <w:rPr>
          <w:rFonts w:ascii="Century Gothic" w:hAnsi="Century Gothic" w:cs="Tahoma"/>
          <w:b/>
          <w:bCs/>
          <w:sz w:val="18"/>
          <w:szCs w:val="20"/>
          <w:lang w:val="de-DE"/>
        </w:rPr>
        <w:t>REISEZEITEN &amp; DISTANZEN:</w:t>
      </w:r>
    </w:p>
    <w:p w14:paraId="21B28BE5" w14:textId="77777777" w:rsidR="00887AB4" w:rsidRPr="00C45049" w:rsidRDefault="00887AB4" w:rsidP="008A170E">
      <w:pPr>
        <w:tabs>
          <w:tab w:val="left" w:pos="3600"/>
        </w:tabs>
        <w:rPr>
          <w:rFonts w:ascii="Century Gothic" w:hAnsi="Century Gothic" w:cs="Tahoma"/>
          <w:sz w:val="18"/>
          <w:szCs w:val="20"/>
          <w:lang w:val="de-DE"/>
        </w:rPr>
      </w:pPr>
    </w:p>
    <w:p w14:paraId="59ADA6E2" w14:textId="77777777" w:rsidR="008A170E" w:rsidRPr="00C45049" w:rsidRDefault="008A170E" w:rsidP="005E5C22">
      <w:pPr>
        <w:tabs>
          <w:tab w:val="left" w:pos="3600"/>
        </w:tabs>
        <w:jc w:val="both"/>
        <w:rPr>
          <w:rFonts w:ascii="Century Gothic" w:hAnsi="Century Gothic" w:cs="Tahoma"/>
          <w:sz w:val="18"/>
          <w:szCs w:val="20"/>
          <w:lang w:val="de-DE"/>
        </w:rPr>
      </w:pPr>
      <w:r w:rsidRPr="00C45049">
        <w:rPr>
          <w:rFonts w:ascii="Century Gothic" w:hAnsi="Century Gothic" w:cs="Tahoma"/>
          <w:sz w:val="18"/>
          <w:szCs w:val="20"/>
          <w:lang w:val="de-DE"/>
        </w:rPr>
        <w:t>Die Fahrzeiten sind abhängig von den Straβenverhältnissen, Grenzübergängen, möglichen Umwegen und den Wetterverhältnissen. Daher kann es zu verlängerten Fahrzeiten kommen, besonders dann, wenn gröβere Distanzen zurückzulegen sind. Bitte beachten Sie, dass Sie auf afrikanischen Straβen wesentlich längere Fahrzeiten einplanen müssen, als Sie es wahrscheinlich in Ihrem Heimatland tun würden. Daher empfehlen wir Ihnen, sich zurückzulehnen und die spektakuläre Landschaft die Afrika zu bieten hat, zu genieβen. Um Ihnen den bestmöglichen Fahrkomfort zu gewährleisten, werden wir überall dort, wo es uns möglich ist, zusätzliche Pausen einplanen.</w:t>
      </w:r>
    </w:p>
    <w:p w14:paraId="75E80C02" w14:textId="77777777" w:rsidR="008A170E" w:rsidRPr="00C45049" w:rsidRDefault="008A170E" w:rsidP="008A170E">
      <w:pPr>
        <w:tabs>
          <w:tab w:val="left" w:pos="3600"/>
        </w:tabs>
        <w:rPr>
          <w:rFonts w:ascii="Century Gothic" w:hAnsi="Century Gothic" w:cs="Tahoma"/>
          <w:b/>
          <w:sz w:val="18"/>
          <w:szCs w:val="20"/>
          <w:lang w:val="de-DE"/>
        </w:rPr>
      </w:pPr>
    </w:p>
    <w:p w14:paraId="622195BF" w14:textId="77777777" w:rsidR="00887AB4" w:rsidRPr="00C45049" w:rsidRDefault="00887AB4" w:rsidP="00887AB4">
      <w:pPr>
        <w:tabs>
          <w:tab w:val="left" w:pos="3600"/>
        </w:tabs>
        <w:rPr>
          <w:rFonts w:ascii="Century Gothic" w:hAnsi="Century Gothic" w:cs="Tahoma"/>
          <w:b/>
          <w:sz w:val="18"/>
          <w:szCs w:val="20"/>
          <w:lang w:val="de-DE"/>
        </w:rPr>
      </w:pPr>
      <w:r w:rsidRPr="00C45049">
        <w:rPr>
          <w:rFonts w:ascii="Century Gothic" w:hAnsi="Century Gothic" w:cs="Tahoma"/>
          <w:b/>
          <w:sz w:val="18"/>
          <w:szCs w:val="20"/>
          <w:lang w:val="de-DE"/>
        </w:rPr>
        <w:t>UNTERKUNFT:</w:t>
      </w:r>
    </w:p>
    <w:p w14:paraId="3D7AA551" w14:textId="77777777" w:rsidR="00887AB4" w:rsidRPr="00C45049" w:rsidRDefault="00887AB4" w:rsidP="00887AB4">
      <w:pPr>
        <w:tabs>
          <w:tab w:val="left" w:pos="3600"/>
        </w:tabs>
        <w:rPr>
          <w:rFonts w:ascii="Century Gothic" w:hAnsi="Century Gothic" w:cs="Tahoma"/>
          <w:b/>
          <w:sz w:val="18"/>
          <w:szCs w:val="20"/>
          <w:lang w:val="de-DE"/>
        </w:rPr>
      </w:pPr>
    </w:p>
    <w:p w14:paraId="2524E19B" w14:textId="77777777" w:rsidR="00887AB4" w:rsidRPr="00C45049" w:rsidRDefault="00887AB4" w:rsidP="00722111">
      <w:pPr>
        <w:suppressAutoHyphens/>
        <w:jc w:val="both"/>
        <w:rPr>
          <w:rFonts w:ascii="Century Gothic" w:hAnsi="Century Gothic"/>
          <w:sz w:val="18"/>
          <w:szCs w:val="20"/>
          <w:lang w:val="de-DE"/>
        </w:rPr>
      </w:pPr>
      <w:r w:rsidRPr="00C45049">
        <w:rPr>
          <w:rFonts w:ascii="Century Gothic" w:hAnsi="Century Gothic"/>
          <w:sz w:val="18"/>
          <w:szCs w:val="20"/>
          <w:lang w:val="de-DE"/>
        </w:rPr>
        <w:t>F</w:t>
      </w:r>
      <w:r w:rsidRPr="00C45049">
        <w:rPr>
          <w:rFonts w:ascii="Century Gothic" w:hAnsi="Century Gothic" w:cs="Calibri"/>
          <w:sz w:val="18"/>
          <w:szCs w:val="20"/>
          <w:lang w:val="de-DE"/>
        </w:rPr>
        <w:t>ü</w:t>
      </w:r>
      <w:r w:rsidRPr="00C45049">
        <w:rPr>
          <w:rFonts w:ascii="Century Gothic" w:hAnsi="Century Gothic"/>
          <w:sz w:val="18"/>
          <w:szCs w:val="20"/>
          <w:lang w:val="de-DE"/>
        </w:rPr>
        <w:t>r diese Lodge Safari nutzen wir Mittelklasse Lodges. Ihre Unterkunft befindet sich entweder in Nationalparks, am Ufer eines Flusses oder an anderen interessanten Orten. Die Unterkunft sind eine Mischung aus Lodges, Chalets und permanenten Zelth</w:t>
      </w:r>
      <w:r w:rsidRPr="00C45049">
        <w:rPr>
          <w:rFonts w:ascii="Century Gothic" w:hAnsi="Century Gothic" w:cs="Calibri"/>
          <w:sz w:val="18"/>
          <w:szCs w:val="20"/>
          <w:lang w:val="de-DE"/>
        </w:rPr>
        <w:t>ä</w:t>
      </w:r>
      <w:r w:rsidRPr="00C45049">
        <w:rPr>
          <w:rFonts w:ascii="Century Gothic" w:hAnsi="Century Gothic"/>
          <w:sz w:val="18"/>
          <w:szCs w:val="20"/>
          <w:lang w:val="de-DE"/>
        </w:rPr>
        <w:t>usern mit eigenem Bad. Einige Unterk</w:t>
      </w:r>
      <w:r w:rsidRPr="00C45049">
        <w:rPr>
          <w:rFonts w:ascii="Century Gothic" w:hAnsi="Century Gothic" w:cs="Calibri"/>
          <w:sz w:val="18"/>
          <w:szCs w:val="20"/>
          <w:lang w:val="de-DE"/>
        </w:rPr>
        <w:t>ü</w:t>
      </w:r>
      <w:r w:rsidRPr="00C45049">
        <w:rPr>
          <w:rFonts w:ascii="Century Gothic" w:hAnsi="Century Gothic"/>
          <w:sz w:val="18"/>
          <w:szCs w:val="20"/>
          <w:lang w:val="de-DE"/>
        </w:rPr>
        <w:t xml:space="preserve">nfte sind mit Swimminpools und/oder Barbereich ausgestattet. </w:t>
      </w:r>
    </w:p>
    <w:p w14:paraId="12EFAE3C" w14:textId="77777777" w:rsidR="00887AB4" w:rsidRPr="00C45049" w:rsidRDefault="00887AB4" w:rsidP="00722111">
      <w:pPr>
        <w:suppressAutoHyphens/>
        <w:jc w:val="both"/>
        <w:rPr>
          <w:rFonts w:ascii="Century Gothic" w:hAnsi="Century Gothic"/>
          <w:sz w:val="20"/>
          <w:szCs w:val="20"/>
          <w:lang w:val="de-DE"/>
        </w:rPr>
      </w:pPr>
    </w:p>
    <w:p w14:paraId="0FFBECBF" w14:textId="77777777" w:rsidR="00722111" w:rsidRPr="00C45049" w:rsidRDefault="00722111" w:rsidP="00722111">
      <w:pPr>
        <w:tabs>
          <w:tab w:val="left" w:pos="3600"/>
        </w:tabs>
        <w:rPr>
          <w:rFonts w:ascii="Century Gothic" w:hAnsi="Century Gothic" w:cs="Tahoma"/>
          <w:b/>
          <w:sz w:val="18"/>
          <w:szCs w:val="20"/>
          <w:lang w:val="de-DE"/>
        </w:rPr>
      </w:pPr>
      <w:bookmarkStart w:id="9" w:name="_Spending_money:"/>
      <w:bookmarkStart w:id="10" w:name="_Sleeping_Bags"/>
      <w:bookmarkStart w:id="11" w:name="_Meals:"/>
      <w:bookmarkEnd w:id="9"/>
      <w:bookmarkEnd w:id="10"/>
      <w:bookmarkEnd w:id="11"/>
      <w:r w:rsidRPr="00C45049">
        <w:rPr>
          <w:rFonts w:ascii="Century Gothic" w:hAnsi="Century Gothic" w:cs="Tahoma"/>
          <w:b/>
          <w:sz w:val="18"/>
          <w:szCs w:val="20"/>
          <w:lang w:val="de-DE"/>
        </w:rPr>
        <w:t>MAHLZEITEN:</w:t>
      </w:r>
    </w:p>
    <w:p w14:paraId="4EB610A9" w14:textId="77777777" w:rsidR="00722111" w:rsidRPr="00C45049" w:rsidRDefault="00722111" w:rsidP="00722111">
      <w:pPr>
        <w:tabs>
          <w:tab w:val="left" w:pos="3600"/>
        </w:tabs>
        <w:rPr>
          <w:rFonts w:ascii="Century Gothic" w:hAnsi="Century Gothic" w:cs="Tahoma"/>
          <w:b/>
          <w:sz w:val="18"/>
          <w:szCs w:val="20"/>
          <w:lang w:val="de-DE"/>
        </w:rPr>
      </w:pPr>
    </w:p>
    <w:p w14:paraId="39AA02DB" w14:textId="77777777" w:rsidR="00722111" w:rsidRPr="00C45049" w:rsidRDefault="00722111" w:rsidP="00722111">
      <w:pPr>
        <w:jc w:val="both"/>
        <w:rPr>
          <w:rFonts w:ascii="Century Gothic" w:hAnsi="Century Gothic"/>
          <w:sz w:val="18"/>
          <w:szCs w:val="18"/>
          <w:lang w:val="de-DE"/>
        </w:rPr>
      </w:pPr>
      <w:bookmarkStart w:id="12" w:name="_First_Aid:"/>
      <w:bookmarkEnd w:id="12"/>
      <w:r w:rsidRPr="00C45049">
        <w:rPr>
          <w:rFonts w:ascii="Century Gothic" w:hAnsi="Century Gothic"/>
          <w:sz w:val="18"/>
          <w:szCs w:val="18"/>
          <w:lang w:val="de-DE"/>
        </w:rPr>
        <w:t>Frühstück und Abendessen werden in der jeweiligen Lodge vorbereitet. Sie werden außerdem das Mittagessen oder ein Lunchp</w:t>
      </w:r>
      <w:r w:rsidR="00887AB4" w:rsidRPr="00C45049">
        <w:rPr>
          <w:rFonts w:ascii="Century Gothic" w:hAnsi="Century Gothic"/>
          <w:sz w:val="18"/>
          <w:szCs w:val="18"/>
          <w:lang w:val="de-DE"/>
        </w:rPr>
        <w:t xml:space="preserve">acket für den Tag vorbereiten. </w:t>
      </w:r>
      <w:r w:rsidR="00887AB4" w:rsidRPr="00C45049">
        <w:rPr>
          <w:rFonts w:ascii="Century Gothic" w:hAnsi="Century Gothic" w:cs="Tahoma"/>
          <w:bCs/>
          <w:sz w:val="18"/>
          <w:szCs w:val="20"/>
          <w:lang w:val="de-DE"/>
        </w:rPr>
        <w:t>Bitte informieren Sie uns vorab über besondere Ernährungswünsche</w:t>
      </w:r>
    </w:p>
    <w:p w14:paraId="4A3C4EC5" w14:textId="77777777" w:rsidR="00722111" w:rsidRPr="00C45049" w:rsidRDefault="00722111" w:rsidP="00722111">
      <w:pPr>
        <w:jc w:val="both"/>
        <w:rPr>
          <w:rFonts w:ascii="Century Gothic" w:hAnsi="Century Gothic"/>
          <w:sz w:val="20"/>
          <w:szCs w:val="20"/>
          <w:lang w:val="de-DE"/>
        </w:rPr>
      </w:pPr>
    </w:p>
    <w:p w14:paraId="06A6B2C9" w14:textId="77777777" w:rsidR="00722111" w:rsidRPr="00C45049" w:rsidRDefault="00722111" w:rsidP="00722111">
      <w:pPr>
        <w:tabs>
          <w:tab w:val="left" w:pos="3600"/>
        </w:tabs>
        <w:rPr>
          <w:rFonts w:ascii="Century Gothic" w:hAnsi="Century Gothic" w:cs="Tahoma"/>
          <w:b/>
          <w:sz w:val="18"/>
          <w:szCs w:val="20"/>
          <w:lang w:val="de-DE"/>
        </w:rPr>
      </w:pPr>
      <w:bookmarkStart w:id="13" w:name="_Visas"/>
      <w:bookmarkStart w:id="14" w:name="_Visas:"/>
      <w:bookmarkEnd w:id="13"/>
      <w:bookmarkEnd w:id="14"/>
      <w:r w:rsidRPr="00C45049">
        <w:rPr>
          <w:rFonts w:ascii="Century Gothic" w:hAnsi="Century Gothic" w:cs="Tahoma"/>
          <w:b/>
          <w:sz w:val="18"/>
          <w:szCs w:val="20"/>
          <w:lang w:val="de-DE"/>
        </w:rPr>
        <w:t>VISA:</w:t>
      </w:r>
    </w:p>
    <w:p w14:paraId="44258CFB" w14:textId="77777777" w:rsidR="00722111" w:rsidRPr="00C45049" w:rsidRDefault="00722111" w:rsidP="00722111">
      <w:pPr>
        <w:tabs>
          <w:tab w:val="left" w:pos="3600"/>
        </w:tabs>
        <w:rPr>
          <w:rFonts w:ascii="Century Gothic" w:hAnsi="Century Gothic" w:cs="Tahoma"/>
          <w:b/>
          <w:sz w:val="18"/>
          <w:szCs w:val="20"/>
          <w:lang w:val="de-DE"/>
        </w:rPr>
      </w:pPr>
    </w:p>
    <w:p w14:paraId="6F9E495B" w14:textId="77777777" w:rsidR="00722111" w:rsidRPr="00C45049" w:rsidRDefault="00722111" w:rsidP="00722111">
      <w:pPr>
        <w:pStyle w:val="BodyText3"/>
        <w:tabs>
          <w:tab w:val="clear" w:pos="-360"/>
          <w:tab w:val="clear" w:pos="0"/>
          <w:tab w:val="clear" w:pos="720"/>
          <w:tab w:val="clear" w:pos="1440"/>
          <w:tab w:val="clear" w:pos="2160"/>
          <w:tab w:val="clear" w:pos="2880"/>
          <w:tab w:val="clear" w:pos="3600"/>
          <w:tab w:val="clear" w:pos="4320"/>
          <w:tab w:val="clear" w:pos="5040"/>
          <w:tab w:val="clear" w:pos="5760"/>
          <w:tab w:val="clear" w:pos="6480"/>
          <w:tab w:val="clear" w:pos="7200"/>
          <w:tab w:val="clear" w:pos="7920"/>
        </w:tabs>
        <w:suppressAutoHyphens w:val="0"/>
        <w:jc w:val="both"/>
        <w:rPr>
          <w:rFonts w:ascii="Century Gothic" w:hAnsi="Century Gothic"/>
          <w:sz w:val="18"/>
          <w:szCs w:val="18"/>
          <w:lang w:val="de-DE"/>
        </w:rPr>
      </w:pPr>
      <w:r w:rsidRPr="00C45049">
        <w:rPr>
          <w:rFonts w:ascii="Century Gothic" w:hAnsi="Century Gothic"/>
          <w:sz w:val="18"/>
          <w:szCs w:val="18"/>
          <w:lang w:val="de-DE"/>
        </w:rPr>
        <w:lastRenderedPageBreak/>
        <w:t>Es liegt in der Pflicht des Kunden, sich vor der Abreise um alle Visa zu kümmern, die für einen Besuch in Uganda benötigt werden.</w:t>
      </w:r>
    </w:p>
    <w:p w14:paraId="26710F89" w14:textId="77777777" w:rsidR="00722111" w:rsidRPr="00C45049" w:rsidRDefault="00722111" w:rsidP="00722111">
      <w:pPr>
        <w:jc w:val="both"/>
        <w:rPr>
          <w:rFonts w:ascii="Century Gothic" w:hAnsi="Century Gothic"/>
          <w:sz w:val="20"/>
          <w:szCs w:val="20"/>
          <w:lang w:val="de-DE"/>
        </w:rPr>
      </w:pPr>
    </w:p>
    <w:p w14:paraId="5A6DCEC3" w14:textId="77777777" w:rsidR="00722111" w:rsidRPr="00C45049" w:rsidRDefault="00722111" w:rsidP="00722111">
      <w:pPr>
        <w:tabs>
          <w:tab w:val="left" w:pos="3600"/>
        </w:tabs>
        <w:rPr>
          <w:rFonts w:ascii="Century Gothic" w:hAnsi="Century Gothic" w:cs="Tahoma"/>
          <w:b/>
          <w:sz w:val="18"/>
          <w:szCs w:val="20"/>
          <w:lang w:val="de-DE"/>
        </w:rPr>
      </w:pPr>
      <w:r w:rsidRPr="00C45049">
        <w:rPr>
          <w:rFonts w:ascii="Century Gothic" w:hAnsi="Century Gothic" w:cs="Tahoma"/>
          <w:b/>
          <w:sz w:val="18"/>
          <w:szCs w:val="20"/>
          <w:lang w:val="de-DE"/>
        </w:rPr>
        <w:t>REISEVERSICHERUNG:</w:t>
      </w:r>
    </w:p>
    <w:p w14:paraId="41A2006E" w14:textId="77777777" w:rsidR="00722111" w:rsidRPr="00C45049" w:rsidRDefault="00722111" w:rsidP="00722111">
      <w:pPr>
        <w:jc w:val="both"/>
        <w:rPr>
          <w:rFonts w:ascii="Century Gothic" w:hAnsi="Century Gothic"/>
          <w:b/>
          <w:sz w:val="20"/>
          <w:szCs w:val="20"/>
          <w:u w:val="single"/>
          <w:lang w:val="de-DE"/>
        </w:rPr>
      </w:pPr>
    </w:p>
    <w:p w14:paraId="7EF763E2" w14:textId="77777777" w:rsidR="00722111" w:rsidRPr="00C45049" w:rsidRDefault="00722111" w:rsidP="00722111">
      <w:pPr>
        <w:pStyle w:val="BodyText3"/>
        <w:tabs>
          <w:tab w:val="clear" w:pos="-360"/>
          <w:tab w:val="clear" w:pos="0"/>
        </w:tabs>
        <w:suppressAutoHyphens w:val="0"/>
        <w:jc w:val="both"/>
        <w:rPr>
          <w:rFonts w:ascii="Century Gothic" w:hAnsi="Century Gothic"/>
          <w:sz w:val="18"/>
          <w:szCs w:val="18"/>
          <w:lang w:val="de-DE"/>
        </w:rPr>
      </w:pPr>
      <w:r w:rsidRPr="00C45049">
        <w:rPr>
          <w:rFonts w:ascii="Century Gothic" w:hAnsi="Century Gothic"/>
          <w:sz w:val="18"/>
          <w:szCs w:val="18"/>
          <w:lang w:val="de-DE"/>
        </w:rPr>
        <w:t>Bitte beachten Sie, dass eine Reise- und Reiserücktrittsversicherung für jeden Gast der eine Reise mit Jenman African Safaris macht, obligatorisch ist.  Die Gäste sind selbst für alle Versicherungen verantwortlich. Bitte stellen Sie sicher, dass Ihre Versicherung die gesamte Dauer der Reise gültig ist und persönliche Verletzungen, Beschädigungen und den Verlust von persönlichen Gegenständen einschließt, sich aber nicht nur auf Kameraausrüstung, elektronische Geräte, medizinische Kosten, Rückführungskosten und den Verlust von Gepäck etc. beschränkt. Bitte sprechen Sie mit Ihrem Reisebüro, wenn Sie Hilfe benötigen.</w:t>
      </w:r>
    </w:p>
    <w:p w14:paraId="73BFD2D4" w14:textId="77777777" w:rsidR="009C1889" w:rsidRPr="00C45049" w:rsidRDefault="009C1889" w:rsidP="009C1889">
      <w:pPr>
        <w:keepNext/>
        <w:widowControl w:val="0"/>
        <w:adjustRightInd w:val="0"/>
        <w:spacing w:before="240" w:after="120"/>
        <w:textAlignment w:val="baseline"/>
        <w:outlineLvl w:val="0"/>
        <w:rPr>
          <w:rFonts w:ascii="Century Gothic" w:hAnsi="Century Gothic"/>
          <w:b/>
          <w:bCs/>
          <w:sz w:val="18"/>
          <w:szCs w:val="20"/>
          <w:lang w:val="de-DE"/>
        </w:rPr>
      </w:pPr>
      <w:r w:rsidRPr="00C45049">
        <w:rPr>
          <w:rFonts w:ascii="Century Gothic" w:hAnsi="Century Gothic"/>
          <w:b/>
          <w:bCs/>
          <w:sz w:val="18"/>
          <w:szCs w:val="20"/>
          <w:lang w:val="de-DE"/>
        </w:rPr>
        <w:t>GEBEN SIE IHRER REISE EINE BEDEUTUNG:</w:t>
      </w:r>
    </w:p>
    <w:p w14:paraId="2108076D" w14:textId="77777777" w:rsidR="009C1889" w:rsidRPr="00C45049" w:rsidRDefault="009C1889" w:rsidP="009C1889">
      <w:pPr>
        <w:jc w:val="both"/>
        <w:rPr>
          <w:rFonts w:ascii="Century Gothic" w:hAnsi="Century Gothic"/>
          <w:sz w:val="18"/>
          <w:szCs w:val="18"/>
          <w:lang w:val="de-DE"/>
        </w:rPr>
      </w:pPr>
      <w:r w:rsidRPr="00C45049">
        <w:rPr>
          <w:rFonts w:ascii="Century Gothic" w:hAnsi="Century Gothic"/>
          <w:sz w:val="18"/>
          <w:szCs w:val="18"/>
          <w:lang w:val="de-DE"/>
        </w:rPr>
        <w:t>Die Grow Africa Foundation (163-738 NPO) ist die Tourismusinitiative von Jenman African Safaris und Hideaways. Der Fokus von Grow Africa liegt darin, einen positiven Einfluss auf die Wirtschaft, die Gesellschaft und die Umwelt in den Regionen, in die wir bereisen, auszuüben. Wir unterstützen und motivieren örtliche Umwelt- und Sozialprojekte.</w:t>
      </w:r>
    </w:p>
    <w:p w14:paraId="4C11B68A" w14:textId="77777777" w:rsidR="009C1889" w:rsidRPr="00C45049" w:rsidRDefault="009C1889" w:rsidP="009C1889">
      <w:pPr>
        <w:jc w:val="both"/>
        <w:rPr>
          <w:rFonts w:ascii="Century Gothic" w:eastAsia="Calibri" w:hAnsi="Century Gothic"/>
          <w:b/>
          <w:bCs/>
          <w:color w:val="222222"/>
          <w:lang w:val="de-DE" w:eastAsia="en-ZA"/>
        </w:rPr>
      </w:pPr>
    </w:p>
    <w:p w14:paraId="5E94B315" w14:textId="77777777" w:rsidR="009C1889" w:rsidRPr="00C45049" w:rsidRDefault="009C1889" w:rsidP="009C1889">
      <w:pPr>
        <w:jc w:val="both"/>
        <w:rPr>
          <w:rFonts w:ascii="Century Gothic" w:eastAsia="Calibri" w:hAnsi="Century Gothic"/>
          <w:color w:val="222222"/>
          <w:sz w:val="18"/>
          <w:szCs w:val="18"/>
          <w:lang w:val="de-DE" w:eastAsia="en-ZA"/>
        </w:rPr>
      </w:pPr>
      <w:r w:rsidRPr="00C45049">
        <w:rPr>
          <w:rFonts w:ascii="Century Gothic" w:hAnsi="Century Gothic"/>
          <w:b/>
          <w:sz w:val="18"/>
          <w:szCs w:val="18"/>
          <w:lang w:val="de-DE"/>
        </w:rPr>
        <w:t>Ihre Buchung bewegt was:</w:t>
      </w:r>
      <w:r w:rsidRPr="00C45049">
        <w:rPr>
          <w:rFonts w:ascii="Century Gothic" w:hAnsi="Century Gothic"/>
          <w:sz w:val="18"/>
          <w:szCs w:val="18"/>
          <w:lang w:val="de-DE"/>
        </w:rPr>
        <w:t xml:space="preserve"> Mit jeder Buchung im Wert von R10.000/ USD1.000/ EUR 1.000 oder höher spenden wir R50/ USD 5/ EUR 5 an die Grow Africa Foundation.  Klicken Sie hier und sehen Sie sich die Projekte an, die durch Ihre Buchung unterstützt werden: </w:t>
      </w:r>
      <w:r w:rsidRPr="00C45049">
        <w:rPr>
          <w:rFonts w:ascii="Century Gothic" w:eastAsia="Calibri" w:hAnsi="Century Gothic"/>
          <w:color w:val="222222"/>
          <w:sz w:val="18"/>
          <w:szCs w:val="18"/>
          <w:lang w:val="de-DE" w:eastAsia="en-ZA"/>
        </w:rPr>
        <w:t xml:space="preserve"> </w:t>
      </w:r>
      <w:r w:rsidRPr="00C45049">
        <w:rPr>
          <w:rFonts w:ascii="Century Gothic" w:eastAsia="Calibri" w:hAnsi="Century Gothic" w:cs="Segoe UI"/>
          <w:color w:val="0000FF"/>
          <w:sz w:val="18"/>
          <w:szCs w:val="18"/>
          <w:u w:val="single"/>
          <w:lang w:val="de-DE"/>
        </w:rPr>
        <w:t>http://www.jenmansafaris.com/about-us/grow-africa</w:t>
      </w:r>
    </w:p>
    <w:p w14:paraId="09A71C80" w14:textId="77777777" w:rsidR="00722111" w:rsidRPr="00C45049" w:rsidRDefault="00722111" w:rsidP="00722111">
      <w:pPr>
        <w:rPr>
          <w:rFonts w:ascii="Century Gothic" w:hAnsi="Century Gothic"/>
          <w:lang w:val="de-DE"/>
        </w:rPr>
      </w:pPr>
    </w:p>
    <w:p w14:paraId="6AFD153E" w14:textId="77777777" w:rsidR="00722111" w:rsidRPr="00C45049" w:rsidRDefault="00722111" w:rsidP="00722111">
      <w:pPr>
        <w:jc w:val="both"/>
        <w:rPr>
          <w:rFonts w:ascii="Century Gothic" w:hAnsi="Century Gothic"/>
          <w:sz w:val="18"/>
          <w:szCs w:val="18"/>
          <w:lang w:val="de-DE"/>
        </w:rPr>
      </w:pPr>
      <w:r w:rsidRPr="00C45049">
        <w:rPr>
          <w:rFonts w:ascii="Century Gothic" w:hAnsi="Century Gothic"/>
          <w:b/>
          <w:sz w:val="18"/>
          <w:szCs w:val="18"/>
          <w:lang w:val="de-DE"/>
        </w:rPr>
        <w:t xml:space="preserve">Für weitere Informationen über Sehenswürdigkeiten, Unterkünfte und besuchte Gebiete auf dieser Tour, klicken Sie sich bitte durch unsere Tour-Liste auf unserer Homepage </w:t>
      </w:r>
      <w:hyperlink r:id="rId13" w:history="1">
        <w:r w:rsidRPr="00C45049">
          <w:rPr>
            <w:rStyle w:val="Hyperlink"/>
            <w:rFonts w:ascii="Century Gothic" w:eastAsiaTheme="majorEastAsia" w:hAnsi="Century Gothic"/>
            <w:b/>
            <w:sz w:val="18"/>
            <w:szCs w:val="18"/>
            <w:lang w:val="de-DE"/>
          </w:rPr>
          <w:t>www.jenmansafaris.com</w:t>
        </w:r>
      </w:hyperlink>
      <w:r w:rsidRPr="00C45049">
        <w:rPr>
          <w:rFonts w:ascii="Century Gothic" w:hAnsi="Century Gothic"/>
          <w:b/>
          <w:sz w:val="18"/>
          <w:szCs w:val="18"/>
          <w:lang w:val="de-DE"/>
        </w:rPr>
        <w:t>. Dort finden Sie auch Informationen über Verfügbarkeiten und mögliche Erweiterungen zu unserem geplanten Touren. Unser Reservierungsbüro ist für Sie da und wir freuen uns, Sie auf unserer Homepage begrüßen zu dürfen!</w:t>
      </w:r>
    </w:p>
    <w:p w14:paraId="0A24D4F3" w14:textId="77777777" w:rsidR="002F4826" w:rsidRPr="00C45049" w:rsidRDefault="002F4826" w:rsidP="00867F25">
      <w:pPr>
        <w:rPr>
          <w:rFonts w:ascii="Century Gothic" w:hAnsi="Century Gothic"/>
          <w:lang w:val="de-DE"/>
        </w:rPr>
      </w:pPr>
    </w:p>
    <w:sectPr w:rsidR="002F4826" w:rsidRPr="00C45049" w:rsidSect="00EF6BC3">
      <w:headerReference w:type="default" r:id="rId14"/>
      <w:footerReference w:type="default" r:id="rId15"/>
      <w:headerReference w:type="first" r:id="rId16"/>
      <w:pgSz w:w="12240" w:h="15840"/>
      <w:pgMar w:top="1872" w:right="1800" w:bottom="1440" w:left="1800" w:header="567" w:footer="567"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52EF6E3" w14:textId="77777777" w:rsidR="004668D7" w:rsidRDefault="004668D7">
      <w:r>
        <w:separator/>
      </w:r>
    </w:p>
  </w:endnote>
  <w:endnote w:type="continuationSeparator" w:id="0">
    <w:p w14:paraId="2A78CCAA" w14:textId="77777777" w:rsidR="004668D7" w:rsidRDefault="004668D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omic Sans MS">
    <w:panose1 w:val="030F0702030302020204"/>
    <w:charset w:val="00"/>
    <w:family w:val="script"/>
    <w:pitch w:val="variable"/>
    <w:sig w:usb0="00000287" w:usb1="00000013" w:usb2="00000000" w:usb3="00000000" w:csb0="0000009F" w:csb1="00000000"/>
  </w:font>
  <w:font w:name="AGaramond">
    <w:altName w:val="Cambria"/>
    <w:panose1 w:val="00000000000000000000"/>
    <w:charset w:val="00"/>
    <w:family w:val="roman"/>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imes">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000247B" w:usb2="00000009" w:usb3="00000000" w:csb0="000001FF" w:csb1="00000000"/>
  </w:font>
  <w:font w:name="Franklin Gothic Book">
    <w:panose1 w:val="020B0503020102020204"/>
    <w:charset w:val="00"/>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8A1E19" w14:textId="77777777" w:rsidR="00D33427" w:rsidRPr="000D2162" w:rsidRDefault="00D33427" w:rsidP="0053408A">
    <w:pPr>
      <w:tabs>
        <w:tab w:val="center" w:pos="4320"/>
        <w:tab w:val="right" w:pos="8640"/>
      </w:tabs>
      <w:spacing w:after="60" w:line="276" w:lineRule="auto"/>
      <w:jc w:val="center"/>
      <w:rPr>
        <w:rFonts w:ascii="Century Gothic" w:hAnsi="Century Gothic"/>
        <w:color w:val="993300"/>
        <w:sz w:val="16"/>
      </w:rPr>
    </w:pPr>
    <w:r w:rsidRPr="000D2162">
      <w:rPr>
        <w:rFonts w:ascii="Century Gothic" w:hAnsi="Century Gothic"/>
        <w:color w:val="993300"/>
        <w:sz w:val="16"/>
      </w:rPr>
      <w:t xml:space="preserve">Jenman African Safaris </w:t>
    </w:r>
    <w:r w:rsidRPr="000D2162">
      <w:rPr>
        <w:rFonts w:ascii="Century Gothic" w:hAnsi="Century Gothic"/>
        <w:color w:val="993300"/>
        <w:sz w:val="16"/>
      </w:rPr>
      <w:sym w:font="Symbol" w:char="F0B7"/>
    </w:r>
    <w:r w:rsidRPr="000D2162">
      <w:rPr>
        <w:rFonts w:ascii="Century Gothic" w:hAnsi="Century Gothic"/>
        <w:color w:val="993300"/>
        <w:sz w:val="16"/>
      </w:rPr>
      <w:t xml:space="preserve"> PO Box 36146 </w:t>
    </w:r>
    <w:r w:rsidRPr="000D2162">
      <w:rPr>
        <w:rFonts w:ascii="Century Gothic" w:hAnsi="Century Gothic"/>
        <w:color w:val="993300"/>
        <w:sz w:val="16"/>
      </w:rPr>
      <w:sym w:font="Symbol" w:char="F0B7"/>
    </w:r>
    <w:r w:rsidRPr="000D2162">
      <w:rPr>
        <w:rFonts w:ascii="Century Gothic" w:hAnsi="Century Gothic"/>
        <w:color w:val="993300"/>
        <w:sz w:val="16"/>
      </w:rPr>
      <w:t xml:space="preserve"> Glosderry </w:t>
    </w:r>
    <w:r w:rsidRPr="000D2162">
      <w:rPr>
        <w:rFonts w:ascii="Century Gothic" w:hAnsi="Century Gothic"/>
        <w:color w:val="993300"/>
        <w:sz w:val="16"/>
      </w:rPr>
      <w:sym w:font="Symbol" w:char="F0B7"/>
    </w:r>
    <w:r w:rsidRPr="000D2162">
      <w:rPr>
        <w:rFonts w:ascii="Century Gothic" w:hAnsi="Century Gothic"/>
        <w:color w:val="993300"/>
        <w:sz w:val="16"/>
      </w:rPr>
      <w:t xml:space="preserve"> 7702 </w:t>
    </w:r>
    <w:r w:rsidRPr="000D2162">
      <w:rPr>
        <w:rFonts w:ascii="Century Gothic" w:hAnsi="Century Gothic"/>
        <w:color w:val="993300"/>
        <w:sz w:val="16"/>
      </w:rPr>
      <w:sym w:font="Symbol" w:char="F0B7"/>
    </w:r>
    <w:r w:rsidRPr="000D2162">
      <w:rPr>
        <w:rFonts w:ascii="Century Gothic" w:hAnsi="Century Gothic"/>
        <w:color w:val="993300"/>
        <w:sz w:val="16"/>
      </w:rPr>
      <w:t xml:space="preserve"> Cape Town</w:t>
    </w:r>
  </w:p>
  <w:p w14:paraId="6CB17EC5" w14:textId="77777777" w:rsidR="00D33427" w:rsidRPr="000D2162" w:rsidRDefault="00D33427" w:rsidP="0053408A">
    <w:pPr>
      <w:tabs>
        <w:tab w:val="center" w:pos="4320"/>
        <w:tab w:val="right" w:pos="8640"/>
      </w:tabs>
      <w:spacing w:line="276" w:lineRule="auto"/>
      <w:jc w:val="center"/>
      <w:rPr>
        <w:rFonts w:ascii="Century Gothic" w:hAnsi="Century Gothic"/>
        <w:color w:val="993300"/>
        <w:sz w:val="16"/>
        <w:lang w:val="fr-FR"/>
      </w:rPr>
    </w:pPr>
    <w:r w:rsidRPr="000D2162">
      <w:rPr>
        <w:rFonts w:ascii="Century Gothic" w:hAnsi="Century Gothic"/>
        <w:color w:val="993300"/>
        <w:sz w:val="16"/>
        <w:lang w:val="fr-FR"/>
      </w:rPr>
      <w:t xml:space="preserve">Phone: +27 (0) 21 683 7826 </w:t>
    </w:r>
    <w:r w:rsidRPr="000D2162">
      <w:rPr>
        <w:rFonts w:ascii="Century Gothic" w:hAnsi="Century Gothic"/>
        <w:color w:val="993300"/>
        <w:sz w:val="16"/>
      </w:rPr>
      <w:sym w:font="Symbol" w:char="F0B7"/>
    </w:r>
    <w:r w:rsidRPr="000D2162">
      <w:rPr>
        <w:rFonts w:ascii="Century Gothic" w:hAnsi="Century Gothic"/>
        <w:color w:val="993300"/>
        <w:sz w:val="16"/>
        <w:lang w:val="fr-FR"/>
      </w:rPr>
      <w:t xml:space="preserve"> Fax: +27 (0) 86 634 6697 </w:t>
    </w:r>
    <w:r w:rsidRPr="000D2162">
      <w:rPr>
        <w:rFonts w:ascii="Century Gothic" w:hAnsi="Century Gothic"/>
        <w:color w:val="993300"/>
        <w:sz w:val="16"/>
      </w:rPr>
      <w:sym w:font="Symbol" w:char="F0B7"/>
    </w:r>
    <w:r w:rsidRPr="000D2162">
      <w:rPr>
        <w:rFonts w:ascii="Century Gothic" w:hAnsi="Century Gothic"/>
        <w:color w:val="993300"/>
        <w:sz w:val="16"/>
        <w:lang w:val="fr-FR"/>
      </w:rPr>
      <w:t xml:space="preserve"> Mail: info@jenmansafaris.com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4824198" w14:textId="77777777" w:rsidR="004668D7" w:rsidRDefault="004668D7">
      <w:r>
        <w:separator/>
      </w:r>
    </w:p>
  </w:footnote>
  <w:footnote w:type="continuationSeparator" w:id="0">
    <w:p w14:paraId="35C3A4A1" w14:textId="77777777" w:rsidR="004668D7" w:rsidRDefault="004668D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FBBB9C" w14:textId="77777777" w:rsidR="008E1086" w:rsidRPr="00650E54" w:rsidRDefault="008E1086" w:rsidP="00EF6BC3">
    <w:pPr>
      <w:pStyle w:val="Header"/>
      <w:jc w:val="right"/>
      <w:rPr>
        <w:color w:val="000000"/>
        <w:sz w:val="16"/>
        <w:szCs w:val="16"/>
      </w:rPr>
    </w:pPr>
    <w:r w:rsidRPr="00A76158">
      <w:rPr>
        <w:rFonts w:ascii="Century Gothic" w:hAnsi="Century Gothic"/>
        <w:noProof/>
        <w:color w:val="993300"/>
        <w:sz w:val="16"/>
        <w:szCs w:val="16"/>
        <w:lang w:val="fr-FR" w:eastAsia="fr-FR"/>
      </w:rPr>
      <w:drawing>
        <wp:anchor distT="0" distB="0" distL="114300" distR="114300" simplePos="0" relativeHeight="251658240" behindDoc="1" locked="0" layoutInCell="1" allowOverlap="1" wp14:anchorId="5AF4400D" wp14:editId="674A10D5">
          <wp:simplePos x="0" y="0"/>
          <wp:positionH relativeFrom="page">
            <wp:posOffset>3073188</wp:posOffset>
          </wp:positionH>
          <wp:positionV relativeFrom="paragraph">
            <wp:posOffset>-104140</wp:posOffset>
          </wp:positionV>
          <wp:extent cx="1627200" cy="540000"/>
          <wp:effectExtent l="0" t="0" r="0" b="0"/>
          <wp:wrapTight wrapText="right">
            <wp:wrapPolygon edited="0">
              <wp:start x="0" y="0"/>
              <wp:lineTo x="0" y="20584"/>
              <wp:lineTo x="21246" y="20584"/>
              <wp:lineTo x="21246" y="0"/>
              <wp:lineTo x="0" y="0"/>
            </wp:wrapPolygon>
          </wp:wrapTight>
          <wp:docPr id="7" name="Picture 7" descr="C:\Users\mariskay.JENMANSAFARIS\Documents\SERVER downtime work\Logos\JEASlogo (640x2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riskay.JENMANSAFARIS\Documents\SERVER downtime work\Logos\JEASlogo (640x213).jpg"/>
                  <pic:cNvPicPr>
                    <a:picLocks noChangeAspect="1" noChangeArrowheads="1"/>
                  </pic:cNvPicPr>
                </pic:nvPicPr>
                <pic:blipFill>
                  <a:blip r:embed="rId1" cstate="print">
                    <a:extLst>
                      <a:ext uri="{28A0092B-C50C-407E-A947-70E740481C1C}">
                        <a14:useLocalDpi xmlns:a14="http://schemas.microsoft.com/office/drawing/2010/main" val="0"/>
                      </a:ext>
                    </a:extLst>
                  </a:blip>
                  <a:srcRect/>
                  <a:stretch>
                    <a:fillRect/>
                  </a:stretch>
                </pic:blipFill>
                <pic:spPr bwMode="auto">
                  <a:xfrm>
                    <a:off x="0" y="0"/>
                    <a:ext cx="1627200" cy="540000"/>
                  </a:xfrm>
                  <a:prstGeom prst="rect">
                    <a:avLst/>
                  </a:prstGeom>
                  <a:noFill/>
                  <a:ln>
                    <a:noFill/>
                  </a:ln>
                </pic:spPr>
              </pic:pic>
            </a:graphicData>
          </a:graphic>
        </wp:anchor>
      </w:drawing>
    </w:r>
    <w:r w:rsidR="00714B46">
      <w:rPr>
        <w:color w:val="0000FF"/>
      </w:rPr>
      <w:t>\</w:t>
    </w:r>
    <w:r>
      <w:rPr>
        <w:color w:val="0000FF"/>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CDF14C3" w14:textId="77777777" w:rsidR="00EF6BC3" w:rsidRDefault="00EF6BC3" w:rsidP="00EF6BC3">
    <w:pPr>
      <w:pStyle w:val="Header"/>
      <w:jc w:val="center"/>
    </w:pPr>
    <w:r w:rsidRPr="00EF6BC3">
      <w:rPr>
        <w:noProof/>
        <w:lang w:val="fr-FR" w:eastAsia="fr-FR"/>
      </w:rPr>
      <w:drawing>
        <wp:anchor distT="0" distB="0" distL="114300" distR="114300" simplePos="0" relativeHeight="251660288" behindDoc="1" locked="0" layoutInCell="1" allowOverlap="1" wp14:anchorId="1F749A9D" wp14:editId="575C4DB4">
          <wp:simplePos x="0" y="0"/>
          <wp:positionH relativeFrom="column">
            <wp:posOffset>1143000</wp:posOffset>
          </wp:positionH>
          <wp:positionV relativeFrom="paragraph">
            <wp:posOffset>-350520</wp:posOffset>
          </wp:positionV>
          <wp:extent cx="3435350" cy="1151890"/>
          <wp:effectExtent l="0" t="0" r="0" b="0"/>
          <wp:wrapTight wrapText="bothSides">
            <wp:wrapPolygon edited="0">
              <wp:start x="0" y="0"/>
              <wp:lineTo x="0" y="21076"/>
              <wp:lineTo x="21440" y="21076"/>
              <wp:lineTo x="21440" y="0"/>
              <wp:lineTo x="0" y="0"/>
            </wp:wrapPolygon>
          </wp:wrapTight>
          <wp:docPr id="2" name="Picture 2" descr="JA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JA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435350" cy="1151890"/>
                  </a:xfrm>
                  <a:prstGeom prst="rect">
                    <a:avLst/>
                  </a:prstGeom>
                  <a:noFill/>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AFF1312"/>
    <w:multiLevelType w:val="multilevel"/>
    <w:tmpl w:val="BF70C3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3D84365"/>
    <w:multiLevelType w:val="hybridMultilevel"/>
    <w:tmpl w:val="77323A78"/>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 w15:restartNumberingAfterBreak="0">
    <w:nsid w:val="2C2D7291"/>
    <w:multiLevelType w:val="hybridMultilevel"/>
    <w:tmpl w:val="FA3C6C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57F34EB8"/>
    <w:multiLevelType w:val="hybridMultilevel"/>
    <w:tmpl w:val="463CD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6A534D11"/>
    <w:multiLevelType w:val="hybridMultilevel"/>
    <w:tmpl w:val="E72C0D40"/>
    <w:lvl w:ilvl="0" w:tplc="04090001">
      <w:start w:val="2"/>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6CF07D1F"/>
    <w:multiLevelType w:val="hybridMultilevel"/>
    <w:tmpl w:val="E766D34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15:restartNumberingAfterBreak="0">
    <w:nsid w:val="6FAE46FF"/>
    <w:multiLevelType w:val="hybridMultilevel"/>
    <w:tmpl w:val="7A6E4DDE"/>
    <w:lvl w:ilvl="0" w:tplc="08090001">
      <w:start w:val="10"/>
      <w:numFmt w:val="bullet"/>
      <w:lvlText w:val=""/>
      <w:lvlJc w:val="left"/>
      <w:pPr>
        <w:tabs>
          <w:tab w:val="num" w:pos="720"/>
        </w:tabs>
        <w:ind w:left="720" w:hanging="360"/>
      </w:pPr>
      <w:rPr>
        <w:rFonts w:ascii="Symbol" w:eastAsia="Times New Roman" w:hAnsi="Symbol" w:cs="Times New Roman"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70F66C57"/>
    <w:multiLevelType w:val="hybridMultilevel"/>
    <w:tmpl w:val="1010878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7FF7061F"/>
    <w:multiLevelType w:val="hybridMultilevel"/>
    <w:tmpl w:val="E15E66B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23031311">
    <w:abstractNumId w:val="7"/>
  </w:num>
  <w:num w:numId="2" w16cid:durableId="974605961">
    <w:abstractNumId w:val="6"/>
  </w:num>
  <w:num w:numId="3" w16cid:durableId="1278567462">
    <w:abstractNumId w:val="0"/>
  </w:num>
  <w:num w:numId="4" w16cid:durableId="631330077">
    <w:abstractNumId w:val="4"/>
  </w:num>
  <w:num w:numId="5" w16cid:durableId="1423452777">
    <w:abstractNumId w:val="3"/>
  </w:num>
  <w:num w:numId="6" w16cid:durableId="1526333659">
    <w:abstractNumId w:val="2"/>
  </w:num>
  <w:num w:numId="7" w16cid:durableId="1180435796">
    <w:abstractNumId w:val="8"/>
  </w:num>
  <w:num w:numId="8" w16cid:durableId="1450052163">
    <w:abstractNumId w:val="1"/>
  </w:num>
  <w:num w:numId="9" w16cid:durableId="275330411">
    <w:abstractNumId w:val="5"/>
  </w:num>
  <w:num w:numId="10" w16cid:durableId="1406755380">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FgQx6ONWxZoThWo+ugHTPqEVHgqpl1JVp1+ScSOCItGlCoc3G4bLPl4qMKAw3Se98m1W+nDAUBuTVKMNKHqcrA==" w:salt="Jj4JiXDHPiMLfojwp9S2Jw=="/>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2657F"/>
    <w:rsid w:val="000032BE"/>
    <w:rsid w:val="000039C5"/>
    <w:rsid w:val="00004F65"/>
    <w:rsid w:val="00022371"/>
    <w:rsid w:val="00022CCD"/>
    <w:rsid w:val="000250FD"/>
    <w:rsid w:val="000262E1"/>
    <w:rsid w:val="00033ECC"/>
    <w:rsid w:val="000415D0"/>
    <w:rsid w:val="000468C2"/>
    <w:rsid w:val="00054BD7"/>
    <w:rsid w:val="00055D8E"/>
    <w:rsid w:val="00056F70"/>
    <w:rsid w:val="00057FE9"/>
    <w:rsid w:val="0006502F"/>
    <w:rsid w:val="000666FE"/>
    <w:rsid w:val="0008239E"/>
    <w:rsid w:val="000914FB"/>
    <w:rsid w:val="00091C22"/>
    <w:rsid w:val="00093ED0"/>
    <w:rsid w:val="0009448A"/>
    <w:rsid w:val="00094568"/>
    <w:rsid w:val="00094AE9"/>
    <w:rsid w:val="00096086"/>
    <w:rsid w:val="000A3D0A"/>
    <w:rsid w:val="000B1937"/>
    <w:rsid w:val="000B28CE"/>
    <w:rsid w:val="000C0048"/>
    <w:rsid w:val="000C05D2"/>
    <w:rsid w:val="000C43E7"/>
    <w:rsid w:val="000C7D70"/>
    <w:rsid w:val="000D1057"/>
    <w:rsid w:val="000D2162"/>
    <w:rsid w:val="000D3589"/>
    <w:rsid w:val="000D3ADD"/>
    <w:rsid w:val="000E434D"/>
    <w:rsid w:val="000E71E3"/>
    <w:rsid w:val="000F22A6"/>
    <w:rsid w:val="00100425"/>
    <w:rsid w:val="00111995"/>
    <w:rsid w:val="00115762"/>
    <w:rsid w:val="001252EE"/>
    <w:rsid w:val="00127EC3"/>
    <w:rsid w:val="00136213"/>
    <w:rsid w:val="00151D75"/>
    <w:rsid w:val="00152621"/>
    <w:rsid w:val="00155F8A"/>
    <w:rsid w:val="00160C6A"/>
    <w:rsid w:val="00162AC7"/>
    <w:rsid w:val="001713E2"/>
    <w:rsid w:val="001760AA"/>
    <w:rsid w:val="00180D75"/>
    <w:rsid w:val="001844E7"/>
    <w:rsid w:val="00186EE4"/>
    <w:rsid w:val="00190CB3"/>
    <w:rsid w:val="00191D0F"/>
    <w:rsid w:val="00193C1B"/>
    <w:rsid w:val="00195CAD"/>
    <w:rsid w:val="00196CCC"/>
    <w:rsid w:val="00197E0B"/>
    <w:rsid w:val="001A20A7"/>
    <w:rsid w:val="001A2CF7"/>
    <w:rsid w:val="001A3BB1"/>
    <w:rsid w:val="001A77AD"/>
    <w:rsid w:val="001B2B55"/>
    <w:rsid w:val="001C2476"/>
    <w:rsid w:val="001C2AFD"/>
    <w:rsid w:val="001C6ABB"/>
    <w:rsid w:val="001D4CFA"/>
    <w:rsid w:val="001E1328"/>
    <w:rsid w:val="001F59DD"/>
    <w:rsid w:val="001F6C01"/>
    <w:rsid w:val="00204FE4"/>
    <w:rsid w:val="0021321B"/>
    <w:rsid w:val="00216342"/>
    <w:rsid w:val="002206FC"/>
    <w:rsid w:val="00221CC4"/>
    <w:rsid w:val="002417F0"/>
    <w:rsid w:val="00241B37"/>
    <w:rsid w:val="002444F0"/>
    <w:rsid w:val="00254B56"/>
    <w:rsid w:val="00255177"/>
    <w:rsid w:val="00264476"/>
    <w:rsid w:val="00270221"/>
    <w:rsid w:val="00275172"/>
    <w:rsid w:val="00276D76"/>
    <w:rsid w:val="00286770"/>
    <w:rsid w:val="00292728"/>
    <w:rsid w:val="00296815"/>
    <w:rsid w:val="002A10C8"/>
    <w:rsid w:val="002A1828"/>
    <w:rsid w:val="002B33B9"/>
    <w:rsid w:val="002B57C8"/>
    <w:rsid w:val="002B7CE0"/>
    <w:rsid w:val="002C09AD"/>
    <w:rsid w:val="002C0DDE"/>
    <w:rsid w:val="002C62D8"/>
    <w:rsid w:val="002C6874"/>
    <w:rsid w:val="002F3CCA"/>
    <w:rsid w:val="002F4826"/>
    <w:rsid w:val="002F7993"/>
    <w:rsid w:val="00300D9C"/>
    <w:rsid w:val="00303091"/>
    <w:rsid w:val="00304D3A"/>
    <w:rsid w:val="003054A2"/>
    <w:rsid w:val="00305924"/>
    <w:rsid w:val="00307D4B"/>
    <w:rsid w:val="003104A1"/>
    <w:rsid w:val="0031238F"/>
    <w:rsid w:val="00314E71"/>
    <w:rsid w:val="00342B2A"/>
    <w:rsid w:val="00346072"/>
    <w:rsid w:val="00347406"/>
    <w:rsid w:val="00347C5B"/>
    <w:rsid w:val="0035765B"/>
    <w:rsid w:val="0036778B"/>
    <w:rsid w:val="003709F5"/>
    <w:rsid w:val="00370ADA"/>
    <w:rsid w:val="003746C4"/>
    <w:rsid w:val="00375CA7"/>
    <w:rsid w:val="003770E1"/>
    <w:rsid w:val="003812BE"/>
    <w:rsid w:val="00381B7E"/>
    <w:rsid w:val="00391D41"/>
    <w:rsid w:val="00392940"/>
    <w:rsid w:val="00393A99"/>
    <w:rsid w:val="0039593D"/>
    <w:rsid w:val="003A348B"/>
    <w:rsid w:val="003A7D52"/>
    <w:rsid w:val="003B05A9"/>
    <w:rsid w:val="003B19C3"/>
    <w:rsid w:val="003B5041"/>
    <w:rsid w:val="003B6AC5"/>
    <w:rsid w:val="003B7889"/>
    <w:rsid w:val="003C3960"/>
    <w:rsid w:val="003C7434"/>
    <w:rsid w:val="003C7C96"/>
    <w:rsid w:val="003D431F"/>
    <w:rsid w:val="003E058C"/>
    <w:rsid w:val="003E7645"/>
    <w:rsid w:val="003F4E49"/>
    <w:rsid w:val="00404BE6"/>
    <w:rsid w:val="0040652C"/>
    <w:rsid w:val="00406C1C"/>
    <w:rsid w:val="004133C9"/>
    <w:rsid w:val="00414A91"/>
    <w:rsid w:val="00414FCB"/>
    <w:rsid w:val="00424165"/>
    <w:rsid w:val="0042416B"/>
    <w:rsid w:val="004262BE"/>
    <w:rsid w:val="00426375"/>
    <w:rsid w:val="004267F9"/>
    <w:rsid w:val="0043001D"/>
    <w:rsid w:val="0043138E"/>
    <w:rsid w:val="00431C86"/>
    <w:rsid w:val="00435F66"/>
    <w:rsid w:val="00441379"/>
    <w:rsid w:val="00441D81"/>
    <w:rsid w:val="00442712"/>
    <w:rsid w:val="004575CD"/>
    <w:rsid w:val="00457764"/>
    <w:rsid w:val="0046253C"/>
    <w:rsid w:val="0046528F"/>
    <w:rsid w:val="00465837"/>
    <w:rsid w:val="00465999"/>
    <w:rsid w:val="00466700"/>
    <w:rsid w:val="004668D7"/>
    <w:rsid w:val="00471D60"/>
    <w:rsid w:val="00473A3A"/>
    <w:rsid w:val="00473C26"/>
    <w:rsid w:val="004758AB"/>
    <w:rsid w:val="00476B11"/>
    <w:rsid w:val="0048298F"/>
    <w:rsid w:val="0048515D"/>
    <w:rsid w:val="00485440"/>
    <w:rsid w:val="004858CE"/>
    <w:rsid w:val="0049485B"/>
    <w:rsid w:val="00494BB9"/>
    <w:rsid w:val="004965B4"/>
    <w:rsid w:val="0049691E"/>
    <w:rsid w:val="004976AE"/>
    <w:rsid w:val="004B2919"/>
    <w:rsid w:val="004C2669"/>
    <w:rsid w:val="004C4A87"/>
    <w:rsid w:val="004D3CA5"/>
    <w:rsid w:val="004D7001"/>
    <w:rsid w:val="00501A54"/>
    <w:rsid w:val="0050283E"/>
    <w:rsid w:val="00505BAF"/>
    <w:rsid w:val="0051234B"/>
    <w:rsid w:val="0052643F"/>
    <w:rsid w:val="00531BE1"/>
    <w:rsid w:val="0053408A"/>
    <w:rsid w:val="005347CD"/>
    <w:rsid w:val="0055621D"/>
    <w:rsid w:val="0056221F"/>
    <w:rsid w:val="00562C51"/>
    <w:rsid w:val="00571679"/>
    <w:rsid w:val="00584A8A"/>
    <w:rsid w:val="005946E7"/>
    <w:rsid w:val="005974F7"/>
    <w:rsid w:val="005A0BD8"/>
    <w:rsid w:val="005A13D5"/>
    <w:rsid w:val="005A39DB"/>
    <w:rsid w:val="005A54E9"/>
    <w:rsid w:val="005A6E76"/>
    <w:rsid w:val="005A796E"/>
    <w:rsid w:val="005B5975"/>
    <w:rsid w:val="005B5C16"/>
    <w:rsid w:val="005B5CE0"/>
    <w:rsid w:val="005B7A4B"/>
    <w:rsid w:val="005C08BE"/>
    <w:rsid w:val="005D2C4A"/>
    <w:rsid w:val="005D4BEF"/>
    <w:rsid w:val="005D5F21"/>
    <w:rsid w:val="005D7360"/>
    <w:rsid w:val="005D76C2"/>
    <w:rsid w:val="005D789C"/>
    <w:rsid w:val="005E51AB"/>
    <w:rsid w:val="005E5429"/>
    <w:rsid w:val="005E5C22"/>
    <w:rsid w:val="005E6685"/>
    <w:rsid w:val="00627A73"/>
    <w:rsid w:val="006373C4"/>
    <w:rsid w:val="0064077E"/>
    <w:rsid w:val="00640C9C"/>
    <w:rsid w:val="00643E7B"/>
    <w:rsid w:val="00644E95"/>
    <w:rsid w:val="006460F7"/>
    <w:rsid w:val="00647575"/>
    <w:rsid w:val="00650E54"/>
    <w:rsid w:val="006564DE"/>
    <w:rsid w:val="00663051"/>
    <w:rsid w:val="00663B43"/>
    <w:rsid w:val="00674393"/>
    <w:rsid w:val="00683149"/>
    <w:rsid w:val="00684A0E"/>
    <w:rsid w:val="00693138"/>
    <w:rsid w:val="006968C1"/>
    <w:rsid w:val="006A2B72"/>
    <w:rsid w:val="006A5809"/>
    <w:rsid w:val="006B0591"/>
    <w:rsid w:val="006B4D24"/>
    <w:rsid w:val="006B588C"/>
    <w:rsid w:val="006B6873"/>
    <w:rsid w:val="006C15E2"/>
    <w:rsid w:val="006C4379"/>
    <w:rsid w:val="006D2545"/>
    <w:rsid w:val="006E0336"/>
    <w:rsid w:val="006E0F0A"/>
    <w:rsid w:val="006E256E"/>
    <w:rsid w:val="006E308D"/>
    <w:rsid w:val="006F1CA1"/>
    <w:rsid w:val="00701E61"/>
    <w:rsid w:val="007037EE"/>
    <w:rsid w:val="00706044"/>
    <w:rsid w:val="007074E2"/>
    <w:rsid w:val="007103FA"/>
    <w:rsid w:val="00714594"/>
    <w:rsid w:val="00714B46"/>
    <w:rsid w:val="00716D10"/>
    <w:rsid w:val="00722111"/>
    <w:rsid w:val="007338FA"/>
    <w:rsid w:val="007347D1"/>
    <w:rsid w:val="0073590D"/>
    <w:rsid w:val="00737B74"/>
    <w:rsid w:val="00737C8E"/>
    <w:rsid w:val="00742889"/>
    <w:rsid w:val="00750D98"/>
    <w:rsid w:val="007531D5"/>
    <w:rsid w:val="00753A9D"/>
    <w:rsid w:val="00766EEF"/>
    <w:rsid w:val="00770E3F"/>
    <w:rsid w:val="00771A7A"/>
    <w:rsid w:val="0077202A"/>
    <w:rsid w:val="007824BD"/>
    <w:rsid w:val="00784ECB"/>
    <w:rsid w:val="00791389"/>
    <w:rsid w:val="00793CC6"/>
    <w:rsid w:val="00794CC8"/>
    <w:rsid w:val="007A2F5F"/>
    <w:rsid w:val="007A5D95"/>
    <w:rsid w:val="007A7D81"/>
    <w:rsid w:val="007B6745"/>
    <w:rsid w:val="007B789F"/>
    <w:rsid w:val="007C2313"/>
    <w:rsid w:val="007C4B75"/>
    <w:rsid w:val="007C4FA0"/>
    <w:rsid w:val="007D20BC"/>
    <w:rsid w:val="007D3DB0"/>
    <w:rsid w:val="007D4183"/>
    <w:rsid w:val="007D5C90"/>
    <w:rsid w:val="007D636F"/>
    <w:rsid w:val="007D7AE5"/>
    <w:rsid w:val="007E62E4"/>
    <w:rsid w:val="007E70D9"/>
    <w:rsid w:val="007F58BB"/>
    <w:rsid w:val="007F7C82"/>
    <w:rsid w:val="00807CE5"/>
    <w:rsid w:val="00812A43"/>
    <w:rsid w:val="00820FF3"/>
    <w:rsid w:val="00821102"/>
    <w:rsid w:val="00825B13"/>
    <w:rsid w:val="00826343"/>
    <w:rsid w:val="00826CD7"/>
    <w:rsid w:val="008328B1"/>
    <w:rsid w:val="00833567"/>
    <w:rsid w:val="00835797"/>
    <w:rsid w:val="00847B1A"/>
    <w:rsid w:val="008509EE"/>
    <w:rsid w:val="00867A92"/>
    <w:rsid w:val="00867F25"/>
    <w:rsid w:val="00871579"/>
    <w:rsid w:val="0087332C"/>
    <w:rsid w:val="00874E29"/>
    <w:rsid w:val="00876C4D"/>
    <w:rsid w:val="00877EEA"/>
    <w:rsid w:val="008825EF"/>
    <w:rsid w:val="0088664E"/>
    <w:rsid w:val="00887AB4"/>
    <w:rsid w:val="00893146"/>
    <w:rsid w:val="00896503"/>
    <w:rsid w:val="00897E75"/>
    <w:rsid w:val="008A170E"/>
    <w:rsid w:val="008A251F"/>
    <w:rsid w:val="008A6B96"/>
    <w:rsid w:val="008B0378"/>
    <w:rsid w:val="008B1C15"/>
    <w:rsid w:val="008B318C"/>
    <w:rsid w:val="008B3E69"/>
    <w:rsid w:val="008C15F1"/>
    <w:rsid w:val="008C5A3F"/>
    <w:rsid w:val="008C6164"/>
    <w:rsid w:val="008D1521"/>
    <w:rsid w:val="008D2BA1"/>
    <w:rsid w:val="008D3879"/>
    <w:rsid w:val="008D479C"/>
    <w:rsid w:val="008D7555"/>
    <w:rsid w:val="008E0BC4"/>
    <w:rsid w:val="008E1086"/>
    <w:rsid w:val="008E3211"/>
    <w:rsid w:val="008E6D88"/>
    <w:rsid w:val="008F1ADE"/>
    <w:rsid w:val="0090050B"/>
    <w:rsid w:val="00901169"/>
    <w:rsid w:val="00905131"/>
    <w:rsid w:val="0091395E"/>
    <w:rsid w:val="00927301"/>
    <w:rsid w:val="00932EE1"/>
    <w:rsid w:val="009404BE"/>
    <w:rsid w:val="00941201"/>
    <w:rsid w:val="009412C2"/>
    <w:rsid w:val="00943BB6"/>
    <w:rsid w:val="00950BE7"/>
    <w:rsid w:val="00953CFF"/>
    <w:rsid w:val="0095632B"/>
    <w:rsid w:val="00962A42"/>
    <w:rsid w:val="00962F5D"/>
    <w:rsid w:val="009642A5"/>
    <w:rsid w:val="00965B4E"/>
    <w:rsid w:val="00966C50"/>
    <w:rsid w:val="0098195A"/>
    <w:rsid w:val="00992863"/>
    <w:rsid w:val="009A6519"/>
    <w:rsid w:val="009B040C"/>
    <w:rsid w:val="009B4405"/>
    <w:rsid w:val="009C1889"/>
    <w:rsid w:val="009C4476"/>
    <w:rsid w:val="009D7891"/>
    <w:rsid w:val="009E45D5"/>
    <w:rsid w:val="009E62A3"/>
    <w:rsid w:val="009F29A8"/>
    <w:rsid w:val="00A000F7"/>
    <w:rsid w:val="00A04531"/>
    <w:rsid w:val="00A11436"/>
    <w:rsid w:val="00A12CBC"/>
    <w:rsid w:val="00A14F9A"/>
    <w:rsid w:val="00A228D3"/>
    <w:rsid w:val="00A2436A"/>
    <w:rsid w:val="00A269BF"/>
    <w:rsid w:val="00A26E95"/>
    <w:rsid w:val="00A34F39"/>
    <w:rsid w:val="00A3770F"/>
    <w:rsid w:val="00A37850"/>
    <w:rsid w:val="00A550CF"/>
    <w:rsid w:val="00A550E7"/>
    <w:rsid w:val="00A75A6C"/>
    <w:rsid w:val="00A76158"/>
    <w:rsid w:val="00A80EF7"/>
    <w:rsid w:val="00A825FD"/>
    <w:rsid w:val="00A84480"/>
    <w:rsid w:val="00A9304B"/>
    <w:rsid w:val="00A9647B"/>
    <w:rsid w:val="00A97868"/>
    <w:rsid w:val="00A97DFD"/>
    <w:rsid w:val="00AA6DF1"/>
    <w:rsid w:val="00AB1A70"/>
    <w:rsid w:val="00AB2824"/>
    <w:rsid w:val="00AB4782"/>
    <w:rsid w:val="00AC3012"/>
    <w:rsid w:val="00AC376D"/>
    <w:rsid w:val="00AD0333"/>
    <w:rsid w:val="00AD6629"/>
    <w:rsid w:val="00AE09AA"/>
    <w:rsid w:val="00AE669C"/>
    <w:rsid w:val="00AF2645"/>
    <w:rsid w:val="00AF4835"/>
    <w:rsid w:val="00AF4AFF"/>
    <w:rsid w:val="00B00AE8"/>
    <w:rsid w:val="00B04A71"/>
    <w:rsid w:val="00B20211"/>
    <w:rsid w:val="00B20C1F"/>
    <w:rsid w:val="00B24060"/>
    <w:rsid w:val="00B261E5"/>
    <w:rsid w:val="00B32673"/>
    <w:rsid w:val="00B37020"/>
    <w:rsid w:val="00B401A6"/>
    <w:rsid w:val="00B44A81"/>
    <w:rsid w:val="00B57D72"/>
    <w:rsid w:val="00B675BF"/>
    <w:rsid w:val="00B70352"/>
    <w:rsid w:val="00B77520"/>
    <w:rsid w:val="00B77526"/>
    <w:rsid w:val="00B82585"/>
    <w:rsid w:val="00B84843"/>
    <w:rsid w:val="00B85AC0"/>
    <w:rsid w:val="00B90595"/>
    <w:rsid w:val="00B922C6"/>
    <w:rsid w:val="00BA00B1"/>
    <w:rsid w:val="00BA5A4C"/>
    <w:rsid w:val="00BB31E3"/>
    <w:rsid w:val="00BB5BE3"/>
    <w:rsid w:val="00BC36F2"/>
    <w:rsid w:val="00BD13DF"/>
    <w:rsid w:val="00BD2254"/>
    <w:rsid w:val="00BD31C0"/>
    <w:rsid w:val="00BD37BA"/>
    <w:rsid w:val="00C10002"/>
    <w:rsid w:val="00C16265"/>
    <w:rsid w:val="00C165F2"/>
    <w:rsid w:val="00C17E9F"/>
    <w:rsid w:val="00C375EE"/>
    <w:rsid w:val="00C37712"/>
    <w:rsid w:val="00C45049"/>
    <w:rsid w:val="00C502EA"/>
    <w:rsid w:val="00C515B7"/>
    <w:rsid w:val="00C52593"/>
    <w:rsid w:val="00C53D33"/>
    <w:rsid w:val="00C56CC0"/>
    <w:rsid w:val="00C63D12"/>
    <w:rsid w:val="00C64403"/>
    <w:rsid w:val="00C64B7B"/>
    <w:rsid w:val="00C66591"/>
    <w:rsid w:val="00C71404"/>
    <w:rsid w:val="00C7718D"/>
    <w:rsid w:val="00C7756B"/>
    <w:rsid w:val="00C871EE"/>
    <w:rsid w:val="00C91504"/>
    <w:rsid w:val="00C94798"/>
    <w:rsid w:val="00C953E5"/>
    <w:rsid w:val="00CA6FD2"/>
    <w:rsid w:val="00CA787B"/>
    <w:rsid w:val="00CB2798"/>
    <w:rsid w:val="00CC62B1"/>
    <w:rsid w:val="00CC6BA1"/>
    <w:rsid w:val="00CD010B"/>
    <w:rsid w:val="00CD3D60"/>
    <w:rsid w:val="00CD65F5"/>
    <w:rsid w:val="00CE0097"/>
    <w:rsid w:val="00CE0FC3"/>
    <w:rsid w:val="00CE6C56"/>
    <w:rsid w:val="00CF002A"/>
    <w:rsid w:val="00CF0141"/>
    <w:rsid w:val="00CF13EE"/>
    <w:rsid w:val="00CF417F"/>
    <w:rsid w:val="00D002AC"/>
    <w:rsid w:val="00D144BF"/>
    <w:rsid w:val="00D24AB1"/>
    <w:rsid w:val="00D24AB5"/>
    <w:rsid w:val="00D2657F"/>
    <w:rsid w:val="00D33427"/>
    <w:rsid w:val="00D41BE5"/>
    <w:rsid w:val="00D41E90"/>
    <w:rsid w:val="00D476E0"/>
    <w:rsid w:val="00D503F2"/>
    <w:rsid w:val="00D543B4"/>
    <w:rsid w:val="00D60827"/>
    <w:rsid w:val="00D62B24"/>
    <w:rsid w:val="00D6530F"/>
    <w:rsid w:val="00D7078D"/>
    <w:rsid w:val="00D819AD"/>
    <w:rsid w:val="00D84C9C"/>
    <w:rsid w:val="00D85648"/>
    <w:rsid w:val="00D85DF8"/>
    <w:rsid w:val="00D938DE"/>
    <w:rsid w:val="00D9671A"/>
    <w:rsid w:val="00DA391A"/>
    <w:rsid w:val="00DA46A8"/>
    <w:rsid w:val="00DB377F"/>
    <w:rsid w:val="00DB37B0"/>
    <w:rsid w:val="00DB4B4D"/>
    <w:rsid w:val="00DB5AAD"/>
    <w:rsid w:val="00DC5CDC"/>
    <w:rsid w:val="00DD2417"/>
    <w:rsid w:val="00DD31D3"/>
    <w:rsid w:val="00DD3BFD"/>
    <w:rsid w:val="00DD7DE4"/>
    <w:rsid w:val="00DE3D33"/>
    <w:rsid w:val="00DE56ED"/>
    <w:rsid w:val="00DF107D"/>
    <w:rsid w:val="00E03E98"/>
    <w:rsid w:val="00E04A9C"/>
    <w:rsid w:val="00E06B16"/>
    <w:rsid w:val="00E07977"/>
    <w:rsid w:val="00E12BF2"/>
    <w:rsid w:val="00E175AD"/>
    <w:rsid w:val="00E31DB8"/>
    <w:rsid w:val="00E353C3"/>
    <w:rsid w:val="00E447BD"/>
    <w:rsid w:val="00E47BDE"/>
    <w:rsid w:val="00E53E76"/>
    <w:rsid w:val="00E564F0"/>
    <w:rsid w:val="00E57ED9"/>
    <w:rsid w:val="00E60F56"/>
    <w:rsid w:val="00E6141A"/>
    <w:rsid w:val="00E62B03"/>
    <w:rsid w:val="00E64CD2"/>
    <w:rsid w:val="00E71017"/>
    <w:rsid w:val="00E73EE9"/>
    <w:rsid w:val="00E74225"/>
    <w:rsid w:val="00E924C6"/>
    <w:rsid w:val="00E963F1"/>
    <w:rsid w:val="00EA03D0"/>
    <w:rsid w:val="00EA1FCD"/>
    <w:rsid w:val="00EB21D0"/>
    <w:rsid w:val="00EB673F"/>
    <w:rsid w:val="00EC2303"/>
    <w:rsid w:val="00EC5332"/>
    <w:rsid w:val="00EC68B5"/>
    <w:rsid w:val="00EF6BC3"/>
    <w:rsid w:val="00F01FBB"/>
    <w:rsid w:val="00F03FDC"/>
    <w:rsid w:val="00F11B87"/>
    <w:rsid w:val="00F17412"/>
    <w:rsid w:val="00F239C7"/>
    <w:rsid w:val="00F25753"/>
    <w:rsid w:val="00F34668"/>
    <w:rsid w:val="00F532C8"/>
    <w:rsid w:val="00F541E2"/>
    <w:rsid w:val="00F62B15"/>
    <w:rsid w:val="00F645F2"/>
    <w:rsid w:val="00F75187"/>
    <w:rsid w:val="00F7555F"/>
    <w:rsid w:val="00F7721C"/>
    <w:rsid w:val="00F91592"/>
    <w:rsid w:val="00F97100"/>
    <w:rsid w:val="00F97C86"/>
    <w:rsid w:val="00FA26E4"/>
    <w:rsid w:val="00FB32CD"/>
    <w:rsid w:val="00FB5D5D"/>
    <w:rsid w:val="00FB62F5"/>
    <w:rsid w:val="00FB741A"/>
    <w:rsid w:val="00FC21FB"/>
    <w:rsid w:val="00FC23B5"/>
    <w:rsid w:val="00FC52F8"/>
    <w:rsid w:val="00FE0BFB"/>
    <w:rsid w:val="00FE17EC"/>
    <w:rsid w:val="00FE270A"/>
    <w:rsid w:val="00FE6C92"/>
    <w:rsid w:val="00FF1F5C"/>
    <w:rsid w:val="00FF67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2A6744C"/>
  <w15:docId w15:val="{AE5E211D-FD5A-4137-94F2-511628059B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16342"/>
    <w:rPr>
      <w:sz w:val="24"/>
      <w:szCs w:val="24"/>
      <w:lang w:val="en-GB"/>
    </w:rPr>
  </w:style>
  <w:style w:type="paragraph" w:styleId="Heading1">
    <w:name w:val="heading 1"/>
    <w:basedOn w:val="Normal"/>
    <w:next w:val="Normal"/>
    <w:link w:val="Heading1Char"/>
    <w:qFormat/>
    <w:rsid w:val="00216342"/>
    <w:pPr>
      <w:keepNext/>
      <w:spacing w:before="240" w:after="120"/>
      <w:outlineLvl w:val="0"/>
    </w:pPr>
    <w:rPr>
      <w:rFonts w:ascii="Century Gothic" w:hAnsi="Century Gothic"/>
      <w:b/>
      <w:bCs/>
      <w:sz w:val="28"/>
      <w:u w:val="single"/>
    </w:rPr>
  </w:style>
  <w:style w:type="paragraph" w:styleId="Heading2">
    <w:name w:val="heading 2"/>
    <w:basedOn w:val="Normal"/>
    <w:next w:val="Normal"/>
    <w:qFormat/>
    <w:rsid w:val="00216342"/>
    <w:pPr>
      <w:keepNext/>
      <w:pBdr>
        <w:top w:val="single" w:sz="4" w:space="1" w:color="auto"/>
        <w:left w:val="single" w:sz="4" w:space="4" w:color="auto"/>
        <w:bottom w:val="single" w:sz="4" w:space="1" w:color="auto"/>
        <w:right w:val="single" w:sz="4" w:space="4" w:color="auto"/>
      </w:pBdr>
      <w:tabs>
        <w:tab w:val="left" w:pos="6912"/>
      </w:tabs>
      <w:spacing w:before="240" w:after="60"/>
      <w:outlineLvl w:val="1"/>
    </w:pPr>
    <w:rPr>
      <w:rFonts w:ascii="Century Gothic" w:hAnsi="Century Gothic"/>
      <w:b/>
      <w:bCs/>
    </w:rPr>
  </w:style>
  <w:style w:type="paragraph" w:styleId="Heading3">
    <w:name w:val="heading 3"/>
    <w:basedOn w:val="Normal"/>
    <w:next w:val="Normal"/>
    <w:link w:val="Heading3Char"/>
    <w:qFormat/>
    <w:rsid w:val="00216342"/>
    <w:pPr>
      <w:keepNext/>
      <w:spacing w:before="240"/>
      <w:outlineLvl w:val="2"/>
    </w:pPr>
    <w:rPr>
      <w:rFonts w:ascii="Century Gothic" w:hAnsi="Century Gothic"/>
      <w:b/>
      <w:bCs/>
      <w:u w:val="single"/>
      <w:lang w:val="en-US"/>
    </w:rPr>
  </w:style>
  <w:style w:type="paragraph" w:styleId="Heading4">
    <w:name w:val="heading 4"/>
    <w:basedOn w:val="Normal"/>
    <w:next w:val="Normal"/>
    <w:qFormat/>
    <w:rsid w:val="00216342"/>
    <w:pPr>
      <w:keepNext/>
      <w:tabs>
        <w:tab w:val="left" w:pos="3600"/>
        <w:tab w:val="left" w:pos="7200"/>
      </w:tabs>
      <w:outlineLvl w:val="3"/>
    </w:pPr>
    <w:rPr>
      <w:rFonts w:ascii="Century Gothic" w:hAnsi="Century Gothic"/>
      <w:b/>
      <w:bCs/>
    </w:rPr>
  </w:style>
  <w:style w:type="paragraph" w:styleId="Heading5">
    <w:name w:val="heading 5"/>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spacing w:before="240"/>
      <w:outlineLvl w:val="4"/>
    </w:pPr>
    <w:rPr>
      <w:rFonts w:ascii="Comic Sans MS" w:hAnsi="Comic Sans MS"/>
      <w:b/>
      <w:bCs/>
      <w:szCs w:val="22"/>
      <w:u w:val="single"/>
    </w:rPr>
  </w:style>
  <w:style w:type="paragraph" w:styleId="Heading6">
    <w:name w:val="heading 6"/>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5"/>
    </w:pPr>
    <w:rPr>
      <w:b/>
      <w:bCs/>
      <w:sz w:val="22"/>
      <w:szCs w:val="18"/>
    </w:rPr>
  </w:style>
  <w:style w:type="paragraph" w:styleId="Heading7">
    <w:name w:val="heading 7"/>
    <w:basedOn w:val="Normal"/>
    <w:next w:val="Normal"/>
    <w:qFormat/>
    <w:rsid w:val="00216342"/>
    <w:pPr>
      <w:keepNext/>
      <w:tabs>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10080"/>
        <w:tab w:val="left" w:pos="10800"/>
        <w:tab w:val="left" w:pos="11520"/>
        <w:tab w:val="left" w:pos="12240"/>
        <w:tab w:val="left" w:pos="12960"/>
      </w:tabs>
      <w:suppressAutoHyphens/>
      <w:jc w:val="both"/>
      <w:outlineLvl w:val="6"/>
    </w:pPr>
    <w:rPr>
      <w:b/>
      <w:bCs/>
      <w:sz w:val="22"/>
      <w:szCs w:val="18"/>
      <w:u w:val="single"/>
    </w:rPr>
  </w:style>
  <w:style w:type="paragraph" w:styleId="Heading8">
    <w:name w:val="heading 8"/>
    <w:basedOn w:val="Normal"/>
    <w:next w:val="Normal"/>
    <w:qFormat/>
    <w:rsid w:val="00216342"/>
    <w:pPr>
      <w:keepNext/>
      <w:framePr w:hSpace="180" w:wrap="around" w:vAnchor="text" w:hAnchor="page" w:x="7093" w:y="100"/>
      <w:jc w:val="center"/>
      <w:outlineLvl w:val="7"/>
    </w:pPr>
    <w:rPr>
      <w:rFonts w:ascii="AGaramond" w:hAnsi="AGaramond"/>
      <w:b/>
      <w:bCs/>
      <w:sz w:val="18"/>
      <w:u w:val="single"/>
    </w:rPr>
  </w:style>
  <w:style w:type="paragraph" w:styleId="Heading9">
    <w:name w:val="heading 9"/>
    <w:basedOn w:val="Normal"/>
    <w:next w:val="Normal"/>
    <w:qFormat/>
    <w:rsid w:val="00216342"/>
    <w:pPr>
      <w:keepNext/>
      <w:outlineLvl w:val="8"/>
    </w:pPr>
    <w:rPr>
      <w:rFonts w:ascii="Comic Sans MS" w:hAnsi="Comic Sans MS" w:cs="Arial"/>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216342"/>
    <w:rPr>
      <w:color w:val="0000FF"/>
      <w:u w:val="single"/>
    </w:rPr>
  </w:style>
  <w:style w:type="character" w:styleId="FollowedHyperlink">
    <w:name w:val="FollowedHyperlink"/>
    <w:rsid w:val="00216342"/>
    <w:rPr>
      <w:color w:val="800080"/>
      <w:u w:val="single"/>
    </w:rPr>
  </w:style>
  <w:style w:type="paragraph" w:styleId="Header">
    <w:name w:val="header"/>
    <w:basedOn w:val="Normal"/>
    <w:link w:val="HeaderChar1"/>
    <w:rsid w:val="00216342"/>
    <w:pPr>
      <w:tabs>
        <w:tab w:val="center" w:pos="4320"/>
        <w:tab w:val="right" w:pos="8640"/>
      </w:tabs>
    </w:pPr>
    <w:rPr>
      <w:lang w:val="en-US"/>
    </w:rPr>
  </w:style>
  <w:style w:type="paragraph" w:styleId="Footer">
    <w:name w:val="footer"/>
    <w:basedOn w:val="Normal"/>
    <w:link w:val="FooterChar"/>
    <w:rsid w:val="00216342"/>
    <w:pPr>
      <w:tabs>
        <w:tab w:val="center" w:pos="4320"/>
        <w:tab w:val="right" w:pos="8640"/>
      </w:tabs>
    </w:pPr>
  </w:style>
  <w:style w:type="paragraph" w:styleId="BodyText3">
    <w:name w:val="Body Text 3"/>
    <w:basedOn w:val="Normal"/>
    <w:link w:val="BodyText3Char"/>
    <w:rsid w:val="00216342"/>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pPr>
    <w:rPr>
      <w:sz w:val="22"/>
      <w:szCs w:val="22"/>
    </w:rPr>
  </w:style>
  <w:style w:type="paragraph" w:styleId="BodyText">
    <w:name w:val="Body Text"/>
    <w:basedOn w:val="Normal"/>
    <w:rsid w:val="00216342"/>
    <w:pPr>
      <w:tabs>
        <w:tab w:val="left" w:pos="3690"/>
      </w:tabs>
    </w:pPr>
    <w:rPr>
      <w:sz w:val="23"/>
      <w:szCs w:val="22"/>
    </w:rPr>
  </w:style>
  <w:style w:type="paragraph" w:styleId="BodyText2">
    <w:name w:val="Body Text 2"/>
    <w:basedOn w:val="Normal"/>
    <w:rsid w:val="00216342"/>
    <w:pPr>
      <w:tabs>
        <w:tab w:val="left" w:pos="720"/>
        <w:tab w:val="left" w:pos="2250"/>
        <w:tab w:val="left" w:pos="2790"/>
        <w:tab w:val="left" w:pos="6210"/>
        <w:tab w:val="left" w:pos="6480"/>
        <w:tab w:val="left" w:pos="6660"/>
        <w:tab w:val="left" w:pos="7020"/>
        <w:tab w:val="left" w:pos="7200"/>
        <w:tab w:val="left" w:pos="7920"/>
        <w:tab w:val="left" w:pos="8640"/>
        <w:tab w:val="left" w:pos="10080"/>
        <w:tab w:val="left" w:pos="10800"/>
        <w:tab w:val="left" w:pos="11520"/>
        <w:tab w:val="left" w:pos="12240"/>
        <w:tab w:val="left" w:pos="12960"/>
      </w:tabs>
      <w:suppressAutoHyphens/>
    </w:pPr>
    <w:rPr>
      <w:rFonts w:ascii="Comic Sans MS" w:hAnsi="Comic Sans MS"/>
      <w:sz w:val="22"/>
      <w:szCs w:val="22"/>
    </w:rPr>
  </w:style>
  <w:style w:type="character" w:customStyle="1" w:styleId="article">
    <w:name w:val="article"/>
    <w:basedOn w:val="DefaultParagraphFont"/>
    <w:rsid w:val="00216342"/>
  </w:style>
  <w:style w:type="character" w:styleId="Strong">
    <w:name w:val="Strong"/>
    <w:qFormat/>
    <w:rsid w:val="00216342"/>
    <w:rPr>
      <w:b/>
      <w:bCs/>
    </w:rPr>
  </w:style>
  <w:style w:type="paragraph" w:styleId="Title">
    <w:name w:val="Title"/>
    <w:basedOn w:val="Normal"/>
    <w:qFormat/>
    <w:rsid w:val="00216342"/>
    <w:pPr>
      <w:jc w:val="center"/>
    </w:pPr>
    <w:rPr>
      <w:rFonts w:ascii="AGaramond" w:hAnsi="AGaramond"/>
      <w:b/>
      <w:bCs/>
      <w:sz w:val="20"/>
      <w:u w:val="single"/>
    </w:rPr>
  </w:style>
  <w:style w:type="character" w:styleId="PageNumber">
    <w:name w:val="page number"/>
    <w:basedOn w:val="DefaultParagraphFont"/>
    <w:rsid w:val="00216342"/>
  </w:style>
  <w:style w:type="paragraph" w:styleId="BodyTextIndent">
    <w:name w:val="Body Text Indent"/>
    <w:basedOn w:val="Normal"/>
    <w:rsid w:val="00216342"/>
    <w:pPr>
      <w:ind w:left="-180"/>
    </w:pPr>
  </w:style>
  <w:style w:type="paragraph" w:styleId="NormalWeb">
    <w:name w:val="Normal (Web)"/>
    <w:basedOn w:val="Normal"/>
    <w:uiPriority w:val="99"/>
    <w:rsid w:val="00216342"/>
    <w:pPr>
      <w:spacing w:before="100" w:beforeAutospacing="1" w:after="100" w:afterAutospacing="1"/>
    </w:pPr>
    <w:rPr>
      <w:color w:val="000000"/>
    </w:rPr>
  </w:style>
  <w:style w:type="paragraph" w:customStyle="1" w:styleId="style3">
    <w:name w:val="style3"/>
    <w:basedOn w:val="Normal"/>
    <w:rsid w:val="00216342"/>
    <w:pPr>
      <w:spacing w:before="100" w:beforeAutospacing="1" w:after="100" w:afterAutospacing="1"/>
    </w:pPr>
    <w:rPr>
      <w:rFonts w:ascii="Arial Unicode MS" w:eastAsia="Arial Unicode MS" w:hAnsi="Arial Unicode MS" w:cs="Arial Unicode MS"/>
    </w:rPr>
  </w:style>
  <w:style w:type="character" w:customStyle="1" w:styleId="navigation1">
    <w:name w:val="navigation1"/>
    <w:rsid w:val="00216342"/>
    <w:rPr>
      <w:rFonts w:ascii="Times" w:hAnsi="Times" w:hint="default"/>
      <w:sz w:val="24"/>
      <w:szCs w:val="24"/>
    </w:rPr>
  </w:style>
  <w:style w:type="paragraph" w:styleId="BodyTextIndent2">
    <w:name w:val="Body Text Indent 2"/>
    <w:basedOn w:val="Normal"/>
    <w:rsid w:val="00216342"/>
    <w:pPr>
      <w:ind w:left="180" w:hanging="180"/>
    </w:pPr>
    <w:rPr>
      <w:rFonts w:ascii="Century Gothic" w:hAnsi="Century Gothic" w:cs="Arial"/>
      <w:szCs w:val="20"/>
    </w:rPr>
  </w:style>
  <w:style w:type="paragraph" w:styleId="BalloonText">
    <w:name w:val="Balloon Text"/>
    <w:basedOn w:val="Normal"/>
    <w:semiHidden/>
    <w:rsid w:val="00216342"/>
    <w:rPr>
      <w:rFonts w:ascii="Tahoma" w:hAnsi="Tahoma" w:cs="Tahoma"/>
      <w:sz w:val="16"/>
      <w:szCs w:val="16"/>
    </w:rPr>
  </w:style>
  <w:style w:type="paragraph" w:customStyle="1" w:styleId="style10">
    <w:name w:val="style10"/>
    <w:basedOn w:val="Normal"/>
    <w:rsid w:val="000E434D"/>
    <w:pPr>
      <w:spacing w:before="100" w:beforeAutospacing="1" w:after="100" w:afterAutospacing="1"/>
    </w:pPr>
    <w:rPr>
      <w:sz w:val="20"/>
      <w:szCs w:val="20"/>
    </w:rPr>
  </w:style>
  <w:style w:type="paragraph" w:customStyle="1" w:styleId="bodytext0">
    <w:name w:val="bodytext"/>
    <w:basedOn w:val="Normal"/>
    <w:rsid w:val="00CF417F"/>
    <w:pPr>
      <w:spacing w:before="100" w:beforeAutospacing="1" w:after="100" w:afterAutospacing="1" w:line="300" w:lineRule="atLeast"/>
    </w:pPr>
    <w:rPr>
      <w:rFonts w:ascii="Arial" w:hAnsi="Arial" w:cs="Arial"/>
      <w:color w:val="333333"/>
      <w:sz w:val="15"/>
      <w:szCs w:val="15"/>
    </w:rPr>
  </w:style>
  <w:style w:type="paragraph" w:customStyle="1" w:styleId="bodycopy">
    <w:name w:val="bodycopy"/>
    <w:basedOn w:val="Normal"/>
    <w:rsid w:val="00D24AB5"/>
    <w:pPr>
      <w:spacing w:before="30" w:after="30"/>
      <w:ind w:left="30" w:right="30"/>
      <w:textAlignment w:val="center"/>
    </w:pPr>
    <w:rPr>
      <w:rFonts w:ascii="Verdana" w:hAnsi="Verdana"/>
      <w:sz w:val="17"/>
      <w:szCs w:val="17"/>
    </w:rPr>
  </w:style>
  <w:style w:type="table" w:styleId="TableGrid">
    <w:name w:val="Table Grid"/>
    <w:basedOn w:val="TableNormal"/>
    <w:rsid w:val="007531D5"/>
    <w:pPr>
      <w:widowControl w:val="0"/>
      <w:adjustRightInd w:val="0"/>
      <w:spacing w:line="360" w:lineRule="atLeast"/>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mphasis">
    <w:name w:val="Emphasis"/>
    <w:qFormat/>
    <w:rsid w:val="00FF6777"/>
    <w:rPr>
      <w:i/>
      <w:iCs/>
    </w:rPr>
  </w:style>
  <w:style w:type="character" w:customStyle="1" w:styleId="Heading3Char">
    <w:name w:val="Heading 3 Char"/>
    <w:link w:val="Heading3"/>
    <w:rsid w:val="00EC5332"/>
    <w:rPr>
      <w:rFonts w:ascii="Century Gothic" w:hAnsi="Century Gothic"/>
      <w:b/>
      <w:bCs/>
      <w:sz w:val="24"/>
      <w:szCs w:val="24"/>
      <w:u w:val="single"/>
      <w:lang w:val="en-US" w:eastAsia="en-US"/>
    </w:rPr>
  </w:style>
  <w:style w:type="character" w:customStyle="1" w:styleId="HeaderChar1">
    <w:name w:val="Header Char1"/>
    <w:link w:val="Header"/>
    <w:rsid w:val="00EC5332"/>
    <w:rPr>
      <w:sz w:val="24"/>
      <w:szCs w:val="24"/>
      <w:lang w:val="en-US" w:eastAsia="en-US"/>
    </w:rPr>
  </w:style>
  <w:style w:type="character" w:customStyle="1" w:styleId="BodyText3Char">
    <w:name w:val="Body Text 3 Char"/>
    <w:link w:val="BodyText3"/>
    <w:rsid w:val="00EC5332"/>
    <w:rPr>
      <w:sz w:val="22"/>
      <w:szCs w:val="22"/>
      <w:lang w:val="en-GB" w:eastAsia="en-US"/>
    </w:rPr>
  </w:style>
  <w:style w:type="character" w:customStyle="1" w:styleId="HeaderChar">
    <w:name w:val="Header Char"/>
    <w:locked/>
    <w:rsid w:val="00466700"/>
    <w:rPr>
      <w:rFonts w:cs="Times New Roman"/>
    </w:rPr>
  </w:style>
  <w:style w:type="character" w:styleId="CommentReference">
    <w:name w:val="annotation reference"/>
    <w:semiHidden/>
    <w:rsid w:val="00E447BD"/>
    <w:rPr>
      <w:sz w:val="16"/>
      <w:szCs w:val="16"/>
    </w:rPr>
  </w:style>
  <w:style w:type="paragraph" w:styleId="CommentText">
    <w:name w:val="annotation text"/>
    <w:basedOn w:val="Normal"/>
    <w:semiHidden/>
    <w:rsid w:val="00E447BD"/>
    <w:rPr>
      <w:sz w:val="20"/>
      <w:szCs w:val="20"/>
    </w:rPr>
  </w:style>
  <w:style w:type="paragraph" w:styleId="CommentSubject">
    <w:name w:val="annotation subject"/>
    <w:basedOn w:val="CommentText"/>
    <w:next w:val="CommentText"/>
    <w:semiHidden/>
    <w:rsid w:val="00E447BD"/>
    <w:rPr>
      <w:b/>
      <w:bCs/>
    </w:rPr>
  </w:style>
  <w:style w:type="paragraph" w:styleId="ListParagraph">
    <w:name w:val="List Paragraph"/>
    <w:basedOn w:val="Normal"/>
    <w:qFormat/>
    <w:rsid w:val="00F239C7"/>
    <w:pPr>
      <w:ind w:left="720"/>
      <w:contextualSpacing/>
    </w:pPr>
    <w:rPr>
      <w:rFonts w:eastAsia="Calibri"/>
    </w:rPr>
  </w:style>
  <w:style w:type="character" w:customStyle="1" w:styleId="FooterChar">
    <w:name w:val="Footer Char"/>
    <w:link w:val="Footer"/>
    <w:rsid w:val="00AF2645"/>
    <w:rPr>
      <w:sz w:val="24"/>
      <w:szCs w:val="24"/>
      <w:lang w:val="en-GB"/>
    </w:rPr>
  </w:style>
  <w:style w:type="character" w:customStyle="1" w:styleId="Heading1Char">
    <w:name w:val="Heading 1 Char"/>
    <w:basedOn w:val="DefaultParagraphFont"/>
    <w:link w:val="Heading1"/>
    <w:rsid w:val="00B85AC0"/>
    <w:rPr>
      <w:rFonts w:ascii="Century Gothic" w:hAnsi="Century Gothic"/>
      <w:b/>
      <w:bCs/>
      <w:sz w:val="28"/>
      <w:szCs w:val="24"/>
      <w:u w:val="single"/>
      <w:lang w:val="en-GB"/>
    </w:rPr>
  </w:style>
  <w:style w:type="character" w:styleId="UnresolvedMention">
    <w:name w:val="Unresolved Mention"/>
    <w:basedOn w:val="DefaultParagraphFont"/>
    <w:uiPriority w:val="99"/>
    <w:semiHidden/>
    <w:unhideWhenUsed/>
    <w:rsid w:val="0002237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46155979">
      <w:bodyDiv w:val="1"/>
      <w:marLeft w:val="0"/>
      <w:marRight w:val="0"/>
      <w:marTop w:val="0"/>
      <w:marBottom w:val="0"/>
      <w:divBdr>
        <w:top w:val="none" w:sz="0" w:space="0" w:color="auto"/>
        <w:left w:val="none" w:sz="0" w:space="0" w:color="auto"/>
        <w:bottom w:val="none" w:sz="0" w:space="0" w:color="auto"/>
        <w:right w:val="none" w:sz="0" w:space="0" w:color="auto"/>
      </w:divBdr>
    </w:div>
    <w:div w:id="586697109">
      <w:bodyDiv w:val="1"/>
      <w:marLeft w:val="0"/>
      <w:marRight w:val="0"/>
      <w:marTop w:val="0"/>
      <w:marBottom w:val="0"/>
      <w:divBdr>
        <w:top w:val="none" w:sz="0" w:space="0" w:color="auto"/>
        <w:left w:val="none" w:sz="0" w:space="0" w:color="auto"/>
        <w:bottom w:val="none" w:sz="0" w:space="0" w:color="auto"/>
        <w:right w:val="none" w:sz="0" w:space="0" w:color="auto"/>
      </w:divBdr>
    </w:div>
    <w:div w:id="677931823">
      <w:bodyDiv w:val="1"/>
      <w:marLeft w:val="0"/>
      <w:marRight w:val="0"/>
      <w:marTop w:val="0"/>
      <w:marBottom w:val="0"/>
      <w:divBdr>
        <w:top w:val="none" w:sz="0" w:space="0" w:color="auto"/>
        <w:left w:val="none" w:sz="0" w:space="0" w:color="auto"/>
        <w:bottom w:val="none" w:sz="0" w:space="0" w:color="auto"/>
        <w:right w:val="none" w:sz="0" w:space="0" w:color="auto"/>
      </w:divBdr>
    </w:div>
    <w:div w:id="744182388">
      <w:bodyDiv w:val="1"/>
      <w:marLeft w:val="0"/>
      <w:marRight w:val="0"/>
      <w:marTop w:val="0"/>
      <w:marBottom w:val="0"/>
      <w:divBdr>
        <w:top w:val="none" w:sz="0" w:space="0" w:color="auto"/>
        <w:left w:val="none" w:sz="0" w:space="0" w:color="auto"/>
        <w:bottom w:val="none" w:sz="0" w:space="0" w:color="auto"/>
        <w:right w:val="none" w:sz="0" w:space="0" w:color="auto"/>
      </w:divBdr>
      <w:divsChild>
        <w:div w:id="2113088893">
          <w:marLeft w:val="0"/>
          <w:marRight w:val="0"/>
          <w:marTop w:val="0"/>
          <w:marBottom w:val="0"/>
          <w:divBdr>
            <w:top w:val="none" w:sz="0" w:space="0" w:color="auto"/>
            <w:left w:val="none" w:sz="0" w:space="0" w:color="auto"/>
            <w:bottom w:val="none" w:sz="0" w:space="0" w:color="auto"/>
            <w:right w:val="none" w:sz="0" w:space="0" w:color="auto"/>
          </w:divBdr>
        </w:div>
      </w:divsChild>
    </w:div>
    <w:div w:id="967324728">
      <w:bodyDiv w:val="1"/>
      <w:marLeft w:val="0"/>
      <w:marRight w:val="0"/>
      <w:marTop w:val="0"/>
      <w:marBottom w:val="0"/>
      <w:divBdr>
        <w:top w:val="none" w:sz="0" w:space="0" w:color="auto"/>
        <w:left w:val="none" w:sz="0" w:space="0" w:color="auto"/>
        <w:bottom w:val="none" w:sz="0" w:space="0" w:color="auto"/>
        <w:right w:val="none" w:sz="0" w:space="0" w:color="auto"/>
      </w:divBdr>
      <w:divsChild>
        <w:div w:id="706179829">
          <w:marLeft w:val="0"/>
          <w:marRight w:val="0"/>
          <w:marTop w:val="0"/>
          <w:marBottom w:val="0"/>
          <w:divBdr>
            <w:top w:val="none" w:sz="0" w:space="0" w:color="auto"/>
            <w:left w:val="none" w:sz="0" w:space="0" w:color="auto"/>
            <w:bottom w:val="none" w:sz="0" w:space="0" w:color="auto"/>
            <w:right w:val="none" w:sz="0" w:space="0" w:color="auto"/>
          </w:divBdr>
          <w:divsChild>
            <w:div w:id="1060052905">
              <w:marLeft w:val="0"/>
              <w:marRight w:val="0"/>
              <w:marTop w:val="0"/>
              <w:marBottom w:val="0"/>
              <w:divBdr>
                <w:top w:val="none" w:sz="0" w:space="0" w:color="auto"/>
                <w:left w:val="none" w:sz="0" w:space="0" w:color="auto"/>
                <w:bottom w:val="none" w:sz="0" w:space="0" w:color="auto"/>
                <w:right w:val="none" w:sz="0" w:space="0" w:color="auto"/>
              </w:divBdr>
              <w:divsChild>
                <w:div w:id="755908737">
                  <w:marLeft w:val="3500"/>
                  <w:marRight w:val="3900"/>
                  <w:marTop w:val="0"/>
                  <w:marBottom w:val="0"/>
                  <w:divBdr>
                    <w:top w:val="none" w:sz="0" w:space="0" w:color="auto"/>
                    <w:left w:val="none" w:sz="0" w:space="0" w:color="auto"/>
                    <w:bottom w:val="none" w:sz="0" w:space="0" w:color="auto"/>
                    <w:right w:val="none" w:sz="0" w:space="0" w:color="auto"/>
                  </w:divBdr>
                  <w:divsChild>
                    <w:div w:id="63880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98203027">
      <w:bodyDiv w:val="1"/>
      <w:marLeft w:val="0"/>
      <w:marRight w:val="0"/>
      <w:marTop w:val="0"/>
      <w:marBottom w:val="0"/>
      <w:divBdr>
        <w:top w:val="none" w:sz="0" w:space="0" w:color="auto"/>
        <w:left w:val="none" w:sz="0" w:space="0" w:color="auto"/>
        <w:bottom w:val="none" w:sz="0" w:space="0" w:color="auto"/>
        <w:right w:val="none" w:sz="0" w:space="0" w:color="auto"/>
      </w:divBdr>
    </w:div>
    <w:div w:id="1266186990">
      <w:bodyDiv w:val="1"/>
      <w:marLeft w:val="0"/>
      <w:marRight w:val="0"/>
      <w:marTop w:val="0"/>
      <w:marBottom w:val="0"/>
      <w:divBdr>
        <w:top w:val="none" w:sz="0" w:space="0" w:color="auto"/>
        <w:left w:val="none" w:sz="0" w:space="0" w:color="auto"/>
        <w:bottom w:val="none" w:sz="0" w:space="0" w:color="auto"/>
        <w:right w:val="none" w:sz="0" w:space="0" w:color="auto"/>
      </w:divBdr>
    </w:div>
    <w:div w:id="1371227253">
      <w:bodyDiv w:val="1"/>
      <w:marLeft w:val="0"/>
      <w:marRight w:val="0"/>
      <w:marTop w:val="0"/>
      <w:marBottom w:val="0"/>
      <w:divBdr>
        <w:top w:val="none" w:sz="0" w:space="0" w:color="auto"/>
        <w:left w:val="none" w:sz="0" w:space="0" w:color="auto"/>
        <w:bottom w:val="none" w:sz="0" w:space="0" w:color="auto"/>
        <w:right w:val="none" w:sz="0" w:space="0" w:color="auto"/>
      </w:divBdr>
    </w:div>
    <w:div w:id="1812357087">
      <w:bodyDiv w:val="1"/>
      <w:marLeft w:val="0"/>
      <w:marRight w:val="0"/>
      <w:marTop w:val="0"/>
      <w:marBottom w:val="0"/>
      <w:divBdr>
        <w:top w:val="none" w:sz="0" w:space="0" w:color="auto"/>
        <w:left w:val="none" w:sz="0" w:space="0" w:color="auto"/>
        <w:bottom w:val="none" w:sz="0" w:space="0" w:color="auto"/>
        <w:right w:val="none" w:sz="0" w:space="0" w:color="auto"/>
      </w:divBdr>
    </w:div>
    <w:div w:id="1851287497">
      <w:bodyDiv w:val="1"/>
      <w:marLeft w:val="0"/>
      <w:marRight w:val="0"/>
      <w:marTop w:val="0"/>
      <w:marBottom w:val="0"/>
      <w:divBdr>
        <w:top w:val="none" w:sz="0" w:space="0" w:color="auto"/>
        <w:left w:val="none" w:sz="0" w:space="0" w:color="auto"/>
        <w:bottom w:val="none" w:sz="0" w:space="0" w:color="auto"/>
        <w:right w:val="none" w:sz="0" w:space="0" w:color="auto"/>
      </w:divBdr>
    </w:div>
    <w:div w:id="1876115870">
      <w:bodyDiv w:val="1"/>
      <w:marLeft w:val="0"/>
      <w:marRight w:val="0"/>
      <w:marTop w:val="0"/>
      <w:marBottom w:val="0"/>
      <w:divBdr>
        <w:top w:val="none" w:sz="0" w:space="0" w:color="auto"/>
        <w:left w:val="none" w:sz="0" w:space="0" w:color="auto"/>
        <w:bottom w:val="none" w:sz="0" w:space="0" w:color="auto"/>
        <w:right w:val="none" w:sz="0" w:space="0" w:color="auto"/>
      </w:divBdr>
    </w:div>
    <w:div w:id="1991589043">
      <w:bodyDiv w:val="1"/>
      <w:marLeft w:val="0"/>
      <w:marRight w:val="0"/>
      <w:marTop w:val="0"/>
      <w:marBottom w:val="0"/>
      <w:divBdr>
        <w:top w:val="none" w:sz="0" w:space="0" w:color="auto"/>
        <w:left w:val="none" w:sz="0" w:space="0" w:color="auto"/>
        <w:bottom w:val="none" w:sz="0" w:space="0" w:color="auto"/>
        <w:right w:val="none" w:sz="0" w:space="0" w:color="auto"/>
      </w:divBdr>
    </w:div>
    <w:div w:id="2127577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jenmansafaris.com" TargetMode="Externa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B62A9460-30C8-43B5-8A4E-AA12F62F701C}">
  <ds:schemaRefs>
    <ds:schemaRef ds:uri="http://schemas.openxmlformats.org/officeDocument/2006/bibliography"/>
  </ds:schemaRefs>
</ds:datastoreItem>
</file>

<file path=customXml/itemProps2.xml><?xml version="1.0" encoding="utf-8"?>
<ds:datastoreItem xmlns:ds="http://schemas.openxmlformats.org/officeDocument/2006/customXml" ds:itemID="{2E378C29-DD4D-42E7-97F5-59ACA7A3A44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9F7B01A-021C-4EB8-AD87-0F96F17A9A6F}">
  <ds:schemaRefs>
    <ds:schemaRef ds:uri="http://schemas.microsoft.com/sharepoint/v3/contenttype/forms"/>
  </ds:schemaRefs>
</ds:datastoreItem>
</file>

<file path=customXml/itemProps4.xml><?xml version="1.0" encoding="utf-8"?>
<ds:datastoreItem xmlns:ds="http://schemas.openxmlformats.org/officeDocument/2006/customXml" ds:itemID="{FD941A24-CBFE-4475-8CB1-F653F54317AC}">
  <ds:schemaRefs>
    <ds:schemaRef ds:uri="http://purl.org/dc/elements/1.1/"/>
    <ds:schemaRef ds:uri="http://schemas.microsoft.com/office/2006/documentManagement/types"/>
    <ds:schemaRef ds:uri="http://purl.org/dc/terms/"/>
    <ds:schemaRef ds:uri="http://purl.org/dc/dcmitype/"/>
    <ds:schemaRef ds:uri="http://www.w3.org/XML/1998/namespace"/>
    <ds:schemaRef ds:uri="1438d2a2-5de9-49b0-a2cf-8fe7ac5139a8"/>
    <ds:schemaRef ds:uri="http://schemas.microsoft.com/office/2006/metadata/properties"/>
    <ds:schemaRef ds:uri="http://schemas.microsoft.com/office/infopath/2007/PartnerControls"/>
    <ds:schemaRef ds:uri="http://schemas.openxmlformats.org/package/2006/metadata/core-properties"/>
    <ds:schemaRef ds:uri="9a927243-a5df-4018-937c-2c2952552e46"/>
  </ds:schemaRefs>
</ds:datastoreItem>
</file>

<file path=docProps/app.xml><?xml version="1.0" encoding="utf-8"?>
<Properties xmlns="http://schemas.openxmlformats.org/officeDocument/2006/extended-properties" xmlns:vt="http://schemas.openxmlformats.org/officeDocument/2006/docPropsVTypes">
  <Template>Normal</Template>
  <TotalTime>135</TotalTime>
  <Pages>5</Pages>
  <Words>1109</Words>
  <Characters>6322</Characters>
  <Application>Microsoft Office Word</Application>
  <DocSecurity>6</DocSecurity>
  <Lines>52</Lines>
  <Paragraphs>14</Paragraphs>
  <ScaleCrop>false</ScaleCrop>
  <HeadingPairs>
    <vt:vector size="2" baseType="variant">
      <vt:variant>
        <vt:lpstr>Title</vt:lpstr>
      </vt:variant>
      <vt:variant>
        <vt:i4>1</vt:i4>
      </vt:variant>
    </vt:vector>
  </HeadingPairs>
  <TitlesOfParts>
    <vt:vector size="1" baseType="lpstr">
      <vt:lpstr>Uganda 4 Day Gorilla Package</vt:lpstr>
    </vt:vector>
  </TitlesOfParts>
  <Company>CAMPWILD</Company>
  <LinksUpToDate>false</LinksUpToDate>
  <CharactersWithSpaces>7417</CharactersWithSpaces>
  <SharedDoc>false</SharedDoc>
  <HLinks>
    <vt:vector size="126" baseType="variant">
      <vt:variant>
        <vt:i4>786458</vt:i4>
      </vt:variant>
      <vt:variant>
        <vt:i4>60</vt:i4>
      </vt:variant>
      <vt:variant>
        <vt:i4>0</vt:i4>
      </vt:variant>
      <vt:variant>
        <vt:i4>5</vt:i4>
      </vt:variant>
      <vt:variant>
        <vt:lpwstr/>
      </vt:variant>
      <vt:variant>
        <vt:lpwstr>_Gorilla_Trekking</vt:lpwstr>
      </vt:variant>
      <vt:variant>
        <vt:i4>5177460</vt:i4>
      </vt:variant>
      <vt:variant>
        <vt:i4>57</vt:i4>
      </vt:variant>
      <vt:variant>
        <vt:i4>0</vt:i4>
      </vt:variant>
      <vt:variant>
        <vt:i4>5</vt:i4>
      </vt:variant>
      <vt:variant>
        <vt:lpwstr/>
      </vt:variant>
      <vt:variant>
        <vt:lpwstr>_Bwindi_Impenetrable_Forest</vt:lpwstr>
      </vt:variant>
      <vt:variant>
        <vt:i4>65590</vt:i4>
      </vt:variant>
      <vt:variant>
        <vt:i4>54</vt:i4>
      </vt:variant>
      <vt:variant>
        <vt:i4>0</vt:i4>
      </vt:variant>
      <vt:variant>
        <vt:i4>5</vt:i4>
      </vt:variant>
      <vt:variant>
        <vt:lpwstr/>
      </vt:variant>
      <vt:variant>
        <vt:lpwstr>_ZIMBABWE</vt:lpwstr>
      </vt:variant>
      <vt:variant>
        <vt:i4>6750318</vt:i4>
      </vt:variant>
      <vt:variant>
        <vt:i4>51</vt:i4>
      </vt:variant>
      <vt:variant>
        <vt:i4>0</vt:i4>
      </vt:variant>
      <vt:variant>
        <vt:i4>5</vt:i4>
      </vt:variant>
      <vt:variant>
        <vt:lpwstr/>
      </vt:variant>
      <vt:variant>
        <vt:lpwstr>_Information_on_areas_1</vt:lpwstr>
      </vt:variant>
      <vt:variant>
        <vt:i4>7733335</vt:i4>
      </vt:variant>
      <vt:variant>
        <vt:i4>48</vt:i4>
      </vt:variant>
      <vt:variant>
        <vt:i4>0</vt:i4>
      </vt:variant>
      <vt:variant>
        <vt:i4>5</vt:i4>
      </vt:variant>
      <vt:variant>
        <vt:lpwstr/>
      </vt:variant>
      <vt:variant>
        <vt:lpwstr>_Visas:</vt:lpwstr>
      </vt:variant>
      <vt:variant>
        <vt:i4>1900603</vt:i4>
      </vt:variant>
      <vt:variant>
        <vt:i4>45</vt:i4>
      </vt:variant>
      <vt:variant>
        <vt:i4>0</vt:i4>
      </vt:variant>
      <vt:variant>
        <vt:i4>5</vt:i4>
      </vt:variant>
      <vt:variant>
        <vt:lpwstr/>
      </vt:variant>
      <vt:variant>
        <vt:lpwstr>_Packing:</vt:lpwstr>
      </vt:variant>
      <vt:variant>
        <vt:i4>6488134</vt:i4>
      </vt:variant>
      <vt:variant>
        <vt:i4>42</vt:i4>
      </vt:variant>
      <vt:variant>
        <vt:i4>0</vt:i4>
      </vt:variant>
      <vt:variant>
        <vt:i4>5</vt:i4>
      </vt:variant>
      <vt:variant>
        <vt:lpwstr/>
      </vt:variant>
      <vt:variant>
        <vt:lpwstr>_Insurance:</vt:lpwstr>
      </vt:variant>
      <vt:variant>
        <vt:i4>5242896</vt:i4>
      </vt:variant>
      <vt:variant>
        <vt:i4>39</vt:i4>
      </vt:variant>
      <vt:variant>
        <vt:i4>0</vt:i4>
      </vt:variant>
      <vt:variant>
        <vt:i4>5</vt:i4>
      </vt:variant>
      <vt:variant>
        <vt:lpwstr/>
      </vt:variant>
      <vt:variant>
        <vt:lpwstr>_Luggage:_1</vt:lpwstr>
      </vt:variant>
      <vt:variant>
        <vt:i4>3801161</vt:i4>
      </vt:variant>
      <vt:variant>
        <vt:i4>36</vt:i4>
      </vt:variant>
      <vt:variant>
        <vt:i4>0</vt:i4>
      </vt:variant>
      <vt:variant>
        <vt:i4>5</vt:i4>
      </vt:variant>
      <vt:variant>
        <vt:lpwstr/>
      </vt:variant>
      <vt:variant>
        <vt:lpwstr>_First_Aid:_1</vt:lpwstr>
      </vt:variant>
      <vt:variant>
        <vt:i4>8323158</vt:i4>
      </vt:variant>
      <vt:variant>
        <vt:i4>33</vt:i4>
      </vt:variant>
      <vt:variant>
        <vt:i4>0</vt:i4>
      </vt:variant>
      <vt:variant>
        <vt:i4>5</vt:i4>
      </vt:variant>
      <vt:variant>
        <vt:lpwstr/>
      </vt:variant>
      <vt:variant>
        <vt:lpwstr>_Meals:</vt:lpwstr>
      </vt:variant>
      <vt:variant>
        <vt:i4>7536693</vt:i4>
      </vt:variant>
      <vt:variant>
        <vt:i4>30</vt:i4>
      </vt:variant>
      <vt:variant>
        <vt:i4>0</vt:i4>
      </vt:variant>
      <vt:variant>
        <vt:i4>5</vt:i4>
      </vt:variant>
      <vt:variant>
        <vt:lpwstr/>
      </vt:variant>
      <vt:variant>
        <vt:lpwstr>_Spending_money:</vt:lpwstr>
      </vt:variant>
      <vt:variant>
        <vt:i4>6684737</vt:i4>
      </vt:variant>
      <vt:variant>
        <vt:i4>27</vt:i4>
      </vt:variant>
      <vt:variant>
        <vt:i4>0</vt:i4>
      </vt:variant>
      <vt:variant>
        <vt:i4>5</vt:i4>
      </vt:variant>
      <vt:variant>
        <vt:lpwstr/>
      </vt:variant>
      <vt:variant>
        <vt:lpwstr>_Accommodation:</vt:lpwstr>
      </vt:variant>
      <vt:variant>
        <vt:i4>7733341</vt:i4>
      </vt:variant>
      <vt:variant>
        <vt:i4>24</vt:i4>
      </vt:variant>
      <vt:variant>
        <vt:i4>0</vt:i4>
      </vt:variant>
      <vt:variant>
        <vt:i4>5</vt:i4>
      </vt:variant>
      <vt:variant>
        <vt:lpwstr/>
      </vt:variant>
      <vt:variant>
        <vt:lpwstr>_Departure:</vt:lpwstr>
      </vt:variant>
      <vt:variant>
        <vt:i4>7864362</vt:i4>
      </vt:variant>
      <vt:variant>
        <vt:i4>21</vt:i4>
      </vt:variant>
      <vt:variant>
        <vt:i4>0</vt:i4>
      </vt:variant>
      <vt:variant>
        <vt:i4>5</vt:i4>
      </vt:variant>
      <vt:variant>
        <vt:lpwstr/>
      </vt:variant>
      <vt:variant>
        <vt:lpwstr>_Pre-departure_Information</vt:lpwstr>
      </vt:variant>
      <vt:variant>
        <vt:i4>3211268</vt:i4>
      </vt:variant>
      <vt:variant>
        <vt:i4>18</vt:i4>
      </vt:variant>
      <vt:variant>
        <vt:i4>0</vt:i4>
      </vt:variant>
      <vt:variant>
        <vt:i4>5</vt:i4>
      </vt:variant>
      <vt:variant>
        <vt:lpwstr/>
      </vt:variant>
      <vt:variant>
        <vt:lpwstr>_Not_included_in</vt:lpwstr>
      </vt:variant>
      <vt:variant>
        <vt:i4>3801091</vt:i4>
      </vt:variant>
      <vt:variant>
        <vt:i4>15</vt:i4>
      </vt:variant>
      <vt:variant>
        <vt:i4>0</vt:i4>
      </vt:variant>
      <vt:variant>
        <vt:i4>5</vt:i4>
      </vt:variant>
      <vt:variant>
        <vt:lpwstr/>
      </vt:variant>
      <vt:variant>
        <vt:lpwstr>_Included_in_the</vt:lpwstr>
      </vt:variant>
      <vt:variant>
        <vt:i4>3145794</vt:i4>
      </vt:variant>
      <vt:variant>
        <vt:i4>12</vt:i4>
      </vt:variant>
      <vt:variant>
        <vt:i4>0</vt:i4>
      </vt:variant>
      <vt:variant>
        <vt:i4>5</vt:i4>
      </vt:variant>
      <vt:variant>
        <vt:lpwstr/>
      </vt:variant>
      <vt:variant>
        <vt:lpwstr>_Pre_&amp;_Post</vt:lpwstr>
      </vt:variant>
      <vt:variant>
        <vt:i4>1310781</vt:i4>
      </vt:variant>
      <vt:variant>
        <vt:i4>9</vt:i4>
      </vt:variant>
      <vt:variant>
        <vt:i4>0</vt:i4>
      </vt:variant>
      <vt:variant>
        <vt:i4>5</vt:i4>
      </vt:variant>
      <vt:variant>
        <vt:lpwstr/>
      </vt:variant>
      <vt:variant>
        <vt:lpwstr>_Tour_price_2014</vt:lpwstr>
      </vt:variant>
      <vt:variant>
        <vt:i4>8192069</vt:i4>
      </vt:variant>
      <vt:variant>
        <vt:i4>6</vt:i4>
      </vt:variant>
      <vt:variant>
        <vt:i4>0</vt:i4>
      </vt:variant>
      <vt:variant>
        <vt:i4>5</vt:i4>
      </vt:variant>
      <vt:variant>
        <vt:lpwstr/>
      </vt:variant>
      <vt:variant>
        <vt:lpwstr>_Itinerary</vt:lpwstr>
      </vt:variant>
      <vt:variant>
        <vt:i4>7733341</vt:i4>
      </vt:variant>
      <vt:variant>
        <vt:i4>3</vt:i4>
      </vt:variant>
      <vt:variant>
        <vt:i4>0</vt:i4>
      </vt:variant>
      <vt:variant>
        <vt:i4>5</vt:i4>
      </vt:variant>
      <vt:variant>
        <vt:lpwstr/>
      </vt:variant>
      <vt:variant>
        <vt:lpwstr>_Departure</vt:lpwstr>
      </vt:variant>
      <vt:variant>
        <vt:i4>7340127</vt:i4>
      </vt:variant>
      <vt:variant>
        <vt:i4>0</vt:i4>
      </vt:variant>
      <vt:variant>
        <vt:i4>0</vt:i4>
      </vt:variant>
      <vt:variant>
        <vt:i4>5</vt:i4>
      </vt:variant>
      <vt:variant>
        <vt:lpwstr/>
      </vt:variant>
      <vt:variant>
        <vt:lpwstr>_Highlights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Uganda 4 Day Gorilla Package</dc:title>
  <dc:creator>CAMPWILD</dc:creator>
  <cp:lastModifiedBy>Jamie Le Roux - Jenman Safaris</cp:lastModifiedBy>
  <cp:revision>45</cp:revision>
  <cp:lastPrinted>2020-04-21T12:15:00Z</cp:lastPrinted>
  <dcterms:created xsi:type="dcterms:W3CDTF">2016-04-25T15:00:00Z</dcterms:created>
  <dcterms:modified xsi:type="dcterms:W3CDTF">2024-06-12T13:15:00Z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