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3.bin" ContentType="image/jpeg"/>
  <Override PartName="/word/media/image14.bin" ContentType="image/jpeg"/>
  <Override PartName="/word/media/image15.bin" ContentType="image/jpeg"/>
  <Override PartName="/word/media/image16.bin" ContentType="image/jpeg"/>
  <Override PartName="/word/media/image17.bin" ContentType="image/jpeg"/>
  <Override PartName="/word/media/image18.bin" ContentType="image/jpeg"/>
  <Override PartName="/word/media/image19.bin" ContentType="image/jpeg"/>
  <Override PartName="/word/media/image20.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38EC6" w14:textId="77777777" w:rsidR="00B87DE0" w:rsidRDefault="00627A74">
      <w:pPr>
        <w:jc w:val="center"/>
      </w:pPr>
      <w:r>
        <w:rPr>
          <w:noProof/>
        </w:rPr>
        <w:drawing>
          <wp:inline distT="0" distB="0" distL="0" distR="0" wp14:anchorId="2BD53EF0" wp14:editId="61EB0F31">
            <wp:extent cx="2286000" cy="1246909"/>
            <wp:effectExtent l="0" t="0" r="0"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291505" cy="1249912"/>
                    </a:xfrm>
                    <a:prstGeom prst="rect">
                      <a:avLst/>
                    </a:prstGeom>
                  </pic:spPr>
                </pic:pic>
              </a:graphicData>
            </a:graphic>
          </wp:inline>
        </w:drawing>
      </w:r>
    </w:p>
    <w:p w14:paraId="4C694188" w14:textId="77777777" w:rsidR="00B87DE0" w:rsidRDefault="00B87DE0">
      <w:pPr>
        <w:pStyle w:val="HorizontalRule"/>
      </w:pPr>
    </w:p>
    <w:p w14:paraId="7D03E521" w14:textId="4B33431D" w:rsidR="00B87DE0" w:rsidRPr="00586F5B" w:rsidRDefault="00664341" w:rsidP="00EE21A5">
      <w:pPr>
        <w:pStyle w:val="Heading1"/>
        <w:spacing w:after="120"/>
        <w:rPr>
          <w:rFonts w:ascii="Century Gothic" w:hAnsi="Century Gothic"/>
        </w:rPr>
      </w:pPr>
      <w:r w:rsidRPr="00664341">
        <w:rPr>
          <w:rFonts w:ascii="Century Gothic" w:hAnsi="Century Gothic"/>
        </w:rPr>
        <w:t>Victoria Falls</w:t>
      </w:r>
      <w:r w:rsidR="00627A74" w:rsidRPr="00586F5B">
        <w:rPr>
          <w:rFonts w:ascii="Century Gothic" w:hAnsi="Century Gothic"/>
        </w:rPr>
        <w:t>, Chobe &amp; Delta 202</w:t>
      </w:r>
      <w:r w:rsidR="003D5E66">
        <w:rPr>
          <w:rFonts w:ascii="Century Gothic" w:hAnsi="Century Gothic"/>
        </w:rPr>
        <w:t>3</w:t>
      </w:r>
    </w:p>
    <w:p w14:paraId="197A2451" w14:textId="77777777" w:rsidR="00B87DE0" w:rsidRPr="00586F5B" w:rsidRDefault="00B87DE0" w:rsidP="00EE21A5">
      <w:pPr>
        <w:pStyle w:val="HorizontalRule"/>
        <w:spacing w:after="0"/>
        <w:rPr>
          <w:rFonts w:ascii="Century Gothic" w:hAnsi="Century Gothic"/>
          <w:sz w:val="20"/>
          <w:szCs w:val="20"/>
        </w:rPr>
      </w:pPr>
    </w:p>
    <w:p w14:paraId="7DCFFEAE" w14:textId="4F92C381" w:rsidR="00B87DE0" w:rsidRPr="00586F5B" w:rsidRDefault="006770F3">
      <w:pPr>
        <w:jc w:val="center"/>
        <w:rPr>
          <w:rFonts w:ascii="Century Gothic" w:hAnsi="Century Gothic"/>
          <w:sz w:val="20"/>
          <w:szCs w:val="20"/>
        </w:rPr>
      </w:pPr>
      <w:r>
        <w:rPr>
          <w:noProof/>
        </w:rPr>
        <w:drawing>
          <wp:inline distT="0" distB="0" distL="0" distR="0" wp14:anchorId="4C631B22" wp14:editId="1114B714">
            <wp:extent cx="6591300" cy="1647825"/>
            <wp:effectExtent l="0" t="0" r="0"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1C76BA88" w14:textId="77777777" w:rsidR="00B87DE0" w:rsidRPr="00586F5B" w:rsidRDefault="00627A74">
      <w:pPr>
        <w:jc w:val="center"/>
        <w:rPr>
          <w:rFonts w:ascii="Century Gothic" w:hAnsi="Century Gothic"/>
          <w:sz w:val="20"/>
          <w:szCs w:val="20"/>
        </w:rPr>
      </w:pPr>
      <w:r w:rsidRPr="00586F5B">
        <w:rPr>
          <w:rFonts w:ascii="Century Gothic" w:hAnsi="Century Gothic"/>
          <w:noProof/>
          <w:sz w:val="20"/>
          <w:szCs w:val="20"/>
        </w:rPr>
        <w:drawing>
          <wp:inline distT="0" distB="0" distL="0" distR="0" wp14:anchorId="437E07F5" wp14:editId="550421B0">
            <wp:extent cx="6591300" cy="164782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11DEBF63" w14:textId="77777777" w:rsidR="00B87DE0" w:rsidRPr="00586F5B" w:rsidRDefault="00627A74">
      <w:pPr>
        <w:jc w:val="center"/>
        <w:rPr>
          <w:rFonts w:ascii="Century Gothic" w:hAnsi="Century Gothic"/>
          <w:sz w:val="20"/>
          <w:szCs w:val="20"/>
        </w:rPr>
      </w:pPr>
      <w:r w:rsidRPr="00586F5B">
        <w:rPr>
          <w:rFonts w:ascii="Century Gothic" w:hAnsi="Century Gothic"/>
          <w:noProof/>
          <w:sz w:val="20"/>
          <w:szCs w:val="20"/>
        </w:rPr>
        <w:drawing>
          <wp:inline distT="0" distB="0" distL="0" distR="0" wp14:anchorId="1A8D350E" wp14:editId="363924F1">
            <wp:extent cx="6591300" cy="164782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40F294DE" w14:textId="18B3FA36" w:rsidR="00B87DE0" w:rsidRPr="00586F5B" w:rsidRDefault="00627A74" w:rsidP="00EE21A5">
      <w:pPr>
        <w:jc w:val="center"/>
        <w:rPr>
          <w:rFonts w:ascii="Century Gothic" w:hAnsi="Century Gothic"/>
          <w:sz w:val="20"/>
          <w:szCs w:val="20"/>
        </w:rPr>
      </w:pPr>
      <w:r w:rsidRPr="00586F5B">
        <w:rPr>
          <w:rFonts w:ascii="Century Gothic" w:hAnsi="Century Gothic"/>
          <w:noProof/>
          <w:sz w:val="20"/>
          <w:szCs w:val="20"/>
        </w:rPr>
        <w:drawing>
          <wp:inline distT="0" distB="0" distL="0" distR="0" wp14:anchorId="494AF6A2" wp14:editId="5BE490D2">
            <wp:extent cx="6591300" cy="164782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591300" cy="1647825"/>
                    </a:xfrm>
                    <a:prstGeom prst="rect">
                      <a:avLst/>
                    </a:prstGeom>
                  </pic:spPr>
                </pic:pic>
              </a:graphicData>
            </a:graphic>
          </wp:inline>
        </w:drawing>
      </w:r>
    </w:p>
    <w:p w14:paraId="3545E2CA" w14:textId="61B39159" w:rsidR="00B87DE0" w:rsidRPr="00586F5B" w:rsidRDefault="00664341">
      <w:pPr>
        <w:pStyle w:val="Heading1"/>
        <w:rPr>
          <w:rFonts w:ascii="Century Gothic" w:hAnsi="Century Gothic"/>
          <w:sz w:val="22"/>
          <w:szCs w:val="22"/>
        </w:rPr>
      </w:pPr>
      <w:r w:rsidRPr="00664341">
        <w:rPr>
          <w:rFonts w:ascii="Century Gothic" w:hAnsi="Century Gothic"/>
          <w:sz w:val="22"/>
          <w:szCs w:val="22"/>
        </w:rPr>
        <w:lastRenderedPageBreak/>
        <w:t>Victoria Falls</w:t>
      </w:r>
      <w:r w:rsidR="00627A74" w:rsidRPr="00586F5B">
        <w:rPr>
          <w:rFonts w:ascii="Century Gothic" w:hAnsi="Century Gothic"/>
          <w:sz w:val="22"/>
          <w:szCs w:val="22"/>
        </w:rPr>
        <w:t>, Chobe &amp; Delta 202</w:t>
      </w:r>
      <w:r w:rsidR="00D362AD">
        <w:rPr>
          <w:rFonts w:ascii="Century Gothic" w:hAnsi="Century Gothic"/>
          <w:sz w:val="22"/>
          <w:szCs w:val="22"/>
        </w:rPr>
        <w:t>3</w:t>
      </w:r>
    </w:p>
    <w:p w14:paraId="551A2690" w14:textId="675562D4" w:rsidR="00B87DE0" w:rsidRPr="00586F5B" w:rsidRDefault="00627A74">
      <w:pPr>
        <w:jc w:val="center"/>
        <w:rPr>
          <w:rFonts w:ascii="Century Gothic" w:hAnsi="Century Gothic"/>
          <w:sz w:val="20"/>
          <w:szCs w:val="20"/>
        </w:rPr>
      </w:pPr>
      <w:r w:rsidRPr="00586F5B">
        <w:rPr>
          <w:rFonts w:ascii="Century Gothic" w:hAnsi="Century Gothic"/>
          <w:i/>
          <w:sz w:val="20"/>
          <w:szCs w:val="20"/>
        </w:rPr>
        <w:t xml:space="preserve"> </w:t>
      </w:r>
      <w:r w:rsidR="0002597A" w:rsidRPr="0002597A">
        <w:rPr>
          <w:rFonts w:ascii="Century Gothic" w:hAnsi="Century Gothic"/>
          <w:i/>
          <w:sz w:val="20"/>
          <w:szCs w:val="20"/>
        </w:rPr>
        <w:t>Victoria Falls (Zimbabwe) - Kazuma Forest Reserve - Chobe National Park - Khwai  - Moremi Game Reserve</w:t>
      </w:r>
      <w:r w:rsidRPr="00586F5B">
        <w:rPr>
          <w:rFonts w:ascii="Century Gothic" w:hAnsi="Century Gothic"/>
          <w:sz w:val="20"/>
          <w:szCs w:val="20"/>
        </w:rPr>
        <w:br/>
      </w:r>
      <w:r w:rsidRPr="00586F5B">
        <w:rPr>
          <w:rFonts w:ascii="Century Gothic" w:hAnsi="Century Gothic"/>
          <w:i/>
          <w:sz w:val="20"/>
          <w:szCs w:val="20"/>
        </w:rPr>
        <w:t>8 Days / 7 Nights</w:t>
      </w:r>
    </w:p>
    <w:p w14:paraId="67465194" w14:textId="77777777" w:rsidR="00B87DE0" w:rsidRPr="00586F5B" w:rsidRDefault="00B87DE0">
      <w:pPr>
        <w:pStyle w:val="HorizontalRule"/>
        <w:rPr>
          <w:rFonts w:ascii="Century Gothic" w:hAnsi="Century Gothic"/>
          <w:sz w:val="20"/>
          <w:szCs w:val="20"/>
        </w:rPr>
      </w:pPr>
    </w:p>
    <w:p w14:paraId="0FB490DB" w14:textId="3BF4C757" w:rsidR="00B87DE0" w:rsidRPr="00586F5B" w:rsidRDefault="00F06CB5">
      <w:pPr>
        <w:jc w:val="center"/>
        <w:rPr>
          <w:rFonts w:ascii="Century Gothic" w:hAnsi="Century Gothic"/>
          <w:sz w:val="20"/>
          <w:szCs w:val="20"/>
        </w:rPr>
      </w:pPr>
      <w:r>
        <w:rPr>
          <w:noProof/>
        </w:rPr>
        <w:drawing>
          <wp:inline distT="0" distB="0" distL="0" distR="0" wp14:anchorId="38902A40" wp14:editId="0DB1A455">
            <wp:extent cx="6096000" cy="3048000"/>
            <wp:effectExtent l="0" t="0" r="0"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6096000" cy="3048000"/>
                    </a:xfrm>
                    <a:prstGeom prst="rect">
                      <a:avLst/>
                    </a:prstGeom>
                  </pic:spPr>
                </pic:pic>
              </a:graphicData>
            </a:graphic>
          </wp:inline>
        </w:drawing>
      </w:r>
    </w:p>
    <w:p w14:paraId="1D25DF3A" w14:textId="003C16BA" w:rsidR="00B87DE0" w:rsidRPr="002E7C24" w:rsidRDefault="008F55A1">
      <w:pPr>
        <w:pStyle w:val="Heading1"/>
        <w:rPr>
          <w:rStyle w:val="Hyperlink"/>
          <w:rFonts w:ascii="Century Gothic" w:hAnsi="Century Gothic"/>
          <w:sz w:val="24"/>
          <w:szCs w:val="24"/>
        </w:rPr>
      </w:pPr>
      <w:r>
        <w:rPr>
          <w:rFonts w:ascii="Century Gothic" w:hAnsi="Century Gothic"/>
        </w:rPr>
        <w:fldChar w:fldCharType="begin"/>
      </w:r>
      <w:r w:rsidR="003D0AA0">
        <w:rPr>
          <w:rFonts w:ascii="Century Gothic" w:hAnsi="Century Gothic"/>
        </w:rPr>
        <w:instrText>HYPERLINK "https://digital.jenmansafaris.com/Itinerary/Landing/a0a8d25c-4395-4003-93b1-b9af4f22855b"</w:instrText>
      </w:r>
      <w:r>
        <w:rPr>
          <w:rFonts w:ascii="Century Gothic" w:hAnsi="Century Gothic"/>
        </w:rPr>
        <w:fldChar w:fldCharType="separate"/>
      </w:r>
      <w:r w:rsidR="00627A74" w:rsidRPr="002E7C24">
        <w:rPr>
          <w:rStyle w:val="Hyperlink"/>
          <w:rFonts w:ascii="Century Gothic" w:hAnsi="Century Gothic"/>
          <w:sz w:val="24"/>
          <w:szCs w:val="24"/>
        </w:rPr>
        <w:t>Click here to view your Digital Itinerary</w:t>
      </w:r>
    </w:p>
    <w:p w14:paraId="50F17A5A" w14:textId="6B1D1AB9" w:rsidR="00B87DE0" w:rsidRPr="00586F5B" w:rsidRDefault="008F55A1">
      <w:pPr>
        <w:rPr>
          <w:rFonts w:ascii="Century Gothic" w:hAnsi="Century Gothic"/>
          <w:sz w:val="20"/>
          <w:szCs w:val="20"/>
        </w:rPr>
      </w:pPr>
      <w:r>
        <w:rPr>
          <w:rFonts w:ascii="Century Gothic" w:eastAsiaTheme="majorEastAsia" w:hAnsi="Century Gothic" w:cstheme="majorBidi"/>
          <w:b/>
          <w:bCs/>
          <w:color w:val="000000" w:themeColor="text1"/>
          <w:sz w:val="28"/>
          <w:szCs w:val="28"/>
        </w:rPr>
        <w:fldChar w:fldCharType="end"/>
      </w:r>
      <w:r w:rsidR="00627A74" w:rsidRPr="00586F5B">
        <w:rPr>
          <w:rFonts w:ascii="Century Gothic" w:hAnsi="Century Gothic"/>
          <w:sz w:val="20"/>
          <w:szCs w:val="20"/>
        </w:rPr>
        <w:br w:type="page"/>
      </w:r>
    </w:p>
    <w:p w14:paraId="5AEFB712" w14:textId="77777777" w:rsidR="00B87DE0" w:rsidRPr="00586F5B" w:rsidRDefault="00627A74">
      <w:pPr>
        <w:pStyle w:val="Heading2"/>
        <w:rPr>
          <w:rFonts w:ascii="Century Gothic" w:hAnsi="Century Gothic"/>
          <w:sz w:val="24"/>
          <w:szCs w:val="24"/>
        </w:rPr>
      </w:pPr>
      <w:r w:rsidRPr="00586F5B">
        <w:rPr>
          <w:rFonts w:ascii="Century Gothic" w:hAnsi="Century Gothic"/>
          <w:sz w:val="24"/>
          <w:szCs w:val="24"/>
        </w:rPr>
        <w:lastRenderedPageBreak/>
        <w:t>Introduction</w:t>
      </w:r>
    </w:p>
    <w:p w14:paraId="394F085A" w14:textId="77777777" w:rsidR="00B87DE0" w:rsidRPr="00586F5B" w:rsidRDefault="00B87DE0">
      <w:pPr>
        <w:pStyle w:val="HorizontalRule"/>
        <w:rPr>
          <w:rFonts w:ascii="Century Gothic" w:hAnsi="Century Gothic"/>
          <w:sz w:val="20"/>
          <w:szCs w:val="20"/>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B87DE0" w:rsidRPr="00586F5B" w14:paraId="47106B97" w14:textId="77777777">
        <w:tc>
          <w:tcPr>
            <w:tcW w:w="4581" w:type="dxa"/>
          </w:tcPr>
          <w:p w14:paraId="2800443B" w14:textId="77777777" w:rsidR="00B87DE0" w:rsidRPr="00586F5B" w:rsidRDefault="00627A74">
            <w:pPr>
              <w:rPr>
                <w:rFonts w:ascii="Century Gothic" w:hAnsi="Century Gothic"/>
              </w:rPr>
            </w:pPr>
            <w:r w:rsidRPr="00586F5B">
              <w:rPr>
                <w:rFonts w:ascii="Century Gothic" w:hAnsi="Century Gothic"/>
                <w:b/>
              </w:rPr>
              <w:t>Accommodation</w:t>
            </w:r>
          </w:p>
        </w:tc>
        <w:tc>
          <w:tcPr>
            <w:tcW w:w="2943" w:type="dxa"/>
          </w:tcPr>
          <w:p w14:paraId="2D46559D" w14:textId="77777777" w:rsidR="00B87DE0" w:rsidRPr="00586F5B" w:rsidRDefault="00627A74">
            <w:pPr>
              <w:rPr>
                <w:rFonts w:ascii="Century Gothic" w:hAnsi="Century Gothic"/>
              </w:rPr>
            </w:pPr>
            <w:r w:rsidRPr="00586F5B">
              <w:rPr>
                <w:rFonts w:ascii="Century Gothic" w:hAnsi="Century Gothic"/>
                <w:b/>
              </w:rPr>
              <w:t>Destination</w:t>
            </w:r>
          </w:p>
        </w:tc>
        <w:tc>
          <w:tcPr>
            <w:tcW w:w="1798" w:type="dxa"/>
          </w:tcPr>
          <w:p w14:paraId="7E4F3B21" w14:textId="77777777" w:rsidR="00B87DE0" w:rsidRPr="00586F5B" w:rsidRDefault="00627A74">
            <w:pPr>
              <w:rPr>
                <w:rFonts w:ascii="Century Gothic" w:hAnsi="Century Gothic"/>
              </w:rPr>
            </w:pPr>
            <w:r w:rsidRPr="00586F5B">
              <w:rPr>
                <w:rFonts w:ascii="Century Gothic" w:hAnsi="Century Gothic"/>
                <w:b/>
              </w:rPr>
              <w:t>Basis</w:t>
            </w:r>
          </w:p>
        </w:tc>
        <w:tc>
          <w:tcPr>
            <w:tcW w:w="1144" w:type="dxa"/>
          </w:tcPr>
          <w:p w14:paraId="409C4BB0" w14:textId="77777777" w:rsidR="00B87DE0" w:rsidRPr="00586F5B" w:rsidRDefault="00627A74">
            <w:pPr>
              <w:rPr>
                <w:rFonts w:ascii="Century Gothic" w:hAnsi="Century Gothic"/>
              </w:rPr>
            </w:pPr>
            <w:r w:rsidRPr="00586F5B">
              <w:rPr>
                <w:rFonts w:ascii="Century Gothic" w:hAnsi="Century Gothic"/>
                <w:b/>
              </w:rPr>
              <w:t>Duration</w:t>
            </w:r>
          </w:p>
        </w:tc>
      </w:tr>
      <w:tr w:rsidR="00B87DE0" w:rsidRPr="00586F5B" w14:paraId="1841E9B4" w14:textId="77777777">
        <w:tc>
          <w:tcPr>
            <w:tcW w:w="0" w:type="auto"/>
          </w:tcPr>
          <w:p w14:paraId="5BFC52BA" w14:textId="002EEC0D" w:rsidR="00B87DE0" w:rsidRPr="009942CA" w:rsidRDefault="00664341">
            <w:pPr>
              <w:rPr>
                <w:rFonts w:ascii="Century Gothic" w:hAnsi="Century Gothic"/>
                <w:sz w:val="20"/>
                <w:szCs w:val="20"/>
              </w:rPr>
            </w:pPr>
            <w:hyperlink r:id="rId16" w:history="1">
              <w:r w:rsidR="00990858" w:rsidRPr="009942CA">
                <w:rPr>
                  <w:rStyle w:val="Hyperlink"/>
                  <w:rFonts w:ascii="Century Gothic" w:hAnsi="Century Gothic"/>
                  <w:sz w:val="20"/>
                  <w:szCs w:val="20"/>
                </w:rPr>
                <w:t>Ilala Lodge</w:t>
              </w:r>
            </w:hyperlink>
          </w:p>
        </w:tc>
        <w:tc>
          <w:tcPr>
            <w:tcW w:w="0" w:type="auto"/>
          </w:tcPr>
          <w:p w14:paraId="79FE7F5C" w14:textId="375EF692" w:rsidR="00B87DE0" w:rsidRPr="00990858" w:rsidRDefault="00627A74">
            <w:pPr>
              <w:rPr>
                <w:rFonts w:ascii="Century Gothic" w:hAnsi="Century Gothic"/>
                <w:sz w:val="18"/>
                <w:szCs w:val="18"/>
              </w:rPr>
            </w:pPr>
            <w:r w:rsidRPr="00990858">
              <w:rPr>
                <w:rFonts w:ascii="Century Gothic" w:hAnsi="Century Gothic"/>
                <w:sz w:val="18"/>
                <w:szCs w:val="18"/>
              </w:rPr>
              <w:t>Victoria Falls</w:t>
            </w:r>
          </w:p>
        </w:tc>
        <w:tc>
          <w:tcPr>
            <w:tcW w:w="0" w:type="auto"/>
          </w:tcPr>
          <w:p w14:paraId="3368EBCD" w14:textId="77777777" w:rsidR="00B87DE0" w:rsidRPr="00990858" w:rsidRDefault="00627A74">
            <w:pPr>
              <w:rPr>
                <w:rFonts w:ascii="Century Gothic" w:hAnsi="Century Gothic"/>
                <w:sz w:val="18"/>
                <w:szCs w:val="18"/>
              </w:rPr>
            </w:pPr>
            <w:r w:rsidRPr="00990858">
              <w:rPr>
                <w:rFonts w:ascii="Century Gothic" w:hAnsi="Century Gothic"/>
                <w:sz w:val="18"/>
                <w:szCs w:val="18"/>
              </w:rPr>
              <w:t>FB+</w:t>
            </w:r>
          </w:p>
        </w:tc>
        <w:tc>
          <w:tcPr>
            <w:tcW w:w="0" w:type="auto"/>
          </w:tcPr>
          <w:p w14:paraId="5B2AE938" w14:textId="77777777" w:rsidR="00B87DE0" w:rsidRPr="00990858" w:rsidRDefault="00627A74">
            <w:pPr>
              <w:rPr>
                <w:rFonts w:ascii="Century Gothic" w:hAnsi="Century Gothic"/>
                <w:sz w:val="18"/>
                <w:szCs w:val="18"/>
              </w:rPr>
            </w:pPr>
            <w:r w:rsidRPr="00990858">
              <w:rPr>
                <w:rFonts w:ascii="Century Gothic" w:hAnsi="Century Gothic"/>
                <w:b/>
                <w:sz w:val="18"/>
                <w:szCs w:val="18"/>
              </w:rPr>
              <w:t>2 Nights</w:t>
            </w:r>
          </w:p>
        </w:tc>
      </w:tr>
      <w:tr w:rsidR="00B87DE0" w:rsidRPr="00586F5B" w14:paraId="28E76840" w14:textId="77777777">
        <w:tc>
          <w:tcPr>
            <w:tcW w:w="0" w:type="auto"/>
          </w:tcPr>
          <w:p w14:paraId="33AF687F" w14:textId="3A9B1C2B" w:rsidR="00B87DE0" w:rsidRPr="009942CA" w:rsidRDefault="00664341">
            <w:pPr>
              <w:rPr>
                <w:rFonts w:ascii="Century Gothic" w:hAnsi="Century Gothic"/>
                <w:sz w:val="18"/>
                <w:szCs w:val="18"/>
              </w:rPr>
            </w:pPr>
            <w:hyperlink r:id="rId17" w:history="1">
              <w:r w:rsidR="00990858" w:rsidRPr="009942CA">
                <w:rPr>
                  <w:rStyle w:val="Hyperlink"/>
                  <w:rFonts w:ascii="Century Gothic" w:hAnsi="Century Gothic"/>
                  <w:sz w:val="18"/>
                  <w:szCs w:val="18"/>
                </w:rPr>
                <w:t>Camp Kuzuma</w:t>
              </w:r>
            </w:hyperlink>
          </w:p>
        </w:tc>
        <w:tc>
          <w:tcPr>
            <w:tcW w:w="0" w:type="auto"/>
          </w:tcPr>
          <w:p w14:paraId="6B489C43" w14:textId="183CA2C2" w:rsidR="00B87DE0" w:rsidRPr="00990858" w:rsidRDefault="009942CA">
            <w:pPr>
              <w:rPr>
                <w:rFonts w:ascii="Century Gothic" w:hAnsi="Century Gothic"/>
                <w:sz w:val="18"/>
                <w:szCs w:val="18"/>
              </w:rPr>
            </w:pPr>
            <w:r w:rsidRPr="009942CA">
              <w:rPr>
                <w:rFonts w:ascii="Century Gothic" w:hAnsi="Century Gothic"/>
                <w:sz w:val="18"/>
                <w:szCs w:val="18"/>
              </w:rPr>
              <w:t>Kazuma Forest Reserve</w:t>
            </w:r>
          </w:p>
        </w:tc>
        <w:tc>
          <w:tcPr>
            <w:tcW w:w="0" w:type="auto"/>
          </w:tcPr>
          <w:p w14:paraId="5B9FA528" w14:textId="77777777" w:rsidR="00B87DE0" w:rsidRPr="00990858" w:rsidRDefault="00627A74">
            <w:pPr>
              <w:rPr>
                <w:rFonts w:ascii="Century Gothic" w:hAnsi="Century Gothic"/>
                <w:sz w:val="18"/>
                <w:szCs w:val="18"/>
              </w:rPr>
            </w:pPr>
            <w:r w:rsidRPr="00990858">
              <w:rPr>
                <w:rFonts w:ascii="Century Gothic" w:hAnsi="Century Gothic"/>
                <w:sz w:val="18"/>
                <w:szCs w:val="18"/>
              </w:rPr>
              <w:t>FB+</w:t>
            </w:r>
          </w:p>
        </w:tc>
        <w:tc>
          <w:tcPr>
            <w:tcW w:w="0" w:type="auto"/>
          </w:tcPr>
          <w:p w14:paraId="168FE240" w14:textId="77777777" w:rsidR="00B87DE0" w:rsidRPr="00990858" w:rsidRDefault="00627A74">
            <w:pPr>
              <w:rPr>
                <w:rFonts w:ascii="Century Gothic" w:hAnsi="Century Gothic"/>
                <w:sz w:val="18"/>
                <w:szCs w:val="18"/>
              </w:rPr>
            </w:pPr>
            <w:r w:rsidRPr="00990858">
              <w:rPr>
                <w:rFonts w:ascii="Century Gothic" w:hAnsi="Century Gothic"/>
                <w:b/>
                <w:sz w:val="18"/>
                <w:szCs w:val="18"/>
              </w:rPr>
              <w:t>2 Nights</w:t>
            </w:r>
          </w:p>
        </w:tc>
      </w:tr>
      <w:tr w:rsidR="00B87DE0" w:rsidRPr="00586F5B" w14:paraId="24BF15CE" w14:textId="77777777">
        <w:tc>
          <w:tcPr>
            <w:tcW w:w="0" w:type="auto"/>
          </w:tcPr>
          <w:p w14:paraId="50971F2A" w14:textId="5E0D9FDF" w:rsidR="00B87DE0" w:rsidRPr="009942CA" w:rsidRDefault="00664341">
            <w:pPr>
              <w:rPr>
                <w:rFonts w:ascii="Century Gothic" w:hAnsi="Century Gothic"/>
                <w:sz w:val="20"/>
                <w:szCs w:val="20"/>
              </w:rPr>
            </w:pPr>
            <w:hyperlink r:id="rId18" w:history="1">
              <w:r w:rsidR="00990858" w:rsidRPr="00F06CB5">
                <w:rPr>
                  <w:rStyle w:val="Hyperlink"/>
                  <w:rFonts w:ascii="Century Gothic" w:hAnsi="Century Gothic"/>
                  <w:sz w:val="20"/>
                  <w:szCs w:val="20"/>
                </w:rPr>
                <w:t>Mogotlho Safari Lodge</w:t>
              </w:r>
            </w:hyperlink>
          </w:p>
        </w:tc>
        <w:tc>
          <w:tcPr>
            <w:tcW w:w="0" w:type="auto"/>
          </w:tcPr>
          <w:p w14:paraId="509365C6" w14:textId="693CAFC3" w:rsidR="00B87DE0" w:rsidRPr="00990858" w:rsidRDefault="00627A74">
            <w:pPr>
              <w:rPr>
                <w:rFonts w:ascii="Century Gothic" w:hAnsi="Century Gothic"/>
                <w:sz w:val="18"/>
                <w:szCs w:val="18"/>
              </w:rPr>
            </w:pPr>
            <w:r w:rsidRPr="00990858">
              <w:rPr>
                <w:rFonts w:ascii="Century Gothic" w:hAnsi="Century Gothic"/>
                <w:sz w:val="18"/>
                <w:szCs w:val="18"/>
              </w:rPr>
              <w:t xml:space="preserve">Khwai </w:t>
            </w:r>
          </w:p>
        </w:tc>
        <w:tc>
          <w:tcPr>
            <w:tcW w:w="0" w:type="auto"/>
          </w:tcPr>
          <w:p w14:paraId="41B43CC3" w14:textId="77777777" w:rsidR="00B87DE0" w:rsidRPr="00990858" w:rsidRDefault="00627A74">
            <w:pPr>
              <w:rPr>
                <w:rFonts w:ascii="Century Gothic" w:hAnsi="Century Gothic"/>
                <w:sz w:val="18"/>
                <w:szCs w:val="18"/>
              </w:rPr>
            </w:pPr>
            <w:r w:rsidRPr="00990858">
              <w:rPr>
                <w:rFonts w:ascii="Century Gothic" w:hAnsi="Century Gothic"/>
                <w:sz w:val="18"/>
                <w:szCs w:val="18"/>
              </w:rPr>
              <w:t>FB+</w:t>
            </w:r>
          </w:p>
        </w:tc>
        <w:tc>
          <w:tcPr>
            <w:tcW w:w="0" w:type="auto"/>
          </w:tcPr>
          <w:p w14:paraId="3A8BEAE5" w14:textId="77777777" w:rsidR="00B87DE0" w:rsidRPr="00990858" w:rsidRDefault="00627A74">
            <w:pPr>
              <w:rPr>
                <w:rFonts w:ascii="Century Gothic" w:hAnsi="Century Gothic"/>
                <w:sz w:val="18"/>
                <w:szCs w:val="18"/>
              </w:rPr>
            </w:pPr>
            <w:r w:rsidRPr="00990858">
              <w:rPr>
                <w:rFonts w:ascii="Century Gothic" w:hAnsi="Century Gothic"/>
                <w:b/>
                <w:sz w:val="18"/>
                <w:szCs w:val="18"/>
              </w:rPr>
              <w:t>3 Nights</w:t>
            </w:r>
          </w:p>
        </w:tc>
      </w:tr>
    </w:tbl>
    <w:p w14:paraId="51B445AB" w14:textId="77777777" w:rsidR="00B87DE0" w:rsidRPr="00586F5B" w:rsidRDefault="00B87DE0">
      <w:pPr>
        <w:pStyle w:val="HorizontalRule"/>
        <w:rPr>
          <w:rFonts w:ascii="Century Gothic" w:hAnsi="Century Gothic"/>
          <w:sz w:val="20"/>
          <w:szCs w:val="20"/>
        </w:rPr>
      </w:pPr>
    </w:p>
    <w:p w14:paraId="0BE1960E" w14:textId="77777777" w:rsidR="00B87DE0" w:rsidRPr="00586F5B" w:rsidRDefault="00627A74">
      <w:pPr>
        <w:pStyle w:val="SmallNormal"/>
        <w:rPr>
          <w:rFonts w:ascii="Century Gothic" w:hAnsi="Century Gothic"/>
        </w:rPr>
      </w:pPr>
      <w:r w:rsidRPr="00586F5B">
        <w:rPr>
          <w:rFonts w:ascii="Century Gothic" w:hAnsi="Century Gothic"/>
          <w:b/>
          <w:sz w:val="22"/>
          <w:szCs w:val="22"/>
        </w:rPr>
        <w:t>Key</w:t>
      </w:r>
      <w:r w:rsidRPr="00586F5B">
        <w:rPr>
          <w:rFonts w:ascii="Century Gothic" w:hAnsi="Century Gothic"/>
        </w:rPr>
        <w:br/>
        <w:t>B&amp;B: Bed and Breakfast</w:t>
      </w:r>
      <w:r w:rsidRPr="00586F5B">
        <w:rPr>
          <w:rFonts w:ascii="Century Gothic" w:hAnsi="Century Gothic"/>
        </w:rPr>
        <w:br/>
        <w:t>FB+: Dinner, Bed, Breakfast, Lunch and Activities Daily</w:t>
      </w:r>
    </w:p>
    <w:p w14:paraId="68463DE6" w14:textId="77777777" w:rsidR="00B87DE0" w:rsidRDefault="00B87DE0">
      <w:pPr>
        <w:pStyle w:val="HorizontalRule"/>
      </w:pPr>
    </w:p>
    <w:p w14:paraId="3F05806A" w14:textId="77777777" w:rsidR="00B87DE0" w:rsidRPr="00F822AA" w:rsidRDefault="00627A74">
      <w:pPr>
        <w:pStyle w:val="Heading2"/>
        <w:rPr>
          <w:rFonts w:ascii="Century Gothic" w:hAnsi="Century Gothic"/>
          <w:sz w:val="22"/>
          <w:szCs w:val="22"/>
        </w:rPr>
      </w:pPr>
      <w:r w:rsidRPr="00F822AA">
        <w:rPr>
          <w:rFonts w:ascii="Century Gothic" w:hAnsi="Century Gothic"/>
          <w:sz w:val="22"/>
          <w:szCs w:val="22"/>
        </w:rPr>
        <w:t>Included</w:t>
      </w:r>
    </w:p>
    <w:p w14:paraId="511C3E25" w14:textId="77777777" w:rsidR="00B87DE0" w:rsidRPr="00F822AA" w:rsidRDefault="00627A74" w:rsidP="00F822AA">
      <w:pPr>
        <w:pStyle w:val="ListParagraph"/>
        <w:numPr>
          <w:ilvl w:val="0"/>
          <w:numId w:val="2"/>
        </w:numPr>
        <w:rPr>
          <w:rFonts w:ascii="Century Gothic" w:hAnsi="Century Gothic"/>
          <w:sz w:val="20"/>
          <w:szCs w:val="20"/>
        </w:rPr>
      </w:pPr>
      <w:r w:rsidRPr="00F822AA">
        <w:rPr>
          <w:rFonts w:ascii="Century Gothic" w:hAnsi="Century Gothic"/>
          <w:sz w:val="20"/>
          <w:szCs w:val="20"/>
        </w:rPr>
        <w:t>7 x Breakfast </w:t>
      </w:r>
    </w:p>
    <w:p w14:paraId="4388F0E6" w14:textId="77777777" w:rsidR="00B87DE0" w:rsidRPr="00F822AA" w:rsidRDefault="00627A74" w:rsidP="00F822AA">
      <w:pPr>
        <w:pStyle w:val="ListParagraph"/>
        <w:numPr>
          <w:ilvl w:val="0"/>
          <w:numId w:val="2"/>
        </w:numPr>
        <w:rPr>
          <w:rFonts w:ascii="Century Gothic" w:hAnsi="Century Gothic"/>
          <w:sz w:val="20"/>
          <w:szCs w:val="20"/>
        </w:rPr>
      </w:pPr>
      <w:r w:rsidRPr="00F822AA">
        <w:rPr>
          <w:rFonts w:ascii="Century Gothic" w:hAnsi="Century Gothic"/>
          <w:sz w:val="20"/>
          <w:szCs w:val="20"/>
        </w:rPr>
        <w:t>5 x Lunch </w:t>
      </w:r>
    </w:p>
    <w:p w14:paraId="778E9120" w14:textId="459F72FC" w:rsidR="00B87DE0" w:rsidRDefault="003D5E66" w:rsidP="00F822AA">
      <w:pPr>
        <w:pStyle w:val="ListParagraph"/>
        <w:numPr>
          <w:ilvl w:val="0"/>
          <w:numId w:val="2"/>
        </w:numPr>
        <w:rPr>
          <w:rFonts w:ascii="Century Gothic" w:hAnsi="Century Gothic"/>
          <w:sz w:val="20"/>
          <w:szCs w:val="20"/>
        </w:rPr>
      </w:pPr>
      <w:r>
        <w:rPr>
          <w:rFonts w:ascii="Century Gothic" w:hAnsi="Century Gothic"/>
          <w:sz w:val="20"/>
          <w:szCs w:val="20"/>
        </w:rPr>
        <w:t>7</w:t>
      </w:r>
      <w:r w:rsidR="00627A74" w:rsidRPr="00F822AA">
        <w:rPr>
          <w:rFonts w:ascii="Century Gothic" w:hAnsi="Century Gothic"/>
          <w:sz w:val="20"/>
          <w:szCs w:val="20"/>
        </w:rPr>
        <w:t xml:space="preserve"> x Dinner </w:t>
      </w:r>
    </w:p>
    <w:p w14:paraId="3A66A0C5"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 xml:space="preserve">Accommodation and meals as mentioned in the itinerary or of similar standard </w:t>
      </w:r>
    </w:p>
    <w:p w14:paraId="565C5EB7"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Flights:</w:t>
      </w:r>
    </w:p>
    <w:p w14:paraId="14581F7B" w14:textId="240A8392" w:rsidR="001C7716" w:rsidRPr="001C7716" w:rsidRDefault="00E43594" w:rsidP="001C7716">
      <w:pPr>
        <w:pStyle w:val="ListParagraph"/>
        <w:numPr>
          <w:ilvl w:val="1"/>
          <w:numId w:val="2"/>
        </w:numPr>
        <w:rPr>
          <w:rFonts w:ascii="Century Gothic" w:hAnsi="Century Gothic"/>
          <w:sz w:val="20"/>
          <w:szCs w:val="20"/>
        </w:rPr>
      </w:pPr>
      <w:r>
        <w:rPr>
          <w:rFonts w:ascii="Century Gothic" w:hAnsi="Century Gothic"/>
          <w:sz w:val="20"/>
          <w:szCs w:val="20"/>
        </w:rPr>
        <w:t>Kasane Airport</w:t>
      </w:r>
      <w:r w:rsidR="001C7716" w:rsidRPr="001C7716">
        <w:rPr>
          <w:rFonts w:ascii="Century Gothic" w:hAnsi="Century Gothic"/>
          <w:sz w:val="20"/>
          <w:szCs w:val="20"/>
        </w:rPr>
        <w:t xml:space="preserve"> to Khwai airstrip</w:t>
      </w:r>
    </w:p>
    <w:p w14:paraId="13BC7E0A"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 xml:space="preserve">Services of an English-speaking guide on the excursions specified </w:t>
      </w:r>
    </w:p>
    <w:p w14:paraId="413BFCA1"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Return airport transfers</w:t>
      </w:r>
    </w:p>
    <w:p w14:paraId="355792C4"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 xml:space="preserve">Transport and excursions as mentioned </w:t>
      </w:r>
    </w:p>
    <w:p w14:paraId="7BA640B7" w14:textId="3753553B" w:rsid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Park entrance fees &amp; river usage fees as specified in the itinerary</w:t>
      </w:r>
    </w:p>
    <w:p w14:paraId="12F9968C" w14:textId="77777777" w:rsidR="001C7716" w:rsidRDefault="001C7716" w:rsidP="001C7716">
      <w:pPr>
        <w:pStyle w:val="ListParagraph"/>
        <w:rPr>
          <w:rFonts w:ascii="Century Gothic" w:hAnsi="Century Gothic"/>
          <w:sz w:val="20"/>
          <w:szCs w:val="20"/>
        </w:rPr>
      </w:pPr>
    </w:p>
    <w:p w14:paraId="6C2ECF66" w14:textId="225D6663" w:rsidR="001C7716" w:rsidRDefault="001C7716" w:rsidP="001C7716">
      <w:pPr>
        <w:rPr>
          <w:rFonts w:ascii="Century Gothic" w:hAnsi="Century Gothic"/>
          <w:b/>
          <w:bCs/>
        </w:rPr>
      </w:pPr>
      <w:r w:rsidRPr="001C7716">
        <w:rPr>
          <w:rFonts w:ascii="Century Gothic" w:hAnsi="Century Gothic"/>
          <w:b/>
          <w:bCs/>
        </w:rPr>
        <w:t xml:space="preserve">Excluded </w:t>
      </w:r>
    </w:p>
    <w:p w14:paraId="067B6EF5"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Flights not mentioned above</w:t>
      </w:r>
    </w:p>
    <w:p w14:paraId="485C6EA4"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Pre and post tour accommodation</w:t>
      </w:r>
    </w:p>
    <w:p w14:paraId="1D0D67EA"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Optional activities</w:t>
      </w:r>
    </w:p>
    <w:p w14:paraId="265849C9"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Meals &amp; drinks not mentioned</w:t>
      </w:r>
    </w:p>
    <w:p w14:paraId="056F1F3A" w14:textId="2D16E10E" w:rsid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Personal expenses such as gratuities, telephone calls, curios etc.</w:t>
      </w:r>
    </w:p>
    <w:p w14:paraId="61C494A6" w14:textId="77777777" w:rsidR="001C7716" w:rsidRPr="001C7716" w:rsidRDefault="001C7716" w:rsidP="001C7716">
      <w:pPr>
        <w:pStyle w:val="ListParagraph"/>
        <w:rPr>
          <w:rFonts w:ascii="Century Gothic" w:hAnsi="Century Gothic"/>
          <w:sz w:val="20"/>
          <w:szCs w:val="20"/>
        </w:rPr>
      </w:pPr>
    </w:p>
    <w:p w14:paraId="635D9336" w14:textId="0D7F7186" w:rsidR="00B87DE0" w:rsidRPr="00F822AA" w:rsidRDefault="00F822AA">
      <w:pPr>
        <w:pStyle w:val="Heading2"/>
        <w:rPr>
          <w:rFonts w:ascii="Century Gothic" w:hAnsi="Century Gothic"/>
          <w:sz w:val="20"/>
          <w:szCs w:val="20"/>
        </w:rPr>
      </w:pPr>
      <w:r w:rsidRPr="00F822AA">
        <w:rPr>
          <w:rFonts w:ascii="Century Gothic" w:hAnsi="Century Gothic"/>
          <w:sz w:val="20"/>
          <w:szCs w:val="20"/>
        </w:rPr>
        <w:t xml:space="preserve">Jenman Safaris Unique Experience </w:t>
      </w:r>
    </w:p>
    <w:p w14:paraId="17E57528" w14:textId="0C409B8E" w:rsidR="00B87DE0" w:rsidRPr="00021EF8" w:rsidRDefault="00627A74">
      <w:pPr>
        <w:pStyle w:val="ListParagraph"/>
        <w:numPr>
          <w:ilvl w:val="0"/>
          <w:numId w:val="1"/>
        </w:numPr>
        <w:rPr>
          <w:rFonts w:ascii="Century Gothic" w:hAnsi="Century Gothic" w:cstheme="minorHAnsi"/>
          <w:sz w:val="20"/>
          <w:szCs w:val="20"/>
        </w:rPr>
      </w:pPr>
      <w:r w:rsidRPr="00021EF8">
        <w:rPr>
          <w:rFonts w:ascii="Century Gothic" w:hAnsi="Century Gothic" w:cstheme="minorHAnsi"/>
          <w:sz w:val="20"/>
          <w:szCs w:val="20"/>
        </w:rPr>
        <w:t>Experience the thundering sounds of the Victoria Falls and end the day with a delightful sunset cruise on the Zambezi River. Fantastic game viewing activities in Chobe National Park, Greater Moremi area and Moremi Game Reserve. </w:t>
      </w:r>
    </w:p>
    <w:p w14:paraId="259C432C" w14:textId="566A85CD" w:rsidR="00F822AA" w:rsidRDefault="00F822AA" w:rsidP="00F822AA"/>
    <w:p w14:paraId="4F9BE329" w14:textId="2A6685FF" w:rsidR="00F822AA" w:rsidRDefault="00F822AA" w:rsidP="00F822AA"/>
    <w:p w14:paraId="3A2F42E8" w14:textId="42268BC2" w:rsidR="00F822AA" w:rsidRDefault="00F822AA" w:rsidP="00F822AA"/>
    <w:p w14:paraId="5BCC6445" w14:textId="4B2FA041" w:rsidR="00F822AA" w:rsidRDefault="00F822AA" w:rsidP="00F822AA"/>
    <w:p w14:paraId="58CC40A5" w14:textId="2030362A" w:rsidR="00B87DE0" w:rsidRPr="00F822AA" w:rsidRDefault="00627A74">
      <w:pPr>
        <w:pStyle w:val="Heading2"/>
        <w:rPr>
          <w:rFonts w:ascii="Century Gothic" w:hAnsi="Century Gothic"/>
          <w:sz w:val="24"/>
          <w:szCs w:val="24"/>
        </w:rPr>
      </w:pPr>
      <w:r w:rsidRPr="00F822AA">
        <w:rPr>
          <w:rFonts w:ascii="Century Gothic" w:hAnsi="Century Gothic"/>
          <w:sz w:val="24"/>
          <w:szCs w:val="24"/>
        </w:rPr>
        <w:lastRenderedPageBreak/>
        <w:t xml:space="preserve">Day 1: </w:t>
      </w:r>
      <w:r w:rsidRPr="00F822AA">
        <w:rPr>
          <w:rFonts w:ascii="Century Gothic" w:hAnsi="Century Gothic"/>
          <w:sz w:val="24"/>
          <w:szCs w:val="24"/>
        </w:rPr>
        <w:tab/>
      </w:r>
      <w:r w:rsidR="003D3905">
        <w:rPr>
          <w:rFonts w:ascii="Century Gothic" w:hAnsi="Century Gothic"/>
          <w:sz w:val="24"/>
          <w:szCs w:val="24"/>
        </w:rPr>
        <w:t>Ilala Lodge</w:t>
      </w:r>
      <w:r w:rsidRPr="00F822AA">
        <w:rPr>
          <w:rFonts w:ascii="Century Gothic" w:hAnsi="Century Gothic"/>
          <w:sz w:val="24"/>
          <w:szCs w:val="24"/>
        </w:rPr>
        <w:t>, Victoria Falls</w:t>
      </w:r>
      <w:r w:rsidRPr="00F822AA">
        <w:rPr>
          <w:rFonts w:ascii="Century Gothic" w:hAnsi="Century Gothic"/>
          <w:sz w:val="24"/>
          <w:szCs w:val="24"/>
        </w:rPr>
        <w:tab/>
      </w:r>
    </w:p>
    <w:p w14:paraId="2ED8CDDD" w14:textId="77777777" w:rsidR="00B87DE0" w:rsidRDefault="00B87DE0">
      <w:pPr>
        <w:pStyle w:val="HorizontalRule"/>
      </w:pPr>
    </w:p>
    <w:p w14:paraId="64D02DA4" w14:textId="77777777" w:rsidR="00F822AA" w:rsidRPr="00440710" w:rsidRDefault="00F822AA" w:rsidP="00F822AA">
      <w:pPr>
        <w:pStyle w:val="Heading3"/>
        <w:rPr>
          <w:rFonts w:ascii="Century Gothic" w:hAnsi="Century Gothic"/>
          <w:sz w:val="22"/>
        </w:rPr>
      </w:pPr>
      <w:r w:rsidRPr="00440710">
        <w:rPr>
          <w:rFonts w:ascii="Century Gothic" w:hAnsi="Century Gothic"/>
          <w:sz w:val="22"/>
        </w:rPr>
        <w:t>Day Itinerary</w:t>
      </w:r>
    </w:p>
    <w:p w14:paraId="06437445" w14:textId="6B70E61F" w:rsidR="00F822AA" w:rsidRPr="00F822AA" w:rsidRDefault="00F822AA" w:rsidP="00F822AA">
      <w:pPr>
        <w:rPr>
          <w:rFonts w:ascii="Century Gothic" w:hAnsi="Century Gothic"/>
          <w:sz w:val="20"/>
          <w:szCs w:val="20"/>
        </w:rPr>
      </w:pPr>
      <w:r w:rsidRPr="00004628">
        <w:rPr>
          <w:rFonts w:ascii="Century Gothic" w:hAnsi="Century Gothic"/>
          <w:sz w:val="20"/>
          <w:szCs w:val="20"/>
        </w:rPr>
        <w:t xml:space="preserve">On arrival at </w:t>
      </w:r>
      <w:r w:rsidR="00004628" w:rsidRPr="00004628">
        <w:rPr>
          <w:rFonts w:ascii="Century Gothic" w:hAnsi="Century Gothic"/>
          <w:sz w:val="20"/>
          <w:szCs w:val="20"/>
        </w:rPr>
        <w:t>Victoria Falls</w:t>
      </w:r>
      <w:r w:rsidRPr="00004628">
        <w:rPr>
          <w:rFonts w:ascii="Century Gothic" w:hAnsi="Century Gothic"/>
          <w:sz w:val="20"/>
          <w:szCs w:val="20"/>
        </w:rPr>
        <w:t xml:space="preserve"> Airport you will be met and transferred to your accommodation, where you will spend the next two nights. The rest of the afternoon is spent at leisure, to the relax beside the pool or participate in some of the optional activities available.  The evening, you can relax on a sunset cruise on the mighty Zambezi River.</w:t>
      </w:r>
      <w:r w:rsidRPr="00F822AA">
        <w:rPr>
          <w:rFonts w:ascii="Century Gothic" w:hAnsi="Century Gothic"/>
          <w:sz w:val="20"/>
          <w:szCs w:val="20"/>
        </w:rPr>
        <w:t> </w:t>
      </w:r>
    </w:p>
    <w:p w14:paraId="4E5E5B8B" w14:textId="58635DEA" w:rsidR="00B87DE0" w:rsidRPr="00F822AA" w:rsidRDefault="00627A74">
      <w:pPr>
        <w:pStyle w:val="Heading3"/>
        <w:rPr>
          <w:rFonts w:ascii="Century Gothic" w:hAnsi="Century Gothic"/>
          <w:sz w:val="22"/>
        </w:rPr>
      </w:pPr>
      <w:r w:rsidRPr="00F822AA">
        <w:rPr>
          <w:rFonts w:ascii="Century Gothic" w:hAnsi="Century Gothic"/>
          <w:sz w:val="22"/>
        </w:rPr>
        <w:t>Victoria Falls</w:t>
      </w:r>
    </w:p>
    <w:p w14:paraId="14EACF8C" w14:textId="107E66F6" w:rsidR="00B87DE0" w:rsidRPr="00AC3958" w:rsidRDefault="003D3905">
      <w:pPr>
        <w:rPr>
          <w:rFonts w:ascii="Century Gothic" w:hAnsi="Century Gothic"/>
          <w:sz w:val="20"/>
          <w:szCs w:val="20"/>
        </w:rPr>
      </w:pPr>
      <w:r w:rsidRPr="003D3905">
        <w:rPr>
          <w:rFonts w:ascii="Century Gothic" w:hAnsi="Century Gothic"/>
          <w:sz w:val="20"/>
          <w:szCs w:val="20"/>
        </w:rPr>
        <w:t>Resting on the southern banks of the Zambezi river at the western end of the eponymous falls, this popular tourist town is compact enough to walk around and makes an ideal base for travellers exploring the seventh wonder of the world, the unfathomably vast Victoria Falls. About two thirds of the falls can be viewed from the Zimbabwean side and, while the falls are undoubtedly the star attraction, the area provides both adventure seekers and sightseers with plenty of opportunities to warrant a longer stay. Popular activities include scenic flights over the falls in helicopters or micro lights, bungee jumping off the Victoria Falls Bridge, white-water rafting (seasonal), and day trips to Chobe National Park. The town itself offers some excellent accommodation and restaurant options as well as an eclectic variety of African curios and authentic art sold by friendly Zimbabwean locals who are wonderfully welcoming and eager to help you enjoy your stay.</w:t>
      </w:r>
    </w:p>
    <w:p w14:paraId="0F28DE7E" w14:textId="77777777" w:rsidR="00B87DE0" w:rsidRPr="00440710" w:rsidRDefault="00B87DE0">
      <w:pPr>
        <w:pStyle w:val="HorizontalRuleLight"/>
        <w:rPr>
          <w:rFonts w:ascii="Century Gothic" w:hAnsi="Century Gothic"/>
          <w:sz w:val="22"/>
        </w:rPr>
      </w:pPr>
    </w:p>
    <w:p w14:paraId="2AF5CB2E" w14:textId="08ECED14" w:rsidR="00B87DE0" w:rsidRPr="00440710" w:rsidRDefault="00627A74">
      <w:pPr>
        <w:pStyle w:val="Heading3"/>
        <w:rPr>
          <w:rFonts w:ascii="Century Gothic" w:hAnsi="Century Gothic"/>
          <w:sz w:val="22"/>
        </w:rPr>
      </w:pPr>
      <w:r w:rsidRPr="00440710">
        <w:rPr>
          <w:rFonts w:ascii="Century Gothic" w:hAnsi="Century Gothic"/>
          <w:sz w:val="22"/>
        </w:rPr>
        <w:t xml:space="preserve">Overnight: </w:t>
      </w:r>
      <w:r w:rsidR="00FB0EF0">
        <w:rPr>
          <w:rFonts w:ascii="Century Gothic" w:hAnsi="Century Gothic"/>
          <w:sz w:val="22"/>
        </w:rPr>
        <w:t>Ilala</w:t>
      </w:r>
      <w:r w:rsidRPr="00440710">
        <w:rPr>
          <w:rFonts w:ascii="Century Gothic" w:hAnsi="Century Gothic"/>
          <w:sz w:val="22"/>
        </w:rPr>
        <w:t xml:space="preserve"> Lodge </w:t>
      </w:r>
      <w:r w:rsidRPr="00440710">
        <w:rPr>
          <w:rFonts w:ascii="Century Gothic" w:hAnsi="Century Gothic"/>
          <w:sz w:val="22"/>
        </w:rPr>
        <w:tab/>
      </w:r>
      <w:hyperlink r:id="rId19" w:history="1">
        <w:r w:rsidRPr="00440710">
          <w:rPr>
            <w:rStyle w:val="Hyperlink"/>
            <w:rFonts w:ascii="Century Gothic" w:hAnsi="Century Gothic"/>
            <w:sz w:val="22"/>
          </w:rPr>
          <w:t>View iBrochure</w:t>
        </w:r>
      </w:hyperlink>
    </w:p>
    <w:p w14:paraId="02808863" w14:textId="10A63A1C" w:rsidR="00B87DE0" w:rsidRPr="00F822AA" w:rsidRDefault="00FB0EF0">
      <w:pPr>
        <w:rPr>
          <w:rFonts w:ascii="Century Gothic" w:hAnsi="Century Gothic"/>
          <w:sz w:val="20"/>
          <w:szCs w:val="20"/>
        </w:rPr>
      </w:pPr>
      <w:r w:rsidRPr="00FB0EF0">
        <w:rPr>
          <w:rFonts w:ascii="Century Gothic" w:hAnsi="Century Gothic"/>
          <w:sz w:val="20"/>
          <w:szCs w:val="20"/>
        </w:rPr>
        <w:t>The warmest of welcomes awaits you at Ilala Lodge Hotel. A gracefully distinguished ambiance. Attentive yet discrete service that always comes with a smile. The sublime surroundings of our boutique hotel will reawaken your senses while the power of the majestic Victoria Falls renews your spirit. Relax in luxurious style. Listen to the meditative rhythm of the great Zambezi as you drift off to sleep. As morning comes, gently awake and lift your head to see the spray of the majestic Victoria Falls across the unspoiled horizon – and let your soul sigh. Feel at ease in our elegant and spacious rooms with African Teak furniture, soft, crisp linen – all en-suite facilities, bathroom with separate shower, air conditioning, overhead fan, satellite TV, hair dryer, tea &amp; coffee making facilities, free Wi-Fi and a safe. 56 rooms in total including 2 Executive Suites, 2 Standard Suites, 20 Deluxe rooms and 32 Standard rooms. The view from your room looks across the lawns to the National Parks where elephant, warthog, impala or the occasional buffalo might be passing by or simply grazing on the lawn or in the tree line. Experience new tastes, indulge in unusual flavours and enjoy delectable dishes at our award winning restaurant "The Palm”; dine in view of the spray of the majestic Victoria Falls! We have a tours desk in the hotel where you can book all your activities. Ilala Lodge also has a spa, where you can spoil yourself after that long safari!</w:t>
      </w:r>
    </w:p>
    <w:p w14:paraId="17FCEF32" w14:textId="180DF3AD" w:rsidR="00B87DE0" w:rsidRDefault="00FB0EF0">
      <w:pPr>
        <w:jc w:val="distribute"/>
      </w:pPr>
      <w:r>
        <w:rPr>
          <w:noProof/>
        </w:rPr>
        <w:drawing>
          <wp:inline distT="0" distB="0" distL="0" distR="0" wp14:anchorId="2AB50F79" wp14:editId="7F1F60B5">
            <wp:extent cx="3276600" cy="2047875"/>
            <wp:effectExtent l="0" t="0" r="0" b="9525"/>
            <wp:docPr id="8"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8" name="Inline Text Wrapping Picture" descr="http://schemas.openxmlformats.org/drawingml/2006/picture"/>
                    <pic:cNvPicPr/>
                  </pic:nvPicPr>
                  <pic:blipFill>
                    <a:blip r:embed="rId20"/>
                    <a:stretch>
                      <a:fillRect/>
                    </a:stretch>
                  </pic:blipFill>
                  <pic:spPr>
                    <a:xfrm>
                      <a:off x="0" y="0"/>
                      <a:ext cx="3276600" cy="2047875"/>
                    </a:xfrm>
                    <a:prstGeom prst="rect">
                      <a:avLst/>
                    </a:prstGeom>
                  </pic:spPr>
                </pic:pic>
              </a:graphicData>
            </a:graphic>
          </wp:inline>
        </w:drawing>
      </w:r>
      <w:r>
        <w:t xml:space="preserve"> </w:t>
      </w:r>
      <w:r>
        <w:rPr>
          <w:noProof/>
        </w:rPr>
        <w:drawing>
          <wp:inline distT="0" distB="0" distL="0" distR="0" wp14:anchorId="6A49EC7E" wp14:editId="310283E7">
            <wp:extent cx="3276600" cy="2047875"/>
            <wp:effectExtent l="0" t="0" r="0" b="9525"/>
            <wp:docPr id="9"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9" name="Inline Text Wrapping Picture" descr="http://schemas.openxmlformats.org/drawingml/2006/picture"/>
                    <pic:cNvPicPr/>
                  </pic:nvPicPr>
                  <pic:blipFill>
                    <a:blip r:embed="rId21"/>
                    <a:stretch>
                      <a:fillRect/>
                    </a:stretch>
                  </pic:blipFill>
                  <pic:spPr>
                    <a:xfrm>
                      <a:off x="0" y="0"/>
                      <a:ext cx="3276600" cy="2047875"/>
                    </a:xfrm>
                    <a:prstGeom prst="rect">
                      <a:avLst/>
                    </a:prstGeom>
                  </pic:spPr>
                </pic:pic>
              </a:graphicData>
            </a:graphic>
          </wp:inline>
        </w:drawing>
      </w:r>
    </w:p>
    <w:p w14:paraId="5D71119A" w14:textId="77777777" w:rsidR="00B87DE0" w:rsidRDefault="00B87DE0">
      <w:pPr>
        <w:pStyle w:val="HorizontalRuleLight"/>
      </w:pPr>
    </w:p>
    <w:p w14:paraId="55BD39E1" w14:textId="068D9205" w:rsidR="00B87DE0" w:rsidRPr="00F822AA" w:rsidRDefault="00627A74">
      <w:pPr>
        <w:pStyle w:val="Heading3"/>
        <w:rPr>
          <w:sz w:val="20"/>
          <w:szCs w:val="20"/>
        </w:rPr>
      </w:pPr>
      <w:r w:rsidRPr="00F822AA">
        <w:rPr>
          <w:rFonts w:ascii="Century Gothic" w:hAnsi="Century Gothic"/>
          <w:sz w:val="20"/>
          <w:szCs w:val="20"/>
        </w:rPr>
        <w:lastRenderedPageBreak/>
        <w:t>Activities</w:t>
      </w:r>
    </w:p>
    <w:p w14:paraId="07182B3F" w14:textId="7F7D1F0D" w:rsidR="00F822AA" w:rsidRPr="00F822AA" w:rsidRDefault="00440710" w:rsidP="00F822AA">
      <w:pPr>
        <w:pStyle w:val="Heading4"/>
        <w:rPr>
          <w:rFonts w:ascii="Century Gothic" w:hAnsi="Century Gothic"/>
        </w:rPr>
      </w:pPr>
      <w:r>
        <w:rPr>
          <w:rFonts w:ascii="Century Gothic" w:hAnsi="Century Gothic"/>
        </w:rPr>
        <w:t xml:space="preserve">Sunset </w:t>
      </w:r>
      <w:r w:rsidR="00F822AA" w:rsidRPr="00F822AA">
        <w:rPr>
          <w:rFonts w:ascii="Century Gothic" w:hAnsi="Century Gothic"/>
        </w:rPr>
        <w:t>Cruise</w:t>
      </w:r>
    </w:p>
    <w:p w14:paraId="453FD50C" w14:textId="559DEED3" w:rsidR="00F822AA" w:rsidRDefault="004D5357" w:rsidP="00F822AA">
      <w:pPr>
        <w:rPr>
          <w:rFonts w:ascii="Century Gothic" w:hAnsi="Century Gothic" w:cs="Arial"/>
          <w:sz w:val="20"/>
          <w:szCs w:val="20"/>
          <w:shd w:val="clear" w:color="auto" w:fill="FFFFFF"/>
        </w:rPr>
      </w:pPr>
      <w:r w:rsidRPr="004D5357">
        <w:rPr>
          <w:rFonts w:ascii="Century Gothic" w:hAnsi="Century Gothic" w:cs="Arial"/>
          <w:sz w:val="20"/>
          <w:szCs w:val="20"/>
          <w:shd w:val="clear" w:color="auto" w:fill="FFFFFF"/>
        </w:rPr>
        <w:t>Enjoy a brief history of the river with a cocktail in hand as you set out on the Sunset Cruise. Snack on delicacies from the high tea selection, as well as other delectable snacks, and be treated to any of the thirst-quenching beverages from the fully-stocked bar, while you take in the wild Zambezi.</w:t>
      </w:r>
    </w:p>
    <w:p w14:paraId="26DFF04B" w14:textId="5D71F7F8" w:rsidR="004D5357" w:rsidRPr="00440710" w:rsidRDefault="004D5357" w:rsidP="00F822AA">
      <w:pPr>
        <w:rPr>
          <w:rFonts w:ascii="Century Gothic" w:hAnsi="Century Gothic"/>
          <w:sz w:val="20"/>
          <w:szCs w:val="20"/>
        </w:rPr>
      </w:pPr>
      <w:r>
        <w:rPr>
          <w:noProof/>
        </w:rPr>
        <w:drawing>
          <wp:inline distT="0" distB="0" distL="0" distR="0" wp14:anchorId="6B55C12D" wp14:editId="53E0D900">
            <wp:extent cx="3276600" cy="2047876"/>
            <wp:effectExtent l="0" t="0" r="0" b="0"/>
            <wp:docPr id="2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2"/>
                    <a:stretch>
                      <a:fillRect/>
                    </a:stretch>
                  </pic:blipFill>
                  <pic:spPr>
                    <a:xfrm>
                      <a:off x="0" y="0"/>
                      <a:ext cx="3276600" cy="2047876"/>
                    </a:xfrm>
                    <a:prstGeom prst="rect">
                      <a:avLst/>
                    </a:prstGeom>
                  </pic:spPr>
                </pic:pic>
              </a:graphicData>
            </a:graphic>
          </wp:inline>
        </w:drawing>
      </w:r>
      <w:r>
        <w:rPr>
          <w:rFonts w:ascii="Century Gothic" w:hAnsi="Century Gothic"/>
          <w:sz w:val="20"/>
          <w:szCs w:val="20"/>
        </w:rPr>
        <w:t xml:space="preserve"> </w:t>
      </w:r>
      <w:r>
        <w:rPr>
          <w:noProof/>
        </w:rPr>
        <w:drawing>
          <wp:inline distT="0" distB="0" distL="0" distR="0" wp14:anchorId="7842DE1A" wp14:editId="384F72B3">
            <wp:extent cx="3276600" cy="2047876"/>
            <wp:effectExtent l="0" t="0" r="0" b="0"/>
            <wp:docPr id="2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3"/>
                    <a:stretch>
                      <a:fillRect/>
                    </a:stretch>
                  </pic:blipFill>
                  <pic:spPr>
                    <a:xfrm>
                      <a:off x="0" y="0"/>
                      <a:ext cx="3276600" cy="2047876"/>
                    </a:xfrm>
                    <a:prstGeom prst="rect">
                      <a:avLst/>
                    </a:prstGeom>
                  </pic:spPr>
                </pic:pic>
              </a:graphicData>
            </a:graphic>
          </wp:inline>
        </w:drawing>
      </w:r>
    </w:p>
    <w:p w14:paraId="27204CFE" w14:textId="77777777" w:rsidR="00B87DE0" w:rsidRPr="00F822AA" w:rsidRDefault="00627A74">
      <w:pPr>
        <w:pStyle w:val="Heading3"/>
        <w:rPr>
          <w:rFonts w:ascii="Century Gothic" w:hAnsi="Century Gothic"/>
          <w:sz w:val="22"/>
        </w:rPr>
      </w:pPr>
      <w:r w:rsidRPr="00F822AA">
        <w:rPr>
          <w:rFonts w:ascii="Century Gothic" w:hAnsi="Century Gothic"/>
          <w:sz w:val="22"/>
        </w:rPr>
        <w:t>Basis</w:t>
      </w:r>
    </w:p>
    <w:p w14:paraId="6EB255D4" w14:textId="307F65DD" w:rsidR="00B87DE0" w:rsidRPr="003D0AA0" w:rsidRDefault="003D0AA0" w:rsidP="003D0AA0">
      <w:pPr>
        <w:rPr>
          <w:rFonts w:ascii="Century Gothic" w:hAnsi="Century Gothic"/>
          <w:sz w:val="20"/>
          <w:szCs w:val="20"/>
        </w:rPr>
      </w:pPr>
      <w:r>
        <w:rPr>
          <w:rFonts w:ascii="Century Gothic" w:hAnsi="Century Gothic"/>
          <w:sz w:val="20"/>
          <w:szCs w:val="20"/>
        </w:rPr>
        <w:t xml:space="preserve">Dinner, Bed &amp; Breakfast </w:t>
      </w:r>
    </w:p>
    <w:p w14:paraId="4A938C11" w14:textId="7F7B9C77" w:rsidR="00B87DE0" w:rsidRPr="00F822AA" w:rsidRDefault="00627A74">
      <w:pPr>
        <w:pStyle w:val="Heading2"/>
        <w:rPr>
          <w:rFonts w:ascii="Century Gothic" w:hAnsi="Century Gothic"/>
          <w:sz w:val="24"/>
          <w:szCs w:val="24"/>
        </w:rPr>
      </w:pPr>
      <w:r w:rsidRPr="00F822AA">
        <w:rPr>
          <w:rFonts w:ascii="Century Gothic" w:hAnsi="Century Gothic"/>
          <w:sz w:val="24"/>
          <w:szCs w:val="24"/>
        </w:rPr>
        <w:t xml:space="preserve">Day 2: </w:t>
      </w:r>
      <w:r w:rsidRPr="00F822AA">
        <w:rPr>
          <w:rFonts w:ascii="Century Gothic" w:hAnsi="Century Gothic"/>
          <w:sz w:val="24"/>
          <w:szCs w:val="24"/>
        </w:rPr>
        <w:tab/>
      </w:r>
      <w:r w:rsidR="004E5139">
        <w:rPr>
          <w:rFonts w:ascii="Century Gothic" w:hAnsi="Century Gothic"/>
          <w:sz w:val="24"/>
          <w:szCs w:val="24"/>
        </w:rPr>
        <w:t>Ilala Lodge,</w:t>
      </w:r>
      <w:r w:rsidRPr="00F822AA">
        <w:rPr>
          <w:rFonts w:ascii="Century Gothic" w:hAnsi="Century Gothic"/>
          <w:sz w:val="24"/>
          <w:szCs w:val="24"/>
        </w:rPr>
        <w:t xml:space="preserve"> Victoria Falls</w:t>
      </w:r>
    </w:p>
    <w:p w14:paraId="1971514E" w14:textId="77777777" w:rsidR="00B87DE0" w:rsidRDefault="00B87DE0">
      <w:pPr>
        <w:pStyle w:val="HorizontalRule"/>
      </w:pPr>
    </w:p>
    <w:p w14:paraId="2B48CABE" w14:textId="77777777" w:rsidR="00B87DE0" w:rsidRPr="00F822AA" w:rsidRDefault="00627A74">
      <w:pPr>
        <w:pStyle w:val="Heading3"/>
        <w:rPr>
          <w:rFonts w:ascii="Century Gothic" w:hAnsi="Century Gothic"/>
          <w:sz w:val="22"/>
        </w:rPr>
      </w:pPr>
      <w:r w:rsidRPr="00F822AA">
        <w:rPr>
          <w:rFonts w:ascii="Century Gothic" w:hAnsi="Century Gothic"/>
          <w:sz w:val="22"/>
        </w:rPr>
        <w:t>Day Itinerary</w:t>
      </w:r>
    </w:p>
    <w:p w14:paraId="2296B7B6" w14:textId="317276DD" w:rsidR="00B87DE0" w:rsidRPr="00F822AA" w:rsidRDefault="00627A74">
      <w:pPr>
        <w:rPr>
          <w:rFonts w:ascii="Century Gothic" w:hAnsi="Century Gothic"/>
          <w:sz w:val="20"/>
          <w:szCs w:val="20"/>
        </w:rPr>
      </w:pPr>
      <w:r w:rsidRPr="00004628">
        <w:rPr>
          <w:rFonts w:ascii="Century Gothic" w:hAnsi="Century Gothic"/>
          <w:sz w:val="20"/>
          <w:szCs w:val="20"/>
        </w:rPr>
        <w:t>After breakfast you will be taken on a guided tour of the mighty Victoria Falls one of the Seven Natural Wonders of the World. The rest of the afternoon as your leisure to explore the town or participate in the various optional activities available.</w:t>
      </w:r>
      <w:r w:rsidRPr="00F822AA">
        <w:rPr>
          <w:rFonts w:ascii="Century Gothic" w:hAnsi="Century Gothic"/>
          <w:sz w:val="20"/>
          <w:szCs w:val="20"/>
        </w:rPr>
        <w:t> </w:t>
      </w:r>
    </w:p>
    <w:p w14:paraId="49F876B7" w14:textId="77777777" w:rsidR="00B87DE0" w:rsidRDefault="00B87DE0">
      <w:pPr>
        <w:pStyle w:val="HorizontalRuleLight"/>
      </w:pPr>
    </w:p>
    <w:p w14:paraId="5BEF206C" w14:textId="09CAA371" w:rsidR="00B87DE0" w:rsidRPr="00F822AA" w:rsidRDefault="00440710">
      <w:pPr>
        <w:pStyle w:val="Heading4"/>
        <w:rPr>
          <w:rFonts w:ascii="Century Gothic" w:hAnsi="Century Gothic"/>
        </w:rPr>
      </w:pPr>
      <w:r>
        <w:rPr>
          <w:rFonts w:ascii="Century Gothic" w:hAnsi="Century Gothic"/>
        </w:rPr>
        <w:t>Victoria Falls</w:t>
      </w:r>
      <w:r w:rsidR="004E5139" w:rsidRPr="004E5139">
        <w:rPr>
          <w:rFonts w:ascii="Century Gothic" w:hAnsi="Century Gothic"/>
        </w:rPr>
        <w:t xml:space="preserve"> </w:t>
      </w:r>
      <w:r w:rsidR="004E5139">
        <w:rPr>
          <w:rFonts w:ascii="Century Gothic" w:hAnsi="Century Gothic"/>
        </w:rPr>
        <w:t>Guided Tour</w:t>
      </w:r>
    </w:p>
    <w:p w14:paraId="7FBBB62F" w14:textId="10EACF86" w:rsidR="00B87DE0" w:rsidRDefault="004E5139">
      <w:pPr>
        <w:rPr>
          <w:rFonts w:ascii="Century Gothic" w:hAnsi="Century Gothic" w:cs="Arial"/>
          <w:sz w:val="20"/>
          <w:szCs w:val="20"/>
          <w:shd w:val="clear" w:color="auto" w:fill="FFFFFF"/>
        </w:rPr>
      </w:pPr>
      <w:r w:rsidRPr="004E5139">
        <w:rPr>
          <w:rFonts w:ascii="Century Gothic" w:hAnsi="Century Gothic" w:cs="Arial"/>
          <w:sz w:val="20"/>
          <w:szCs w:val="20"/>
          <w:shd w:val="clear" w:color="auto" w:fill="FFFFFF"/>
        </w:rPr>
        <w:t>A view of the Victoria Falls is something you will never forget and the best way to see them is on a guided tour. Discover how the Falls were formed and what local customs and traditions surround them. These tours are extremely informative and end with a visit to the local art and crafts centre.</w:t>
      </w:r>
    </w:p>
    <w:p w14:paraId="2B706826" w14:textId="444444C0" w:rsidR="00613550" w:rsidRPr="00440710" w:rsidRDefault="00613550">
      <w:pPr>
        <w:rPr>
          <w:rFonts w:ascii="Century Gothic" w:hAnsi="Century Gothic"/>
          <w:sz w:val="20"/>
          <w:szCs w:val="20"/>
        </w:rPr>
      </w:pPr>
      <w:r>
        <w:rPr>
          <w:rFonts w:ascii="Century Gothic" w:hAnsi="Century Gothic"/>
          <w:sz w:val="20"/>
          <w:szCs w:val="20"/>
        </w:rPr>
        <w:t xml:space="preserve"> </w:t>
      </w:r>
      <w:r w:rsidR="004E5139">
        <w:rPr>
          <w:rFonts w:ascii="Century Gothic" w:hAnsi="Century Gothic"/>
          <w:noProof/>
          <w:lang w:val="en-US"/>
        </w:rPr>
        <w:drawing>
          <wp:inline distT="0" distB="0" distL="0" distR="0" wp14:anchorId="69C3EDDC" wp14:editId="1C88ED9C">
            <wp:extent cx="3276600" cy="2047875"/>
            <wp:effectExtent l="0" t="0" r="0" b="9525"/>
            <wp:docPr id="24" name="Picture 24"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chemas.openxmlformats.org/drawingml/2006/pictur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inline>
        </w:drawing>
      </w:r>
      <w:r w:rsidR="004E5139">
        <w:rPr>
          <w:rFonts w:ascii="Century Gothic" w:hAnsi="Century Gothic"/>
          <w:sz w:val="20"/>
          <w:szCs w:val="20"/>
        </w:rPr>
        <w:t xml:space="preserve"> </w:t>
      </w:r>
      <w:r w:rsidR="004E5139">
        <w:rPr>
          <w:rFonts w:ascii="Century Gothic" w:hAnsi="Century Gothic"/>
          <w:noProof/>
          <w:lang w:val="en-US"/>
        </w:rPr>
        <w:drawing>
          <wp:inline distT="0" distB="0" distL="0" distR="0" wp14:anchorId="0A0E5A56" wp14:editId="63AC4DE3">
            <wp:extent cx="3276600" cy="2047875"/>
            <wp:effectExtent l="0" t="0" r="0" b="9525"/>
            <wp:docPr id="25" name="Picture 25"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descr="http://schemas.openxmlformats.org/drawingml/2006/pictur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inline>
        </w:drawing>
      </w:r>
    </w:p>
    <w:p w14:paraId="5F4918F1" w14:textId="77777777" w:rsidR="00B87DE0" w:rsidRDefault="00B87DE0">
      <w:pPr>
        <w:pStyle w:val="HorizontalRuleLight"/>
      </w:pPr>
    </w:p>
    <w:p w14:paraId="124EB6BC" w14:textId="77777777" w:rsidR="00B87DE0" w:rsidRPr="00DC35E6" w:rsidRDefault="00627A74">
      <w:pPr>
        <w:pStyle w:val="Heading3"/>
        <w:rPr>
          <w:rFonts w:ascii="Century Gothic" w:hAnsi="Century Gothic"/>
          <w:sz w:val="22"/>
        </w:rPr>
      </w:pPr>
      <w:r w:rsidRPr="00DC35E6">
        <w:rPr>
          <w:rFonts w:ascii="Century Gothic" w:hAnsi="Century Gothic"/>
          <w:sz w:val="22"/>
        </w:rPr>
        <w:t>Basis</w:t>
      </w:r>
    </w:p>
    <w:p w14:paraId="7FEE64C7" w14:textId="77777777" w:rsidR="003D0AA0" w:rsidRPr="003D0AA0" w:rsidRDefault="003D0AA0" w:rsidP="003D0AA0">
      <w:pPr>
        <w:rPr>
          <w:rFonts w:ascii="Century Gothic" w:hAnsi="Century Gothic"/>
          <w:sz w:val="20"/>
          <w:szCs w:val="20"/>
        </w:rPr>
      </w:pPr>
      <w:r>
        <w:rPr>
          <w:rFonts w:ascii="Century Gothic" w:hAnsi="Century Gothic"/>
          <w:sz w:val="20"/>
          <w:szCs w:val="20"/>
        </w:rPr>
        <w:t xml:space="preserve">Dinner, Bed &amp; Breakfast </w:t>
      </w:r>
    </w:p>
    <w:p w14:paraId="073DAD6A" w14:textId="77777777" w:rsidR="00B87DE0" w:rsidRDefault="00B87DE0">
      <w:pPr>
        <w:pStyle w:val="HorizontalRuleLight"/>
      </w:pPr>
    </w:p>
    <w:p w14:paraId="64325F3F" w14:textId="2BD6173E" w:rsidR="00B87DE0" w:rsidRPr="00F822AA" w:rsidRDefault="00627A74">
      <w:pPr>
        <w:pStyle w:val="Heading2"/>
        <w:rPr>
          <w:rFonts w:ascii="Century Gothic" w:hAnsi="Century Gothic"/>
          <w:sz w:val="24"/>
          <w:szCs w:val="24"/>
        </w:rPr>
      </w:pPr>
      <w:r w:rsidRPr="00F822AA">
        <w:rPr>
          <w:rFonts w:ascii="Century Gothic" w:hAnsi="Century Gothic"/>
          <w:sz w:val="24"/>
          <w:szCs w:val="24"/>
        </w:rPr>
        <w:lastRenderedPageBreak/>
        <w:t xml:space="preserve">Day 3: </w:t>
      </w:r>
      <w:r w:rsidRPr="00F822AA">
        <w:rPr>
          <w:rFonts w:ascii="Century Gothic" w:hAnsi="Century Gothic"/>
          <w:sz w:val="24"/>
          <w:szCs w:val="24"/>
        </w:rPr>
        <w:tab/>
      </w:r>
      <w:r w:rsidR="00B0572F">
        <w:rPr>
          <w:rFonts w:ascii="Century Gothic" w:hAnsi="Century Gothic"/>
          <w:sz w:val="24"/>
          <w:szCs w:val="24"/>
        </w:rPr>
        <w:t>Camp Kuzuma</w:t>
      </w:r>
      <w:r w:rsidRPr="00F822AA">
        <w:rPr>
          <w:rFonts w:ascii="Century Gothic" w:hAnsi="Century Gothic"/>
          <w:sz w:val="24"/>
          <w:szCs w:val="24"/>
        </w:rPr>
        <w:t>,</w:t>
      </w:r>
      <w:r w:rsidR="00B0572F">
        <w:rPr>
          <w:rFonts w:ascii="Century Gothic" w:hAnsi="Century Gothic"/>
          <w:sz w:val="24"/>
          <w:szCs w:val="24"/>
        </w:rPr>
        <w:t xml:space="preserve"> Kazuma Forest Reserve</w:t>
      </w:r>
      <w:r w:rsidRPr="00F822AA">
        <w:rPr>
          <w:rFonts w:ascii="Century Gothic" w:hAnsi="Century Gothic"/>
          <w:sz w:val="24"/>
          <w:szCs w:val="24"/>
        </w:rPr>
        <w:tab/>
      </w:r>
    </w:p>
    <w:p w14:paraId="7B7CE660" w14:textId="77777777" w:rsidR="00B87DE0" w:rsidRDefault="00B87DE0">
      <w:pPr>
        <w:pStyle w:val="HorizontalRule"/>
      </w:pPr>
    </w:p>
    <w:p w14:paraId="019EDFB3" w14:textId="19CE2158" w:rsidR="00B87DE0" w:rsidRPr="00F822AA" w:rsidRDefault="00B0572F">
      <w:pPr>
        <w:pStyle w:val="Heading3"/>
        <w:rPr>
          <w:rFonts w:ascii="Century Gothic" w:hAnsi="Century Gothic"/>
          <w:sz w:val="22"/>
        </w:rPr>
      </w:pPr>
      <w:r>
        <w:rPr>
          <w:rFonts w:ascii="Century Gothic" w:hAnsi="Century Gothic"/>
          <w:szCs w:val="24"/>
        </w:rPr>
        <w:t>Kazuma Forest Reserve</w:t>
      </w:r>
    </w:p>
    <w:p w14:paraId="46F87C04" w14:textId="04237864" w:rsidR="00B87DE0" w:rsidRPr="00F822AA" w:rsidRDefault="00B0572F">
      <w:pPr>
        <w:rPr>
          <w:rFonts w:ascii="Century Gothic" w:hAnsi="Century Gothic"/>
          <w:sz w:val="20"/>
          <w:szCs w:val="20"/>
        </w:rPr>
      </w:pPr>
      <w:r w:rsidRPr="00B0572F">
        <w:rPr>
          <w:rFonts w:ascii="Century Gothic" w:hAnsi="Century Gothic"/>
          <w:sz w:val="20"/>
          <w:szCs w:val="20"/>
        </w:rPr>
        <w:t>Situated in the Chobe region of Botswana, the pristine Kazuma Forest Reserve offers visitors an authentic African wilderness experience. This impressive landscape stretches over thousands of hectares and features expansive grassland, natural pans and Mopane tree forests. It is home to abundant wildlife and provides an ideal habitat for wildebeest, buffalo, antelope, sable, giraffe, zebra, lion and leopard. Numerous herds of elephants also frequent this reserve as it is idyllically positioned in an elephant corridor. The nearby Kazuma Pans attract many birds making it a bird watching paradise boasting over 380 different species. Visitors can enjoy a variety of activities including: guided walks, fishing trips and sunrise or sunset game drives.</w:t>
      </w:r>
    </w:p>
    <w:p w14:paraId="45BA82D1" w14:textId="77777777" w:rsidR="00B87DE0" w:rsidRDefault="00B87DE0">
      <w:pPr>
        <w:pStyle w:val="HorizontalRuleLight"/>
      </w:pPr>
    </w:p>
    <w:p w14:paraId="1F39574E" w14:textId="77777777" w:rsidR="00B87DE0" w:rsidRPr="00F822AA" w:rsidRDefault="00627A74">
      <w:pPr>
        <w:pStyle w:val="Heading3"/>
        <w:rPr>
          <w:rFonts w:ascii="Century Gothic" w:hAnsi="Century Gothic"/>
          <w:sz w:val="22"/>
        </w:rPr>
      </w:pPr>
      <w:r w:rsidRPr="00F822AA">
        <w:rPr>
          <w:rFonts w:ascii="Century Gothic" w:hAnsi="Century Gothic"/>
          <w:sz w:val="22"/>
        </w:rPr>
        <w:t>Day Itinerary</w:t>
      </w:r>
    </w:p>
    <w:p w14:paraId="75D71AD5" w14:textId="274D837E" w:rsidR="00B87DE0" w:rsidRPr="00F822AA" w:rsidRDefault="00627A74">
      <w:pPr>
        <w:rPr>
          <w:rFonts w:ascii="Century Gothic" w:hAnsi="Century Gothic"/>
          <w:sz w:val="20"/>
          <w:szCs w:val="20"/>
        </w:rPr>
      </w:pPr>
      <w:r w:rsidRPr="00377714">
        <w:rPr>
          <w:rFonts w:ascii="Century Gothic" w:hAnsi="Century Gothic"/>
          <w:sz w:val="20"/>
          <w:szCs w:val="20"/>
        </w:rPr>
        <w:t>After breakfast you will be t</w:t>
      </w:r>
      <w:r w:rsidR="00160643">
        <w:rPr>
          <w:rFonts w:ascii="Century Gothic" w:hAnsi="Century Gothic"/>
          <w:sz w:val="20"/>
          <w:szCs w:val="20"/>
        </w:rPr>
        <w:t>ransferred to Kasane and make</w:t>
      </w:r>
      <w:r w:rsidR="00CE3E4C">
        <w:rPr>
          <w:rFonts w:ascii="Century Gothic" w:hAnsi="Century Gothic"/>
          <w:sz w:val="20"/>
          <w:szCs w:val="20"/>
        </w:rPr>
        <w:t xml:space="preserve"> way to your first activity where</w:t>
      </w:r>
      <w:r w:rsidR="00CE3E4C" w:rsidRPr="00CE3E4C">
        <w:rPr>
          <w:rFonts w:ascii="Century Gothic" w:hAnsi="Century Gothic"/>
          <w:sz w:val="20"/>
          <w:szCs w:val="20"/>
        </w:rPr>
        <w:t xml:space="preserve"> </w:t>
      </w:r>
      <w:r w:rsidR="00CE3E4C" w:rsidRPr="00507DA2">
        <w:rPr>
          <w:rFonts w:ascii="Century Gothic" w:hAnsi="Century Gothic"/>
          <w:sz w:val="20"/>
          <w:szCs w:val="20"/>
        </w:rPr>
        <w:t>you will enjoy a delicious lunch as you sail along the Chobe River.</w:t>
      </w:r>
      <w:r w:rsidR="00CE3E4C">
        <w:rPr>
          <w:rFonts w:ascii="Century Gothic" w:hAnsi="Century Gothic"/>
          <w:sz w:val="20"/>
          <w:szCs w:val="20"/>
        </w:rPr>
        <w:t xml:space="preserve"> You will then be </w:t>
      </w:r>
      <w:r w:rsidRPr="00377714">
        <w:rPr>
          <w:rFonts w:ascii="Century Gothic" w:hAnsi="Century Gothic"/>
          <w:sz w:val="20"/>
          <w:szCs w:val="20"/>
        </w:rPr>
        <w:t xml:space="preserve">transferred to </w:t>
      </w:r>
      <w:r w:rsidR="00377714" w:rsidRPr="00377714">
        <w:rPr>
          <w:rFonts w:ascii="Century Gothic" w:hAnsi="Century Gothic"/>
          <w:sz w:val="20"/>
          <w:szCs w:val="20"/>
        </w:rPr>
        <w:t>your</w:t>
      </w:r>
      <w:r w:rsidRPr="00377714">
        <w:rPr>
          <w:rFonts w:ascii="Century Gothic" w:hAnsi="Century Gothic"/>
          <w:sz w:val="20"/>
          <w:szCs w:val="20"/>
        </w:rPr>
        <w:t xml:space="preserve"> </w:t>
      </w:r>
      <w:r w:rsidR="00377714" w:rsidRPr="00377714">
        <w:rPr>
          <w:rFonts w:ascii="Century Gothic" w:hAnsi="Century Gothic"/>
          <w:sz w:val="20"/>
          <w:szCs w:val="20"/>
        </w:rPr>
        <w:t>c</w:t>
      </w:r>
      <w:r w:rsidRPr="00377714">
        <w:rPr>
          <w:rFonts w:ascii="Century Gothic" w:hAnsi="Century Gothic"/>
          <w:sz w:val="20"/>
          <w:szCs w:val="20"/>
        </w:rPr>
        <w:t xml:space="preserve">amp, </w:t>
      </w:r>
      <w:r w:rsidR="00377714" w:rsidRPr="00377714">
        <w:rPr>
          <w:rFonts w:ascii="Century Gothic" w:hAnsi="Century Gothic"/>
          <w:sz w:val="20"/>
          <w:szCs w:val="20"/>
        </w:rPr>
        <w:t>situated in the Chobe region of Botswana</w:t>
      </w:r>
      <w:r w:rsidR="00CE3E4C">
        <w:rPr>
          <w:rFonts w:ascii="Century Gothic" w:hAnsi="Century Gothic"/>
          <w:sz w:val="20"/>
          <w:szCs w:val="20"/>
        </w:rPr>
        <w:t>. You will have the opportunity to</w:t>
      </w:r>
      <w:r w:rsidRPr="00377714">
        <w:rPr>
          <w:rFonts w:ascii="Century Gothic" w:hAnsi="Century Gothic"/>
          <w:sz w:val="20"/>
          <w:szCs w:val="20"/>
        </w:rPr>
        <w:t xml:space="preserve"> either relax on your </w:t>
      </w:r>
      <w:r w:rsidR="00CE3E4C">
        <w:rPr>
          <w:rFonts w:ascii="Century Gothic" w:hAnsi="Century Gothic"/>
          <w:sz w:val="20"/>
          <w:szCs w:val="20"/>
        </w:rPr>
        <w:t xml:space="preserve">own </w:t>
      </w:r>
      <w:r w:rsidRPr="00377714">
        <w:rPr>
          <w:rFonts w:ascii="Century Gothic" w:hAnsi="Century Gothic"/>
          <w:sz w:val="20"/>
          <w:szCs w:val="20"/>
        </w:rPr>
        <w:t>private deck or in the pool area</w:t>
      </w:r>
      <w:r w:rsidR="00CE3E4C">
        <w:rPr>
          <w:rFonts w:ascii="Century Gothic" w:hAnsi="Century Gothic"/>
          <w:sz w:val="20"/>
          <w:szCs w:val="20"/>
        </w:rPr>
        <w:t>.</w:t>
      </w:r>
    </w:p>
    <w:p w14:paraId="315FE180" w14:textId="508651BC" w:rsidR="00B87DE0" w:rsidRPr="00832C71" w:rsidRDefault="00627A74">
      <w:pPr>
        <w:pStyle w:val="Heading3"/>
        <w:rPr>
          <w:rFonts w:ascii="Century Gothic" w:hAnsi="Century Gothic"/>
          <w:sz w:val="22"/>
        </w:rPr>
      </w:pPr>
      <w:r w:rsidRPr="00832C71">
        <w:rPr>
          <w:rFonts w:ascii="Century Gothic" w:hAnsi="Century Gothic"/>
          <w:sz w:val="22"/>
        </w:rPr>
        <w:t xml:space="preserve">Overnight: </w:t>
      </w:r>
      <w:r w:rsidR="00101A41" w:rsidRPr="00101A41">
        <w:rPr>
          <w:rFonts w:ascii="Century Gothic" w:hAnsi="Century Gothic"/>
          <w:sz w:val="22"/>
        </w:rPr>
        <w:t>Camp Kuzuma</w:t>
      </w:r>
      <w:r w:rsidRPr="00832C71">
        <w:rPr>
          <w:rFonts w:ascii="Century Gothic" w:hAnsi="Century Gothic"/>
          <w:sz w:val="22"/>
        </w:rPr>
        <w:tab/>
      </w:r>
      <w:hyperlink r:id="rId26" w:history="1">
        <w:r w:rsidRPr="00832C71">
          <w:rPr>
            <w:rStyle w:val="Hyperlink"/>
            <w:rFonts w:ascii="Century Gothic" w:hAnsi="Century Gothic"/>
            <w:sz w:val="22"/>
          </w:rPr>
          <w:t>View iBrochure</w:t>
        </w:r>
      </w:hyperlink>
    </w:p>
    <w:p w14:paraId="0BFCDEFD" w14:textId="12F2C351" w:rsidR="00101A41" w:rsidRPr="00101A41" w:rsidRDefault="00101A41" w:rsidP="00101A41">
      <w:pPr>
        <w:rPr>
          <w:rFonts w:ascii="Century Gothic" w:hAnsi="Century Gothic"/>
          <w:sz w:val="20"/>
          <w:szCs w:val="20"/>
        </w:rPr>
      </w:pPr>
      <w:r w:rsidRPr="00101A41">
        <w:rPr>
          <w:rFonts w:ascii="Century Gothic" w:hAnsi="Century Gothic"/>
          <w:sz w:val="20"/>
          <w:szCs w:val="20"/>
        </w:rPr>
        <w:t xml:space="preserve">Camp Kuzuma is an exclusive and private boutique tented camp situated in the pristine Kazuma Forest reserve in the Chobe region of Botswana. The lodge is located 85km from Kasane and approximately an hours’ drive from Kasane airport. </w:t>
      </w:r>
    </w:p>
    <w:p w14:paraId="7F0343FB" w14:textId="77777777" w:rsidR="00101A41" w:rsidRPr="00101A41" w:rsidRDefault="00101A41" w:rsidP="00101A41">
      <w:pPr>
        <w:rPr>
          <w:rFonts w:ascii="Century Gothic" w:hAnsi="Century Gothic"/>
          <w:sz w:val="20"/>
          <w:szCs w:val="20"/>
        </w:rPr>
      </w:pPr>
      <w:r w:rsidRPr="00101A41">
        <w:rPr>
          <w:rFonts w:ascii="Century Gothic" w:hAnsi="Century Gothic"/>
          <w:sz w:val="20"/>
          <w:szCs w:val="20"/>
        </w:rPr>
        <w:t>With over 20 000 hectares of private traversing concession, Camp Kuzuma offers an incredible and unforgettable African wilderness experience.</w:t>
      </w:r>
    </w:p>
    <w:p w14:paraId="3B53FD9A" w14:textId="77777777" w:rsidR="00101A41" w:rsidRPr="00101A41" w:rsidRDefault="00101A41" w:rsidP="00101A41">
      <w:pPr>
        <w:rPr>
          <w:rFonts w:ascii="Century Gothic" w:hAnsi="Century Gothic"/>
          <w:sz w:val="20"/>
          <w:szCs w:val="20"/>
        </w:rPr>
      </w:pPr>
      <w:r w:rsidRPr="00101A41">
        <w:rPr>
          <w:rFonts w:ascii="Century Gothic" w:hAnsi="Century Gothic"/>
          <w:sz w:val="20"/>
          <w:szCs w:val="20"/>
        </w:rPr>
        <w:t xml:space="preserve">The camp has 7 luxury open planned tented suites situated under a canopy of Mopane trees, designed to look out into the bushveld while providing absolute privacy. </w:t>
      </w:r>
    </w:p>
    <w:p w14:paraId="2034DBE2" w14:textId="77777777" w:rsidR="00101A41" w:rsidRPr="00101A41" w:rsidRDefault="00101A41" w:rsidP="00101A41">
      <w:pPr>
        <w:rPr>
          <w:rFonts w:ascii="Century Gothic" w:hAnsi="Century Gothic"/>
          <w:sz w:val="20"/>
          <w:szCs w:val="20"/>
        </w:rPr>
      </w:pPr>
      <w:r w:rsidRPr="00101A41">
        <w:rPr>
          <w:rFonts w:ascii="Century Gothic" w:hAnsi="Century Gothic"/>
          <w:sz w:val="20"/>
          <w:szCs w:val="20"/>
        </w:rPr>
        <w:t xml:space="preserve">The main lodge area is home to an open plan bar, lounge and dining area and area extends onto a large wooden deck with a swimming pool that overlooks a floodlit waterhole that is frequently visited by an abundance of wildlife. WIFI is available in the main area. </w:t>
      </w:r>
    </w:p>
    <w:p w14:paraId="26E425E6" w14:textId="77777777" w:rsidR="00101A41" w:rsidRPr="00101A41" w:rsidRDefault="00101A41" w:rsidP="00101A41">
      <w:pPr>
        <w:rPr>
          <w:rFonts w:ascii="Century Gothic" w:hAnsi="Century Gothic"/>
          <w:sz w:val="20"/>
          <w:szCs w:val="20"/>
        </w:rPr>
      </w:pPr>
      <w:r w:rsidRPr="00101A41">
        <w:rPr>
          <w:rFonts w:ascii="Century Gothic" w:hAnsi="Century Gothic"/>
          <w:sz w:val="20"/>
          <w:szCs w:val="20"/>
        </w:rPr>
        <w:t xml:space="preserve">The nearby sunken firepit just off the deck is a welcoming space for guests looking for find solitude and comfort whilst reading a book in the cool afternoon breeze. </w:t>
      </w:r>
    </w:p>
    <w:p w14:paraId="465AAA84" w14:textId="198EB642" w:rsidR="00B87DE0" w:rsidRDefault="00101A41" w:rsidP="00101A41">
      <w:pPr>
        <w:rPr>
          <w:rFonts w:ascii="Century Gothic" w:hAnsi="Century Gothic"/>
          <w:sz w:val="20"/>
          <w:szCs w:val="20"/>
        </w:rPr>
      </w:pPr>
      <w:r w:rsidRPr="00101A41">
        <w:rPr>
          <w:rFonts w:ascii="Century Gothic" w:hAnsi="Century Gothic"/>
          <w:sz w:val="20"/>
          <w:szCs w:val="20"/>
        </w:rPr>
        <w:t>Our aim at Camp Kuzuma is to tread the earth lightly and minimize our carbon footprint. We operate completely off the grid using 100% renewable solar energy systems, with power being generated by solar panels.</w:t>
      </w:r>
    </w:p>
    <w:p w14:paraId="1F4C5A94" w14:textId="2EC832E2" w:rsidR="00B87DE0" w:rsidRDefault="00101A41">
      <w:pPr>
        <w:jc w:val="distribute"/>
      </w:pPr>
      <w:r>
        <w:rPr>
          <w:noProof/>
        </w:rPr>
        <w:drawing>
          <wp:inline distT="0" distB="0" distL="0" distR="0" wp14:anchorId="0168258E" wp14:editId="13756CD0">
            <wp:extent cx="3276600" cy="2047875"/>
            <wp:effectExtent l="0" t="0" r="0" b="9525"/>
            <wp:docPr id="14"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4" name="Inline Text Wrapping Picture" descr="http://schemas.openxmlformats.org/drawingml/2006/picture"/>
                    <pic:cNvPicPr/>
                  </pic:nvPicPr>
                  <pic:blipFill>
                    <a:blip r:embed="rId27"/>
                    <a:stretch>
                      <a:fillRect/>
                    </a:stretch>
                  </pic:blipFill>
                  <pic:spPr>
                    <a:xfrm>
                      <a:off x="0" y="0"/>
                      <a:ext cx="3276600" cy="2047875"/>
                    </a:xfrm>
                    <a:prstGeom prst="rect">
                      <a:avLst/>
                    </a:prstGeom>
                  </pic:spPr>
                </pic:pic>
              </a:graphicData>
            </a:graphic>
          </wp:inline>
        </w:drawing>
      </w:r>
      <w:r>
        <w:t xml:space="preserve"> </w:t>
      </w:r>
      <w:r>
        <w:rPr>
          <w:noProof/>
        </w:rPr>
        <w:drawing>
          <wp:inline distT="0" distB="0" distL="0" distR="0" wp14:anchorId="5154C9E3" wp14:editId="3CD1F5BD">
            <wp:extent cx="3276600" cy="2047875"/>
            <wp:effectExtent l="0" t="0" r="0" b="9525"/>
            <wp:docPr id="15"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5" name="Inline Text Wrapping Picture" descr="http://schemas.openxmlformats.org/drawingml/2006/picture"/>
                    <pic:cNvPicPr/>
                  </pic:nvPicPr>
                  <pic:blipFill>
                    <a:blip r:embed="rId28"/>
                    <a:stretch>
                      <a:fillRect/>
                    </a:stretch>
                  </pic:blipFill>
                  <pic:spPr>
                    <a:xfrm>
                      <a:off x="0" y="0"/>
                      <a:ext cx="3276600" cy="2047875"/>
                    </a:xfrm>
                    <a:prstGeom prst="rect">
                      <a:avLst/>
                    </a:prstGeom>
                  </pic:spPr>
                </pic:pic>
              </a:graphicData>
            </a:graphic>
          </wp:inline>
        </w:drawing>
      </w:r>
    </w:p>
    <w:p w14:paraId="4F3BA453" w14:textId="77777777" w:rsidR="00B87DE0" w:rsidRDefault="00B87DE0">
      <w:pPr>
        <w:pStyle w:val="HorizontalRuleLight"/>
      </w:pPr>
    </w:p>
    <w:p w14:paraId="55F7EC84" w14:textId="77777777" w:rsidR="00B87DE0" w:rsidRDefault="00B87DE0">
      <w:pPr>
        <w:pStyle w:val="HorizontalRuleLight"/>
      </w:pPr>
    </w:p>
    <w:p w14:paraId="233965F6" w14:textId="77777777" w:rsidR="00B87DE0" w:rsidRPr="00832C71" w:rsidRDefault="00627A74">
      <w:pPr>
        <w:pStyle w:val="Heading3"/>
        <w:rPr>
          <w:rFonts w:ascii="Century Gothic" w:hAnsi="Century Gothic"/>
          <w:sz w:val="22"/>
        </w:rPr>
      </w:pPr>
      <w:r w:rsidRPr="00832C71">
        <w:rPr>
          <w:rFonts w:ascii="Century Gothic" w:hAnsi="Century Gothic"/>
          <w:sz w:val="22"/>
        </w:rPr>
        <w:t>Basis</w:t>
      </w:r>
    </w:p>
    <w:p w14:paraId="3D8E2658" w14:textId="7FF9B205" w:rsidR="00B87DE0" w:rsidRPr="00832C71" w:rsidRDefault="00627A74" w:rsidP="00832C71">
      <w:pPr>
        <w:rPr>
          <w:rFonts w:ascii="Century Gothic" w:hAnsi="Century Gothic"/>
          <w:sz w:val="20"/>
          <w:szCs w:val="20"/>
        </w:rPr>
      </w:pPr>
      <w:r w:rsidRPr="00832C71">
        <w:rPr>
          <w:rFonts w:ascii="Century Gothic" w:hAnsi="Century Gothic"/>
          <w:sz w:val="20"/>
          <w:szCs w:val="20"/>
        </w:rPr>
        <w:t>Full Board and Activities</w:t>
      </w:r>
    </w:p>
    <w:p w14:paraId="0B75D0C3" w14:textId="77777777" w:rsidR="00B87DE0" w:rsidRDefault="00B87DE0">
      <w:pPr>
        <w:pStyle w:val="HorizontalRuleLight"/>
      </w:pPr>
    </w:p>
    <w:p w14:paraId="40E0A799" w14:textId="77777777" w:rsidR="00231CA0" w:rsidRPr="00F822AA" w:rsidRDefault="00627A74" w:rsidP="00231CA0">
      <w:pPr>
        <w:pStyle w:val="Heading2"/>
        <w:rPr>
          <w:rFonts w:ascii="Century Gothic" w:hAnsi="Century Gothic"/>
          <w:sz w:val="24"/>
          <w:szCs w:val="24"/>
        </w:rPr>
      </w:pPr>
      <w:r w:rsidRPr="00DC35E6">
        <w:rPr>
          <w:rFonts w:ascii="Century Gothic" w:hAnsi="Century Gothic"/>
          <w:sz w:val="24"/>
          <w:szCs w:val="24"/>
        </w:rPr>
        <w:t xml:space="preserve">Day 4: </w:t>
      </w:r>
      <w:r w:rsidRPr="00DC35E6">
        <w:rPr>
          <w:rFonts w:ascii="Century Gothic" w:hAnsi="Century Gothic"/>
          <w:sz w:val="24"/>
          <w:szCs w:val="24"/>
        </w:rPr>
        <w:tab/>
      </w:r>
      <w:r w:rsidR="00231CA0">
        <w:rPr>
          <w:rFonts w:ascii="Century Gothic" w:hAnsi="Century Gothic"/>
          <w:sz w:val="24"/>
          <w:szCs w:val="24"/>
        </w:rPr>
        <w:t>Camp Kuzuma</w:t>
      </w:r>
      <w:r w:rsidR="00231CA0" w:rsidRPr="00F822AA">
        <w:rPr>
          <w:rFonts w:ascii="Century Gothic" w:hAnsi="Century Gothic"/>
          <w:sz w:val="24"/>
          <w:szCs w:val="24"/>
        </w:rPr>
        <w:t>,</w:t>
      </w:r>
      <w:r w:rsidR="00231CA0">
        <w:rPr>
          <w:rFonts w:ascii="Century Gothic" w:hAnsi="Century Gothic"/>
          <w:sz w:val="24"/>
          <w:szCs w:val="24"/>
        </w:rPr>
        <w:t xml:space="preserve"> Kazuma Forest Reserve</w:t>
      </w:r>
      <w:r w:rsidR="00231CA0" w:rsidRPr="00F822AA">
        <w:rPr>
          <w:rFonts w:ascii="Century Gothic" w:hAnsi="Century Gothic"/>
          <w:sz w:val="24"/>
          <w:szCs w:val="24"/>
        </w:rPr>
        <w:tab/>
      </w:r>
    </w:p>
    <w:p w14:paraId="5E578AFB" w14:textId="77777777" w:rsidR="00B87DE0" w:rsidRDefault="00B87DE0">
      <w:pPr>
        <w:pStyle w:val="HorizontalRule"/>
      </w:pPr>
    </w:p>
    <w:p w14:paraId="5F7BB0C6" w14:textId="77777777" w:rsidR="00B87DE0" w:rsidRPr="00832C71" w:rsidRDefault="00627A74" w:rsidP="00832C71">
      <w:pPr>
        <w:pStyle w:val="Heading3"/>
        <w:jc w:val="both"/>
        <w:rPr>
          <w:rFonts w:ascii="Century Gothic" w:hAnsi="Century Gothic"/>
          <w:sz w:val="22"/>
        </w:rPr>
      </w:pPr>
      <w:r w:rsidRPr="00832C71">
        <w:rPr>
          <w:rFonts w:ascii="Century Gothic" w:hAnsi="Century Gothic"/>
          <w:sz w:val="22"/>
        </w:rPr>
        <w:t>Day Itinerary</w:t>
      </w:r>
    </w:p>
    <w:p w14:paraId="273983DB" w14:textId="61348107" w:rsidR="00B87DE0" w:rsidRPr="00832C71" w:rsidRDefault="00627A74" w:rsidP="00832C71">
      <w:pPr>
        <w:jc w:val="both"/>
        <w:rPr>
          <w:rFonts w:ascii="Century Gothic" w:hAnsi="Century Gothic"/>
          <w:sz w:val="20"/>
          <w:szCs w:val="20"/>
        </w:rPr>
      </w:pPr>
      <w:r w:rsidRPr="00876EE5">
        <w:rPr>
          <w:rFonts w:ascii="Century Gothic" w:hAnsi="Century Gothic"/>
          <w:sz w:val="20"/>
          <w:szCs w:val="20"/>
        </w:rPr>
        <w:t>Today is spent on a game drive in the Chobe National Park. Chobe, which is the second largest national park in</w:t>
      </w:r>
      <w:r w:rsidR="00832C71" w:rsidRPr="00876EE5">
        <w:rPr>
          <w:rFonts w:ascii="Century Gothic" w:hAnsi="Century Gothic"/>
          <w:sz w:val="20"/>
          <w:szCs w:val="20"/>
        </w:rPr>
        <w:t xml:space="preserve"> </w:t>
      </w:r>
      <w:r w:rsidRPr="00876EE5">
        <w:rPr>
          <w:rFonts w:ascii="Century Gothic" w:hAnsi="Century Gothic"/>
          <w:sz w:val="20"/>
          <w:szCs w:val="20"/>
        </w:rPr>
        <w:t>Botswana and covers 10,566 square km, has one of the greatest concentrations of elephant found</w:t>
      </w:r>
      <w:r w:rsidRPr="00876EE5">
        <w:rPr>
          <w:rFonts w:ascii="Century Gothic" w:hAnsi="Century Gothic"/>
          <w:sz w:val="20"/>
          <w:szCs w:val="20"/>
        </w:rPr>
        <w:br/>
        <w:t>on the African continent.</w:t>
      </w:r>
    </w:p>
    <w:p w14:paraId="07ABF4CC" w14:textId="77777777" w:rsidR="00B87DE0" w:rsidRDefault="00B87DE0" w:rsidP="00832C71">
      <w:pPr>
        <w:pStyle w:val="HorizontalRuleLight"/>
        <w:jc w:val="both"/>
      </w:pPr>
    </w:p>
    <w:p w14:paraId="6ADADF78" w14:textId="6465FE96" w:rsidR="00B87DE0" w:rsidRPr="00832C71" w:rsidRDefault="00627A74" w:rsidP="00832C71">
      <w:pPr>
        <w:pStyle w:val="Heading4"/>
        <w:jc w:val="both"/>
        <w:rPr>
          <w:rFonts w:ascii="Century Gothic" w:hAnsi="Century Gothic"/>
        </w:rPr>
      </w:pPr>
      <w:r w:rsidRPr="00832C71">
        <w:rPr>
          <w:rFonts w:ascii="Century Gothic" w:hAnsi="Century Gothic"/>
        </w:rPr>
        <w:t>Chobe National Park</w:t>
      </w:r>
    </w:p>
    <w:p w14:paraId="69BBE29F" w14:textId="507CF038" w:rsidR="00B87DE0" w:rsidRDefault="00627A74" w:rsidP="00832C71">
      <w:pPr>
        <w:jc w:val="both"/>
        <w:rPr>
          <w:rFonts w:ascii="Century Gothic" w:hAnsi="Century Gothic"/>
          <w:sz w:val="20"/>
          <w:szCs w:val="20"/>
        </w:rPr>
      </w:pPr>
      <w:r w:rsidRPr="00832C71">
        <w:rPr>
          <w:rFonts w:ascii="Century Gothic" w:hAnsi="Century Gothic"/>
          <w:sz w:val="20"/>
          <w:szCs w:val="20"/>
        </w:rPr>
        <w:t>Renowned for its impressive, shifting migratory population of more than 50,000 elephants, Chobe National Park is situated in the far north-east of Botswana, bordered to the north by the mighty Chobe River. As the second largest national park in Botswana, and it has four distinct eco-systems: Serondela in the extreme northeast with fertile plains and thick forests; the Savuti Channel in the west; the Linyanti Swamps in the northwest; and the arid hinterland in between. This diversity of habitats provides a sanctuary to an astonishing array of African wildlife. In addition to spotting Chobe's great pachyderm herds, you are likely to spot lion, leopard, hyena, wild dog, impala, waterbuck, kudu, zebra, wildebeest giraffe, and warthog. The park is also famous for its wonderful riverboat safaris, making Chobe an essential destination for any avid safari enthusiast.</w:t>
      </w:r>
    </w:p>
    <w:p w14:paraId="641871A1" w14:textId="00003AFB" w:rsidR="00613550" w:rsidRPr="00832C71" w:rsidRDefault="00613550" w:rsidP="00832C71">
      <w:pPr>
        <w:jc w:val="both"/>
        <w:rPr>
          <w:rFonts w:ascii="Century Gothic" w:hAnsi="Century Gothic"/>
          <w:sz w:val="20"/>
          <w:szCs w:val="20"/>
        </w:rPr>
      </w:pPr>
      <w:r>
        <w:rPr>
          <w:noProof/>
        </w:rPr>
        <w:drawing>
          <wp:inline distT="0" distB="0" distL="0" distR="0" wp14:anchorId="61B452E2" wp14:editId="5DDC9EDD">
            <wp:extent cx="3276600" cy="2047875"/>
            <wp:effectExtent l="0" t="0" r="0" b="9525"/>
            <wp:docPr id="16"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4" name="Inline Text Wrapping Picture" descr="http://schemas.openxmlformats.org/drawingml/2006/picture"/>
                    <pic:cNvPicPr/>
                  </pic:nvPicPr>
                  <pic:blipFill>
                    <a:blip r:embed="rId29"/>
                    <a:stretch>
                      <a:fillRect/>
                    </a:stretch>
                  </pic:blipFill>
                  <pic:spPr>
                    <a:xfrm>
                      <a:off x="0" y="0"/>
                      <a:ext cx="3276600" cy="2047875"/>
                    </a:xfrm>
                    <a:prstGeom prst="rect">
                      <a:avLst/>
                    </a:prstGeom>
                  </pic:spPr>
                </pic:pic>
              </a:graphicData>
            </a:graphic>
          </wp:inline>
        </w:drawing>
      </w:r>
      <w:r>
        <w:rPr>
          <w:rFonts w:ascii="Century Gothic" w:hAnsi="Century Gothic"/>
          <w:sz w:val="20"/>
          <w:szCs w:val="20"/>
        </w:rPr>
        <w:t xml:space="preserve"> </w:t>
      </w:r>
      <w:r>
        <w:rPr>
          <w:noProof/>
        </w:rPr>
        <w:drawing>
          <wp:inline distT="0" distB="0" distL="0" distR="0" wp14:anchorId="23E37073" wp14:editId="675DA745">
            <wp:extent cx="3276600" cy="2047875"/>
            <wp:effectExtent l="0" t="0" r="0" b="9525"/>
            <wp:docPr id="17"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5" name="Inline Text Wrapping Picture" descr="http://schemas.openxmlformats.org/drawingml/2006/picture"/>
                    <pic:cNvPicPr/>
                  </pic:nvPicPr>
                  <pic:blipFill>
                    <a:blip r:embed="rId30"/>
                    <a:stretch>
                      <a:fillRect/>
                    </a:stretch>
                  </pic:blipFill>
                  <pic:spPr>
                    <a:xfrm>
                      <a:off x="0" y="0"/>
                      <a:ext cx="3276600" cy="2047875"/>
                    </a:xfrm>
                    <a:prstGeom prst="rect">
                      <a:avLst/>
                    </a:prstGeom>
                  </pic:spPr>
                </pic:pic>
              </a:graphicData>
            </a:graphic>
          </wp:inline>
        </w:drawing>
      </w:r>
    </w:p>
    <w:p w14:paraId="67F1DA7B" w14:textId="77777777" w:rsidR="00B87DE0" w:rsidRDefault="00B87DE0">
      <w:pPr>
        <w:pStyle w:val="HorizontalRuleLight"/>
      </w:pPr>
    </w:p>
    <w:p w14:paraId="44579007" w14:textId="77777777" w:rsidR="00B87DE0" w:rsidRPr="00DC35E6" w:rsidRDefault="00627A74">
      <w:pPr>
        <w:pStyle w:val="Heading3"/>
        <w:rPr>
          <w:rFonts w:ascii="Century Gothic" w:hAnsi="Century Gothic"/>
          <w:sz w:val="22"/>
        </w:rPr>
      </w:pPr>
      <w:r w:rsidRPr="00DC35E6">
        <w:rPr>
          <w:rFonts w:ascii="Century Gothic" w:hAnsi="Century Gothic"/>
          <w:sz w:val="22"/>
        </w:rPr>
        <w:t>Basis</w:t>
      </w:r>
    </w:p>
    <w:p w14:paraId="6E3D333C" w14:textId="77777777" w:rsidR="00B87DE0" w:rsidRPr="00DC35E6" w:rsidRDefault="00627A74">
      <w:pPr>
        <w:rPr>
          <w:rFonts w:ascii="Century Gothic" w:hAnsi="Century Gothic"/>
          <w:sz w:val="20"/>
          <w:szCs w:val="20"/>
        </w:rPr>
      </w:pPr>
      <w:r w:rsidRPr="00DC35E6">
        <w:rPr>
          <w:rFonts w:ascii="Century Gothic" w:hAnsi="Century Gothic"/>
          <w:sz w:val="20"/>
          <w:szCs w:val="20"/>
        </w:rPr>
        <w:t>Full Board and Activities</w:t>
      </w:r>
    </w:p>
    <w:p w14:paraId="61C42314" w14:textId="77777777" w:rsidR="00B87DE0" w:rsidRDefault="00B87DE0">
      <w:pPr>
        <w:pStyle w:val="HorizontalRuleLight"/>
      </w:pPr>
    </w:p>
    <w:p w14:paraId="3C82A349" w14:textId="5A103324" w:rsidR="00B87DE0" w:rsidRPr="00832C71" w:rsidRDefault="00627A74">
      <w:pPr>
        <w:pStyle w:val="Heading2"/>
        <w:rPr>
          <w:rFonts w:ascii="Century Gothic" w:hAnsi="Century Gothic"/>
          <w:sz w:val="24"/>
          <w:szCs w:val="24"/>
        </w:rPr>
      </w:pPr>
      <w:r w:rsidRPr="00832C71">
        <w:rPr>
          <w:rFonts w:ascii="Century Gothic" w:hAnsi="Century Gothic"/>
          <w:sz w:val="24"/>
          <w:szCs w:val="24"/>
        </w:rPr>
        <w:t xml:space="preserve">Day 5: </w:t>
      </w:r>
      <w:r w:rsidRPr="00832C71">
        <w:rPr>
          <w:rFonts w:ascii="Century Gothic" w:hAnsi="Century Gothic"/>
          <w:sz w:val="24"/>
          <w:szCs w:val="24"/>
        </w:rPr>
        <w:tab/>
      </w:r>
      <w:r w:rsidR="00164873">
        <w:rPr>
          <w:rFonts w:ascii="Century Gothic" w:hAnsi="Century Gothic"/>
          <w:sz w:val="24"/>
          <w:szCs w:val="24"/>
        </w:rPr>
        <w:t>Mogotlho Safari Lodge</w:t>
      </w:r>
      <w:r w:rsidRPr="00832C71">
        <w:rPr>
          <w:rFonts w:ascii="Century Gothic" w:hAnsi="Century Gothic"/>
          <w:sz w:val="24"/>
          <w:szCs w:val="24"/>
        </w:rPr>
        <w:t xml:space="preserve">, Khwai Community Area </w:t>
      </w:r>
      <w:r w:rsidRPr="00832C71">
        <w:rPr>
          <w:rFonts w:ascii="Century Gothic" w:hAnsi="Century Gothic"/>
          <w:sz w:val="24"/>
          <w:szCs w:val="24"/>
        </w:rPr>
        <w:tab/>
      </w:r>
    </w:p>
    <w:p w14:paraId="7ABF0C5F" w14:textId="77777777" w:rsidR="00B87DE0" w:rsidRDefault="00B87DE0">
      <w:pPr>
        <w:pStyle w:val="HorizontalRule"/>
      </w:pPr>
    </w:p>
    <w:p w14:paraId="0E4A8516" w14:textId="77777777" w:rsidR="00B87DE0" w:rsidRPr="00832C71" w:rsidRDefault="00627A74">
      <w:pPr>
        <w:pStyle w:val="Heading3"/>
        <w:rPr>
          <w:rFonts w:ascii="Century Gothic" w:hAnsi="Century Gothic"/>
          <w:sz w:val="22"/>
        </w:rPr>
      </w:pPr>
      <w:r w:rsidRPr="00832C71">
        <w:rPr>
          <w:rFonts w:ascii="Century Gothic" w:hAnsi="Century Gothic"/>
          <w:sz w:val="22"/>
        </w:rPr>
        <w:t>Khwai Community Area</w:t>
      </w:r>
    </w:p>
    <w:p w14:paraId="5BE0581C" w14:textId="77777777" w:rsidR="00B87DE0" w:rsidRPr="00832C71" w:rsidRDefault="00627A74" w:rsidP="00832C71">
      <w:pPr>
        <w:jc w:val="both"/>
        <w:rPr>
          <w:rFonts w:ascii="Century Gothic" w:hAnsi="Century Gothic"/>
          <w:sz w:val="20"/>
          <w:szCs w:val="20"/>
        </w:rPr>
      </w:pPr>
      <w:r w:rsidRPr="00832C71">
        <w:rPr>
          <w:rFonts w:ascii="Century Gothic" w:hAnsi="Century Gothic"/>
          <w:sz w:val="20"/>
          <w:szCs w:val="20"/>
        </w:rPr>
        <w:t>The Khwai area of the Okavango lies along the northern boundary of the Moremi Game Reserve. This is an unfenced boundary allowing wildlife to move freely between the woodlands in the wet season when water is plentiful and back to permanent rivers and lagoons in the dry season. The Khwai area offers the same wildlife experience as the reserve with the added advantage of being a private concession which means the ability to do walking safaris and night drives.</w:t>
      </w:r>
    </w:p>
    <w:p w14:paraId="48A11013" w14:textId="77777777" w:rsidR="00B87DE0" w:rsidRDefault="00B87DE0">
      <w:pPr>
        <w:pStyle w:val="HorizontalRuleLight"/>
      </w:pPr>
    </w:p>
    <w:p w14:paraId="65F283F0" w14:textId="77777777" w:rsidR="00B87DE0" w:rsidRPr="00832C71" w:rsidRDefault="00627A74">
      <w:pPr>
        <w:pStyle w:val="Heading3"/>
        <w:rPr>
          <w:rFonts w:ascii="Century Gothic" w:hAnsi="Century Gothic"/>
          <w:sz w:val="22"/>
        </w:rPr>
      </w:pPr>
      <w:r w:rsidRPr="00832C71">
        <w:rPr>
          <w:rFonts w:ascii="Century Gothic" w:hAnsi="Century Gothic"/>
          <w:sz w:val="22"/>
        </w:rPr>
        <w:lastRenderedPageBreak/>
        <w:t>Day Itinerary</w:t>
      </w:r>
    </w:p>
    <w:p w14:paraId="23BC82A1" w14:textId="2660159A" w:rsidR="00B87DE0" w:rsidRDefault="00FD63A8" w:rsidP="00832C71">
      <w:pPr>
        <w:jc w:val="both"/>
        <w:rPr>
          <w:rFonts w:ascii="Century Gothic" w:hAnsi="Century Gothic"/>
          <w:sz w:val="20"/>
          <w:szCs w:val="20"/>
        </w:rPr>
      </w:pPr>
      <w:r>
        <w:rPr>
          <w:rFonts w:ascii="Century Gothic" w:hAnsi="Century Gothic"/>
          <w:sz w:val="20"/>
          <w:szCs w:val="20"/>
        </w:rPr>
        <w:t xml:space="preserve">Today you will be transferred to Kasane airport where you will take a flight to Khwai Airstrip. </w:t>
      </w:r>
      <w:r w:rsidR="00627A74" w:rsidRPr="00876EE5">
        <w:rPr>
          <w:rFonts w:ascii="Century Gothic" w:hAnsi="Century Gothic"/>
          <w:sz w:val="20"/>
          <w:szCs w:val="20"/>
        </w:rPr>
        <w:t>The afternoon is yours to spend at leisure, either relaxing next to the pool at the lodge.</w:t>
      </w:r>
      <w:r w:rsidR="00627A74" w:rsidRPr="00832C71">
        <w:rPr>
          <w:rFonts w:ascii="Century Gothic" w:hAnsi="Century Gothic"/>
          <w:sz w:val="20"/>
          <w:szCs w:val="20"/>
        </w:rPr>
        <w:t> </w:t>
      </w:r>
    </w:p>
    <w:p w14:paraId="5EB8F3B8" w14:textId="67673769" w:rsidR="00B87DE0" w:rsidRPr="00832C71" w:rsidRDefault="00627A74">
      <w:pPr>
        <w:pStyle w:val="Heading3"/>
        <w:rPr>
          <w:rFonts w:ascii="Century Gothic" w:hAnsi="Century Gothic"/>
          <w:sz w:val="22"/>
        </w:rPr>
      </w:pPr>
      <w:r w:rsidRPr="00832C71">
        <w:rPr>
          <w:rFonts w:ascii="Century Gothic" w:hAnsi="Century Gothic"/>
          <w:sz w:val="22"/>
        </w:rPr>
        <w:t>Overnight:</w:t>
      </w:r>
      <w:r w:rsidR="00164873">
        <w:rPr>
          <w:rFonts w:ascii="Century Gothic" w:hAnsi="Century Gothic"/>
          <w:sz w:val="22"/>
        </w:rPr>
        <w:t xml:space="preserve"> </w:t>
      </w:r>
      <w:r w:rsidR="00164873" w:rsidRPr="00164873">
        <w:rPr>
          <w:rFonts w:ascii="Century Gothic" w:hAnsi="Century Gothic"/>
          <w:sz w:val="22"/>
        </w:rPr>
        <w:t xml:space="preserve">Mogotlho Safari Lodge </w:t>
      </w:r>
      <w:r w:rsidR="00164873" w:rsidRPr="00164873">
        <w:rPr>
          <w:rFonts w:ascii="Century Gothic" w:hAnsi="Century Gothic"/>
          <w:sz w:val="22"/>
        </w:rPr>
        <w:tab/>
      </w:r>
      <w:r w:rsidRPr="00832C71">
        <w:rPr>
          <w:rFonts w:ascii="Century Gothic" w:hAnsi="Century Gothic"/>
          <w:sz w:val="22"/>
        </w:rPr>
        <w:tab/>
      </w:r>
    </w:p>
    <w:p w14:paraId="786AB567" w14:textId="38B55619" w:rsidR="00B87DE0" w:rsidRPr="00832C71" w:rsidRDefault="00164873" w:rsidP="00832C71">
      <w:pPr>
        <w:jc w:val="both"/>
        <w:rPr>
          <w:rFonts w:ascii="Century Gothic" w:hAnsi="Century Gothic"/>
          <w:sz w:val="20"/>
          <w:szCs w:val="20"/>
        </w:rPr>
      </w:pPr>
      <w:r w:rsidRPr="00164873">
        <w:rPr>
          <w:rFonts w:ascii="Century Gothic" w:hAnsi="Century Gothic"/>
          <w:sz w:val="20"/>
          <w:szCs w:val="20"/>
        </w:rPr>
        <w:t>The Mogotlho Safari Lodge takes it have from the Camel thorn trees that grow along the banks of the Khwai River. The lodge’s large thatch roofed dining and lounge area leads out onto an elevated viewing deck overlooking the riverbank. Spectacular African sunsets can be admired over sundowners from the quaint bar or from the deck of your comfort en-suite tent.</w:t>
      </w:r>
    </w:p>
    <w:p w14:paraId="30BE2F46" w14:textId="49D776FB" w:rsidR="00B87DE0" w:rsidRDefault="00164873">
      <w:pPr>
        <w:jc w:val="distribute"/>
      </w:pPr>
      <w:r>
        <w:rPr>
          <w:noProof/>
        </w:rPr>
        <w:drawing>
          <wp:inline distT="0" distB="0" distL="0" distR="0" wp14:anchorId="0EB91B18" wp14:editId="6E510F81">
            <wp:extent cx="3276600" cy="2047875"/>
            <wp:effectExtent l="0" t="0" r="0" b="9525"/>
            <wp:docPr id="26"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8" name="Inline Text Wrapping Picture" descr="http://schemas.openxmlformats.org/drawingml/2006/picture"/>
                    <pic:cNvPicPr/>
                  </pic:nvPicPr>
                  <pic:blipFill>
                    <a:blip r:embed="rId31"/>
                    <a:stretch>
                      <a:fillRect/>
                    </a:stretch>
                  </pic:blipFill>
                  <pic:spPr>
                    <a:xfrm>
                      <a:off x="0" y="0"/>
                      <a:ext cx="3276600" cy="2047875"/>
                    </a:xfrm>
                    <a:prstGeom prst="rect">
                      <a:avLst/>
                    </a:prstGeom>
                  </pic:spPr>
                </pic:pic>
              </a:graphicData>
            </a:graphic>
          </wp:inline>
        </w:drawing>
      </w:r>
      <w:r>
        <w:t xml:space="preserve"> </w:t>
      </w:r>
      <w:r>
        <w:rPr>
          <w:noProof/>
        </w:rPr>
        <w:drawing>
          <wp:inline distT="0" distB="0" distL="0" distR="0" wp14:anchorId="69FC6308" wp14:editId="127020AC">
            <wp:extent cx="3276600" cy="2047875"/>
            <wp:effectExtent l="0" t="0" r="0" b="9525"/>
            <wp:docPr id="27"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9" name="Inline Text Wrapping Picture" descr="http://schemas.openxmlformats.org/drawingml/2006/picture"/>
                    <pic:cNvPicPr/>
                  </pic:nvPicPr>
                  <pic:blipFill>
                    <a:blip r:embed="rId32"/>
                    <a:stretch>
                      <a:fillRect/>
                    </a:stretch>
                  </pic:blipFill>
                  <pic:spPr>
                    <a:xfrm>
                      <a:off x="0" y="0"/>
                      <a:ext cx="3276600" cy="2047875"/>
                    </a:xfrm>
                    <a:prstGeom prst="rect">
                      <a:avLst/>
                    </a:prstGeom>
                  </pic:spPr>
                </pic:pic>
              </a:graphicData>
            </a:graphic>
          </wp:inline>
        </w:drawing>
      </w:r>
    </w:p>
    <w:p w14:paraId="0505D2FE" w14:textId="77777777" w:rsidR="00B87DE0" w:rsidRDefault="00B87DE0">
      <w:pPr>
        <w:pStyle w:val="HorizontalRuleLight"/>
      </w:pPr>
    </w:p>
    <w:p w14:paraId="4B7C04FB" w14:textId="77777777" w:rsidR="00B87DE0" w:rsidRPr="00832C71" w:rsidRDefault="00627A74">
      <w:pPr>
        <w:pStyle w:val="Heading3"/>
        <w:rPr>
          <w:rFonts w:ascii="Century Gothic" w:hAnsi="Century Gothic"/>
          <w:sz w:val="22"/>
        </w:rPr>
      </w:pPr>
      <w:r w:rsidRPr="00832C71">
        <w:rPr>
          <w:rFonts w:ascii="Century Gothic" w:hAnsi="Century Gothic"/>
          <w:sz w:val="22"/>
        </w:rPr>
        <w:t>Basis</w:t>
      </w:r>
    </w:p>
    <w:p w14:paraId="6FD7FF8D" w14:textId="77777777" w:rsidR="00B87DE0" w:rsidRPr="00832C71" w:rsidRDefault="00627A74">
      <w:pPr>
        <w:rPr>
          <w:rFonts w:ascii="Century Gothic" w:hAnsi="Century Gothic"/>
          <w:sz w:val="20"/>
          <w:szCs w:val="20"/>
        </w:rPr>
      </w:pPr>
      <w:r w:rsidRPr="00832C71">
        <w:rPr>
          <w:rFonts w:ascii="Century Gothic" w:hAnsi="Century Gothic"/>
          <w:sz w:val="20"/>
          <w:szCs w:val="20"/>
        </w:rPr>
        <w:t>Full Board and Activities</w:t>
      </w:r>
    </w:p>
    <w:p w14:paraId="4C73B36A" w14:textId="77777777" w:rsidR="00B87DE0" w:rsidRDefault="00B87DE0">
      <w:pPr>
        <w:pStyle w:val="HorizontalRuleLight"/>
      </w:pPr>
    </w:p>
    <w:p w14:paraId="75A697CD" w14:textId="6E14AFB0" w:rsidR="00B87DE0" w:rsidRPr="00832C71" w:rsidRDefault="00627A74">
      <w:pPr>
        <w:pStyle w:val="Heading2"/>
        <w:rPr>
          <w:rFonts w:ascii="Century Gothic" w:hAnsi="Century Gothic"/>
          <w:sz w:val="22"/>
          <w:szCs w:val="22"/>
        </w:rPr>
      </w:pPr>
      <w:r w:rsidRPr="00832C71">
        <w:rPr>
          <w:rFonts w:ascii="Century Gothic" w:hAnsi="Century Gothic"/>
          <w:sz w:val="22"/>
          <w:szCs w:val="22"/>
        </w:rPr>
        <w:t xml:space="preserve">Day 6: </w:t>
      </w:r>
      <w:r w:rsidRPr="00832C71">
        <w:rPr>
          <w:rFonts w:ascii="Century Gothic" w:hAnsi="Century Gothic"/>
          <w:sz w:val="22"/>
          <w:szCs w:val="22"/>
        </w:rPr>
        <w:tab/>
      </w:r>
      <w:r w:rsidR="00A61562" w:rsidRPr="00A61562">
        <w:rPr>
          <w:rFonts w:ascii="Century Gothic" w:hAnsi="Century Gothic"/>
          <w:sz w:val="22"/>
          <w:szCs w:val="22"/>
        </w:rPr>
        <w:t>Mogotlho Safari Lodge, Khwai Community Area</w:t>
      </w:r>
      <w:r w:rsidRPr="00832C71">
        <w:rPr>
          <w:rFonts w:ascii="Century Gothic" w:hAnsi="Century Gothic"/>
          <w:sz w:val="22"/>
          <w:szCs w:val="22"/>
        </w:rPr>
        <w:tab/>
      </w:r>
    </w:p>
    <w:p w14:paraId="131A80F2" w14:textId="77777777" w:rsidR="00B87DE0" w:rsidRDefault="00B87DE0">
      <w:pPr>
        <w:pStyle w:val="HorizontalRule"/>
      </w:pPr>
    </w:p>
    <w:p w14:paraId="7AD185EC" w14:textId="77777777" w:rsidR="00B87DE0" w:rsidRPr="00832C71" w:rsidRDefault="00627A74" w:rsidP="00832C71">
      <w:pPr>
        <w:pStyle w:val="Heading3"/>
        <w:jc w:val="both"/>
        <w:rPr>
          <w:rFonts w:ascii="Century Gothic" w:hAnsi="Century Gothic"/>
          <w:sz w:val="22"/>
        </w:rPr>
      </w:pPr>
      <w:r w:rsidRPr="00832C71">
        <w:rPr>
          <w:rFonts w:ascii="Century Gothic" w:hAnsi="Century Gothic"/>
          <w:sz w:val="22"/>
        </w:rPr>
        <w:t>Day Itinerary</w:t>
      </w:r>
    </w:p>
    <w:p w14:paraId="530BAFE9" w14:textId="6ED423D6" w:rsidR="00B87DE0" w:rsidRDefault="00627A74" w:rsidP="00832C71">
      <w:pPr>
        <w:jc w:val="both"/>
        <w:rPr>
          <w:rFonts w:ascii="Century Gothic" w:hAnsi="Century Gothic"/>
          <w:sz w:val="20"/>
          <w:szCs w:val="20"/>
        </w:rPr>
      </w:pPr>
      <w:r w:rsidRPr="00876EE5">
        <w:rPr>
          <w:rFonts w:ascii="Century Gothic" w:hAnsi="Century Gothic"/>
          <w:sz w:val="20"/>
          <w:szCs w:val="20"/>
        </w:rPr>
        <w:t>After breakfast</w:t>
      </w:r>
      <w:r w:rsidR="00832C71" w:rsidRPr="00876EE5">
        <w:rPr>
          <w:rFonts w:ascii="Century Gothic" w:hAnsi="Century Gothic"/>
          <w:sz w:val="20"/>
          <w:szCs w:val="20"/>
        </w:rPr>
        <w:t>, w</w:t>
      </w:r>
      <w:r w:rsidRPr="00876EE5">
        <w:rPr>
          <w:rFonts w:ascii="Century Gothic" w:hAnsi="Century Gothic"/>
          <w:sz w:val="20"/>
          <w:szCs w:val="20"/>
        </w:rPr>
        <w:t>e head into the</w:t>
      </w:r>
      <w:r w:rsidR="00BF6B04" w:rsidRPr="00876EE5">
        <w:rPr>
          <w:rFonts w:ascii="Century Gothic" w:hAnsi="Century Gothic"/>
          <w:sz w:val="20"/>
          <w:szCs w:val="20"/>
        </w:rPr>
        <w:t xml:space="preserve"> Greater </w:t>
      </w:r>
      <w:r w:rsidRPr="00876EE5">
        <w:rPr>
          <w:rFonts w:ascii="Century Gothic" w:hAnsi="Century Gothic"/>
          <w:sz w:val="20"/>
          <w:szCs w:val="20"/>
        </w:rPr>
        <w:t>Moremi Game Reserve known as one of the most beautiful and varied reserves in Africa with an unprecedented concentration of wildlife. The full day is spent in the unspoiled nature of the Moremi Game Reserve.</w:t>
      </w:r>
    </w:p>
    <w:p w14:paraId="0F6B1699" w14:textId="1F304B12" w:rsidR="00B87DE0" w:rsidRPr="00627A74" w:rsidRDefault="00BF6B04">
      <w:pPr>
        <w:pStyle w:val="Heading4"/>
        <w:rPr>
          <w:rFonts w:ascii="Century Gothic" w:hAnsi="Century Gothic"/>
        </w:rPr>
      </w:pPr>
      <w:r>
        <w:rPr>
          <w:rFonts w:ascii="Century Gothic" w:hAnsi="Century Gothic"/>
        </w:rPr>
        <w:t xml:space="preserve">Greater </w:t>
      </w:r>
      <w:r w:rsidR="00627A74" w:rsidRPr="00627A74">
        <w:rPr>
          <w:rFonts w:ascii="Century Gothic" w:hAnsi="Century Gothic"/>
        </w:rPr>
        <w:t>Moremi Game Reserve</w:t>
      </w:r>
    </w:p>
    <w:p w14:paraId="1A4EB444" w14:textId="2A642FE4" w:rsidR="00B87DE0" w:rsidRDefault="00627A74" w:rsidP="00627A74">
      <w:pPr>
        <w:jc w:val="both"/>
        <w:rPr>
          <w:rFonts w:ascii="Century Gothic" w:hAnsi="Century Gothic"/>
          <w:sz w:val="20"/>
          <w:szCs w:val="20"/>
        </w:rPr>
      </w:pPr>
      <w:r w:rsidRPr="00627A74">
        <w:rPr>
          <w:rFonts w:ascii="Century Gothic" w:hAnsi="Century Gothic"/>
          <w:sz w:val="20"/>
          <w:szCs w:val="20"/>
        </w:rPr>
        <w:t>Situated in the east of the Okavango Delta, Moremi Game Reserve ranks as one of the most beautiful reserves in Africa. It covers more than 4871 square kilometres of pristine wilderness, and the varied terrain includes savannah, winding waterways, and dense forest. This diverse ecosystem supports an incredibly wide spectrum of wildlife, ranging from large herds of buffalo, wildebeest and zebra, to the rare sitatunga and lechwe antelope, lion, cheetah and packs of wild dog in the open grasslands. The birdlife is prolific and includes most of the 550 bird species recorded on Botswana’s national bird list. A range of luxury lodges in the reserve offers visitors the perfect base to experience this corner of paradise.</w:t>
      </w:r>
    </w:p>
    <w:p w14:paraId="7A48240E" w14:textId="3938D4DD" w:rsidR="00613550" w:rsidRPr="00627A74" w:rsidRDefault="00613550" w:rsidP="00627A74">
      <w:pPr>
        <w:jc w:val="both"/>
        <w:rPr>
          <w:rFonts w:ascii="Century Gothic" w:hAnsi="Century Gothic"/>
          <w:sz w:val="20"/>
          <w:szCs w:val="20"/>
        </w:rPr>
      </w:pPr>
      <w:r>
        <w:rPr>
          <w:noProof/>
        </w:rPr>
        <w:lastRenderedPageBreak/>
        <w:drawing>
          <wp:inline distT="0" distB="0" distL="0" distR="0" wp14:anchorId="393C0B40" wp14:editId="4F886D77">
            <wp:extent cx="3276600" cy="2047875"/>
            <wp:effectExtent l="0" t="0" r="0" b="9525"/>
            <wp:docPr id="18"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8" name="Inline Text Wrapping Picture" descr="http://schemas.openxmlformats.org/drawingml/2006/picture"/>
                    <pic:cNvPicPr/>
                  </pic:nvPicPr>
                  <pic:blipFill>
                    <a:blip r:embed="rId33"/>
                    <a:stretch>
                      <a:fillRect/>
                    </a:stretch>
                  </pic:blipFill>
                  <pic:spPr>
                    <a:xfrm>
                      <a:off x="0" y="0"/>
                      <a:ext cx="3276600" cy="2047875"/>
                    </a:xfrm>
                    <a:prstGeom prst="rect">
                      <a:avLst/>
                    </a:prstGeom>
                  </pic:spPr>
                </pic:pic>
              </a:graphicData>
            </a:graphic>
          </wp:inline>
        </w:drawing>
      </w:r>
      <w:r>
        <w:rPr>
          <w:rFonts w:ascii="Century Gothic" w:hAnsi="Century Gothic"/>
          <w:sz w:val="20"/>
          <w:szCs w:val="20"/>
        </w:rPr>
        <w:t xml:space="preserve"> </w:t>
      </w:r>
      <w:r>
        <w:rPr>
          <w:noProof/>
        </w:rPr>
        <w:drawing>
          <wp:inline distT="0" distB="0" distL="0" distR="0" wp14:anchorId="14307D04" wp14:editId="2338CBF6">
            <wp:extent cx="3276600" cy="2047875"/>
            <wp:effectExtent l="0" t="0" r="0" b="9525"/>
            <wp:docPr id="19"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9" name="Inline Text Wrapping Picture" descr="http://schemas.openxmlformats.org/drawingml/2006/picture"/>
                    <pic:cNvPicPr/>
                  </pic:nvPicPr>
                  <pic:blipFill>
                    <a:blip r:embed="rId34"/>
                    <a:stretch>
                      <a:fillRect/>
                    </a:stretch>
                  </pic:blipFill>
                  <pic:spPr>
                    <a:xfrm>
                      <a:off x="0" y="0"/>
                      <a:ext cx="3276600" cy="2047875"/>
                    </a:xfrm>
                    <a:prstGeom prst="rect">
                      <a:avLst/>
                    </a:prstGeom>
                  </pic:spPr>
                </pic:pic>
              </a:graphicData>
            </a:graphic>
          </wp:inline>
        </w:drawing>
      </w:r>
    </w:p>
    <w:p w14:paraId="58664F85" w14:textId="77777777" w:rsidR="00B87DE0" w:rsidRDefault="00B87DE0">
      <w:pPr>
        <w:pStyle w:val="HorizontalRuleLight"/>
      </w:pPr>
    </w:p>
    <w:p w14:paraId="680591B5" w14:textId="77777777" w:rsidR="00B87DE0" w:rsidRPr="00627A74" w:rsidRDefault="00627A74">
      <w:pPr>
        <w:pStyle w:val="Heading3"/>
        <w:rPr>
          <w:rFonts w:ascii="Century Gothic" w:hAnsi="Century Gothic"/>
          <w:sz w:val="22"/>
        </w:rPr>
      </w:pPr>
      <w:r w:rsidRPr="00627A74">
        <w:rPr>
          <w:rFonts w:ascii="Century Gothic" w:hAnsi="Century Gothic"/>
          <w:sz w:val="22"/>
        </w:rPr>
        <w:t>Basis</w:t>
      </w:r>
    </w:p>
    <w:p w14:paraId="38B3B847" w14:textId="77777777" w:rsidR="00B87DE0" w:rsidRPr="00627A74" w:rsidRDefault="00627A74">
      <w:pPr>
        <w:rPr>
          <w:rFonts w:ascii="Century Gothic" w:hAnsi="Century Gothic"/>
          <w:sz w:val="20"/>
          <w:szCs w:val="20"/>
        </w:rPr>
      </w:pPr>
      <w:r w:rsidRPr="00627A74">
        <w:rPr>
          <w:rFonts w:ascii="Century Gothic" w:hAnsi="Century Gothic"/>
          <w:sz w:val="20"/>
          <w:szCs w:val="20"/>
        </w:rPr>
        <w:t>Full Board and Activities</w:t>
      </w:r>
    </w:p>
    <w:p w14:paraId="478929BA" w14:textId="77777777" w:rsidR="00B87DE0" w:rsidRDefault="00B87DE0">
      <w:pPr>
        <w:pStyle w:val="HorizontalRuleLight"/>
      </w:pPr>
    </w:p>
    <w:p w14:paraId="539760C3" w14:textId="57CAE8B0" w:rsidR="00BA6BBD" w:rsidRPr="00832C71" w:rsidRDefault="00627A74" w:rsidP="00BA6BBD">
      <w:pPr>
        <w:pStyle w:val="Heading2"/>
        <w:rPr>
          <w:rFonts w:ascii="Century Gothic" w:hAnsi="Century Gothic"/>
          <w:sz w:val="22"/>
          <w:szCs w:val="22"/>
        </w:rPr>
      </w:pPr>
      <w:r w:rsidRPr="00627A74">
        <w:rPr>
          <w:rFonts w:ascii="Century Gothic" w:hAnsi="Century Gothic"/>
          <w:sz w:val="22"/>
          <w:szCs w:val="22"/>
        </w:rPr>
        <w:t xml:space="preserve">Day 7: </w:t>
      </w:r>
      <w:r w:rsidRPr="00627A74">
        <w:rPr>
          <w:rFonts w:ascii="Century Gothic" w:hAnsi="Century Gothic"/>
          <w:sz w:val="22"/>
          <w:szCs w:val="22"/>
        </w:rPr>
        <w:tab/>
      </w:r>
      <w:r w:rsidR="00BA6BBD" w:rsidRPr="00A61562">
        <w:rPr>
          <w:rFonts w:ascii="Century Gothic" w:hAnsi="Century Gothic"/>
          <w:sz w:val="22"/>
          <w:szCs w:val="22"/>
        </w:rPr>
        <w:t>Mogotlho Safari Lodge, Khwai Community Area</w:t>
      </w:r>
      <w:r w:rsidR="00BA6BBD" w:rsidRPr="00832C71">
        <w:rPr>
          <w:rFonts w:ascii="Century Gothic" w:hAnsi="Century Gothic"/>
          <w:sz w:val="22"/>
          <w:szCs w:val="22"/>
        </w:rPr>
        <w:tab/>
      </w:r>
      <w:hyperlink r:id="rId35" w:history="1">
        <w:r w:rsidR="00FF22B8" w:rsidRPr="00FF22B8">
          <w:rPr>
            <w:rStyle w:val="Hyperlink"/>
            <w:rFonts w:ascii="Century Gothic" w:hAnsi="Century Gothic"/>
            <w:sz w:val="22"/>
            <w:szCs w:val="22"/>
          </w:rPr>
          <w:t>View Brochure</w:t>
        </w:r>
      </w:hyperlink>
    </w:p>
    <w:p w14:paraId="09E96D18" w14:textId="77777777" w:rsidR="00B87DE0" w:rsidRDefault="00B87DE0">
      <w:pPr>
        <w:pStyle w:val="HorizontalRule"/>
      </w:pPr>
    </w:p>
    <w:p w14:paraId="5B0AF4C7" w14:textId="77777777" w:rsidR="00B87DE0" w:rsidRPr="00627A74" w:rsidRDefault="00627A74">
      <w:pPr>
        <w:pStyle w:val="Heading3"/>
        <w:rPr>
          <w:rFonts w:ascii="Century Gothic" w:hAnsi="Century Gothic"/>
          <w:sz w:val="22"/>
        </w:rPr>
      </w:pPr>
      <w:r w:rsidRPr="00627A74">
        <w:rPr>
          <w:rFonts w:ascii="Century Gothic" w:hAnsi="Century Gothic"/>
          <w:sz w:val="22"/>
        </w:rPr>
        <w:t>Day Itinerary</w:t>
      </w:r>
    </w:p>
    <w:p w14:paraId="4E5D65F0" w14:textId="59D17BAA" w:rsidR="00B87DE0" w:rsidRDefault="00627A74" w:rsidP="00627A74">
      <w:pPr>
        <w:jc w:val="both"/>
        <w:rPr>
          <w:rFonts w:ascii="Century Gothic" w:hAnsi="Century Gothic"/>
          <w:sz w:val="20"/>
          <w:szCs w:val="20"/>
        </w:rPr>
      </w:pPr>
      <w:r w:rsidRPr="00876EE5">
        <w:rPr>
          <w:rFonts w:ascii="Century Gothic" w:hAnsi="Century Gothic"/>
          <w:sz w:val="20"/>
          <w:szCs w:val="20"/>
        </w:rPr>
        <w:t>Today, we take a drive to the mokoro station. From here, we will float in dug-out canoes through the thick vegetation of the Okavango Delta discovering a variety of birds and wildlife. Unlike other deltas, it flows into the Kalahari Desert without ever reaching the coast.</w:t>
      </w:r>
      <w:r w:rsidRPr="00627A74">
        <w:rPr>
          <w:rFonts w:ascii="Century Gothic" w:hAnsi="Century Gothic"/>
          <w:sz w:val="20"/>
          <w:szCs w:val="20"/>
        </w:rPr>
        <w:t> </w:t>
      </w:r>
    </w:p>
    <w:p w14:paraId="54821D1F" w14:textId="1EA40B7A" w:rsidR="00BF6B04" w:rsidRDefault="00BF6B04" w:rsidP="00627A74">
      <w:pPr>
        <w:jc w:val="both"/>
        <w:rPr>
          <w:rFonts w:ascii="Century Gothic" w:hAnsi="Century Gothic"/>
          <w:sz w:val="20"/>
          <w:szCs w:val="20"/>
        </w:rPr>
      </w:pPr>
    </w:p>
    <w:p w14:paraId="1658F94D" w14:textId="47777209" w:rsidR="00BF6B04" w:rsidRPr="00627A74" w:rsidRDefault="00BF6B04" w:rsidP="00627A74">
      <w:pPr>
        <w:jc w:val="both"/>
        <w:rPr>
          <w:rFonts w:ascii="Century Gothic" w:hAnsi="Century Gothic"/>
          <w:sz w:val="20"/>
          <w:szCs w:val="20"/>
        </w:rPr>
      </w:pPr>
      <w:r>
        <w:rPr>
          <w:noProof/>
        </w:rPr>
        <w:drawing>
          <wp:inline distT="0" distB="0" distL="0" distR="0" wp14:anchorId="55B2AD69" wp14:editId="169922E0">
            <wp:extent cx="3126855" cy="2736000"/>
            <wp:effectExtent l="0" t="0" r="0" b="7620"/>
            <wp:docPr id="20" name="Picture 20" descr="https://digital.jenmansafaris.com/ImageHandler/c400x350/21565/khwai_tented_camp_moremi_reserve_botswana_mokoro_safari_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igital.jenmansafaris.com/ImageHandler/c400x350/21565/khwai_tented_camp_moremi_reserve_botswana_mokoro_safari_49.jpg"/>
                    <pic:cNvPicPr>
                      <a:picLocks noChangeAspect="1" noChangeArrowheads="1"/>
                    </pic:cNvPicPr>
                  </pic:nvPicPr>
                  <pic:blipFill>
                    <a:blip r:embed="rId36" cstate="email">
                      <a:extLst>
                        <a:ext uri="{28A0092B-C50C-407E-A947-70E740481C1C}">
                          <a14:useLocalDpi xmlns:a14="http://schemas.microsoft.com/office/drawing/2010/main"/>
                        </a:ext>
                      </a:extLst>
                    </a:blip>
                    <a:srcRect/>
                    <a:stretch>
                      <a:fillRect/>
                    </a:stretch>
                  </pic:blipFill>
                  <pic:spPr bwMode="auto">
                    <a:xfrm>
                      <a:off x="0" y="0"/>
                      <a:ext cx="3126855" cy="2736000"/>
                    </a:xfrm>
                    <a:prstGeom prst="rect">
                      <a:avLst/>
                    </a:prstGeom>
                    <a:noFill/>
                    <a:ln>
                      <a:noFill/>
                    </a:ln>
                  </pic:spPr>
                </pic:pic>
              </a:graphicData>
            </a:graphic>
          </wp:inline>
        </w:drawing>
      </w:r>
      <w:r>
        <w:rPr>
          <w:rFonts w:ascii="Century Gothic" w:hAnsi="Century Gothic"/>
          <w:sz w:val="20"/>
          <w:szCs w:val="20"/>
        </w:rPr>
        <w:t xml:space="preserve"> </w:t>
      </w:r>
      <w:r>
        <w:rPr>
          <w:noProof/>
        </w:rPr>
        <w:drawing>
          <wp:inline distT="0" distB="0" distL="0" distR="0" wp14:anchorId="4761C04E" wp14:editId="5B6FB370">
            <wp:extent cx="3126855" cy="2736000"/>
            <wp:effectExtent l="0" t="0" r="0" b="7620"/>
            <wp:docPr id="21" name="Picture 21" descr="https://digital.jenmansafaris.com/ImageHandler/c400x350/21565/khwai_tented_camp_moremi_reserve_botswana_mokoro_safari_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igital.jenmansafaris.com/ImageHandler/c400x350/21565/khwai_tented_camp_moremi_reserve_botswana_mokoro_safari_59.jpg"/>
                    <pic:cNvPicPr>
                      <a:picLocks noChangeAspect="1" noChangeArrowheads="1"/>
                    </pic:cNvPicPr>
                  </pic:nvPicPr>
                  <pic:blipFill>
                    <a:blip r:embed="rId37" cstate="email">
                      <a:extLst>
                        <a:ext uri="{28A0092B-C50C-407E-A947-70E740481C1C}">
                          <a14:useLocalDpi xmlns:a14="http://schemas.microsoft.com/office/drawing/2010/main"/>
                        </a:ext>
                      </a:extLst>
                    </a:blip>
                    <a:srcRect/>
                    <a:stretch>
                      <a:fillRect/>
                    </a:stretch>
                  </pic:blipFill>
                  <pic:spPr bwMode="auto">
                    <a:xfrm>
                      <a:off x="0" y="0"/>
                      <a:ext cx="3126855" cy="2736000"/>
                    </a:xfrm>
                    <a:prstGeom prst="rect">
                      <a:avLst/>
                    </a:prstGeom>
                    <a:noFill/>
                    <a:ln>
                      <a:noFill/>
                    </a:ln>
                  </pic:spPr>
                </pic:pic>
              </a:graphicData>
            </a:graphic>
          </wp:inline>
        </w:drawing>
      </w:r>
    </w:p>
    <w:p w14:paraId="0EA24264" w14:textId="77777777" w:rsidR="00B87DE0" w:rsidRPr="00627A74" w:rsidRDefault="00B87DE0">
      <w:pPr>
        <w:pStyle w:val="HorizontalRuleLight"/>
        <w:rPr>
          <w:rFonts w:ascii="Century Gothic" w:hAnsi="Century Gothic"/>
          <w:sz w:val="22"/>
        </w:rPr>
      </w:pPr>
    </w:p>
    <w:p w14:paraId="01D9B98B" w14:textId="77777777" w:rsidR="00B87DE0" w:rsidRPr="00627A74" w:rsidRDefault="00627A74">
      <w:pPr>
        <w:pStyle w:val="Heading3"/>
        <w:rPr>
          <w:rFonts w:ascii="Century Gothic" w:hAnsi="Century Gothic"/>
          <w:sz w:val="22"/>
        </w:rPr>
      </w:pPr>
      <w:r w:rsidRPr="00627A74">
        <w:rPr>
          <w:rFonts w:ascii="Century Gothic" w:hAnsi="Century Gothic"/>
          <w:sz w:val="22"/>
        </w:rPr>
        <w:t>Basis</w:t>
      </w:r>
    </w:p>
    <w:p w14:paraId="18AFBA5A" w14:textId="77777777" w:rsidR="00B87DE0" w:rsidRPr="00627A74" w:rsidRDefault="00627A74">
      <w:pPr>
        <w:rPr>
          <w:rFonts w:ascii="Century Gothic" w:hAnsi="Century Gothic"/>
          <w:sz w:val="20"/>
          <w:szCs w:val="20"/>
        </w:rPr>
      </w:pPr>
      <w:r w:rsidRPr="00627A74">
        <w:rPr>
          <w:rFonts w:ascii="Century Gothic" w:hAnsi="Century Gothic"/>
          <w:sz w:val="20"/>
          <w:szCs w:val="20"/>
        </w:rPr>
        <w:t>Full Board and Activities</w:t>
      </w:r>
    </w:p>
    <w:p w14:paraId="288CD2A9" w14:textId="77777777" w:rsidR="00B87DE0" w:rsidRPr="00627A74" w:rsidRDefault="00B87DE0">
      <w:pPr>
        <w:pStyle w:val="HorizontalRuleLight"/>
        <w:rPr>
          <w:rFonts w:ascii="Century Gothic" w:hAnsi="Century Gothic"/>
          <w:sz w:val="22"/>
        </w:rPr>
      </w:pPr>
    </w:p>
    <w:p w14:paraId="5AC59963" w14:textId="77777777" w:rsidR="00B87DE0" w:rsidRPr="00627A74" w:rsidRDefault="00627A74">
      <w:pPr>
        <w:pStyle w:val="Heading2"/>
        <w:rPr>
          <w:rFonts w:ascii="Century Gothic" w:hAnsi="Century Gothic"/>
          <w:sz w:val="22"/>
          <w:szCs w:val="22"/>
        </w:rPr>
      </w:pPr>
      <w:r w:rsidRPr="00627A74">
        <w:rPr>
          <w:rFonts w:ascii="Century Gothic" w:hAnsi="Century Gothic"/>
          <w:sz w:val="22"/>
          <w:szCs w:val="22"/>
        </w:rPr>
        <w:t xml:space="preserve">Day 8: </w:t>
      </w:r>
      <w:r w:rsidRPr="00627A74">
        <w:rPr>
          <w:rFonts w:ascii="Century Gothic" w:hAnsi="Century Gothic"/>
          <w:sz w:val="22"/>
          <w:szCs w:val="22"/>
        </w:rPr>
        <w:tab/>
        <w:t xml:space="preserve">End of Itinerary </w:t>
      </w:r>
      <w:r w:rsidRPr="00627A74">
        <w:rPr>
          <w:rFonts w:ascii="Century Gothic" w:hAnsi="Century Gothic"/>
          <w:sz w:val="22"/>
          <w:szCs w:val="22"/>
        </w:rPr>
        <w:tab/>
      </w:r>
    </w:p>
    <w:p w14:paraId="699A46E6" w14:textId="77777777" w:rsidR="00B87DE0" w:rsidRDefault="00B87DE0">
      <w:pPr>
        <w:pStyle w:val="HorizontalRule"/>
      </w:pPr>
    </w:p>
    <w:p w14:paraId="5E9EE0E3" w14:textId="77777777" w:rsidR="00B87DE0" w:rsidRPr="00627A74" w:rsidRDefault="00627A74">
      <w:pPr>
        <w:pStyle w:val="Heading3"/>
        <w:rPr>
          <w:rFonts w:ascii="Century Gothic" w:hAnsi="Century Gothic"/>
          <w:sz w:val="22"/>
        </w:rPr>
      </w:pPr>
      <w:r w:rsidRPr="00627A74">
        <w:rPr>
          <w:rFonts w:ascii="Century Gothic" w:hAnsi="Century Gothic"/>
          <w:sz w:val="22"/>
        </w:rPr>
        <w:lastRenderedPageBreak/>
        <w:t>Day Itinerary</w:t>
      </w:r>
    </w:p>
    <w:p w14:paraId="10263D8F" w14:textId="77777777" w:rsidR="00B87DE0" w:rsidRPr="00627A74" w:rsidRDefault="00627A74" w:rsidP="00627A74">
      <w:pPr>
        <w:jc w:val="both"/>
        <w:rPr>
          <w:rFonts w:ascii="Century Gothic" w:hAnsi="Century Gothic"/>
          <w:sz w:val="20"/>
          <w:szCs w:val="20"/>
        </w:rPr>
      </w:pPr>
      <w:r w:rsidRPr="00876EE5">
        <w:rPr>
          <w:rFonts w:ascii="Century Gothic" w:hAnsi="Century Gothic"/>
          <w:sz w:val="20"/>
          <w:szCs w:val="20"/>
        </w:rPr>
        <w:t>Our safari ends after breakfast. You will be transferred to Maun Airport in time for your departure flight. We hope to welcome you again one day on another of our African adventures!</w:t>
      </w:r>
    </w:p>
    <w:p w14:paraId="0F68783E" w14:textId="77777777" w:rsidR="00B87DE0" w:rsidRDefault="00B87DE0">
      <w:pPr>
        <w:pStyle w:val="HorizontalRuleLight"/>
      </w:pPr>
    </w:p>
    <w:p w14:paraId="35D999D2" w14:textId="77777777" w:rsidR="00B87DE0" w:rsidRPr="00627A74" w:rsidRDefault="00627A74">
      <w:pPr>
        <w:pStyle w:val="Heading3"/>
        <w:rPr>
          <w:rFonts w:ascii="Century Gothic" w:hAnsi="Century Gothic"/>
          <w:sz w:val="22"/>
        </w:rPr>
      </w:pPr>
      <w:r w:rsidRPr="00627A74">
        <w:rPr>
          <w:rFonts w:ascii="Century Gothic" w:hAnsi="Century Gothic"/>
          <w:sz w:val="22"/>
        </w:rPr>
        <w:t>Basis</w:t>
      </w:r>
    </w:p>
    <w:p w14:paraId="77EEE913" w14:textId="77777777" w:rsidR="00B87DE0" w:rsidRPr="00627A74" w:rsidRDefault="00627A74">
      <w:pPr>
        <w:rPr>
          <w:rFonts w:ascii="Century Gothic" w:hAnsi="Century Gothic"/>
          <w:sz w:val="20"/>
          <w:szCs w:val="20"/>
        </w:rPr>
      </w:pPr>
      <w:r w:rsidRPr="00627A74">
        <w:rPr>
          <w:rFonts w:ascii="Century Gothic" w:hAnsi="Century Gothic"/>
          <w:sz w:val="20"/>
          <w:szCs w:val="20"/>
        </w:rPr>
        <w:t>Bed &amp; Breakfast</w:t>
      </w:r>
    </w:p>
    <w:p w14:paraId="23706B4D" w14:textId="77777777" w:rsidR="00B87DE0" w:rsidRDefault="00B87DE0">
      <w:pPr>
        <w:pStyle w:val="HorizontalRuleLight"/>
      </w:pPr>
    </w:p>
    <w:p w14:paraId="62F3E21D" w14:textId="77777777" w:rsidR="00B87DE0" w:rsidRDefault="00B87DE0">
      <w:pPr>
        <w:pStyle w:val="HorizontalRuleLight"/>
      </w:pPr>
    </w:p>
    <w:p w14:paraId="41364EEC" w14:textId="77777777" w:rsidR="00B87DE0" w:rsidRDefault="00627A74">
      <w:r>
        <w:br w:type="page"/>
      </w:r>
    </w:p>
    <w:p w14:paraId="5B7E8C26" w14:textId="77777777" w:rsidR="00B87DE0" w:rsidRPr="00627A74" w:rsidRDefault="00627A74" w:rsidP="00627A74">
      <w:pPr>
        <w:pStyle w:val="Heading1"/>
        <w:jc w:val="left"/>
        <w:rPr>
          <w:rFonts w:ascii="Century Gothic" w:hAnsi="Century Gothic"/>
          <w:sz w:val="22"/>
          <w:szCs w:val="22"/>
        </w:rPr>
      </w:pPr>
      <w:r w:rsidRPr="00627A74">
        <w:rPr>
          <w:rFonts w:ascii="Century Gothic" w:hAnsi="Century Gothic"/>
          <w:sz w:val="22"/>
          <w:szCs w:val="22"/>
        </w:rPr>
        <w:lastRenderedPageBreak/>
        <w:t>Transport</w:t>
      </w:r>
    </w:p>
    <w:p w14:paraId="20D37489" w14:textId="77777777" w:rsidR="00B87DE0" w:rsidRDefault="00B87DE0">
      <w:pPr>
        <w:pStyle w:val="HorizontalRule"/>
      </w:pPr>
    </w:p>
    <w:p w14:paraId="6B2A605E" w14:textId="77777777" w:rsidR="00B87DE0" w:rsidRPr="00627A74" w:rsidRDefault="00627A74">
      <w:pPr>
        <w:pStyle w:val="Heading2"/>
        <w:rPr>
          <w:rFonts w:ascii="Century Gothic" w:hAnsi="Century Gothic"/>
          <w:sz w:val="22"/>
          <w:szCs w:val="22"/>
        </w:rPr>
      </w:pPr>
      <w:r w:rsidRPr="00627A74">
        <w:rPr>
          <w:rFonts w:ascii="Century Gothic" w:hAnsi="Century Gothic"/>
          <w:sz w:val="22"/>
          <w:szCs w:val="22"/>
        </w:rPr>
        <w:t>Flight Information</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57"/>
        <w:gridCol w:w="978"/>
        <w:gridCol w:w="949"/>
        <w:gridCol w:w="2993"/>
        <w:gridCol w:w="742"/>
        <w:gridCol w:w="1702"/>
        <w:gridCol w:w="742"/>
        <w:gridCol w:w="794"/>
        <w:gridCol w:w="699"/>
      </w:tblGrid>
      <w:tr w:rsidR="00627A74" w14:paraId="6E02C815" w14:textId="77777777" w:rsidTr="00E60179">
        <w:tc>
          <w:tcPr>
            <w:tcW w:w="857" w:type="dxa"/>
          </w:tcPr>
          <w:p w14:paraId="53BFE39E" w14:textId="77777777" w:rsidR="00B87DE0" w:rsidRPr="00627A74" w:rsidRDefault="00627A74">
            <w:pPr>
              <w:rPr>
                <w:rFonts w:ascii="Century Gothic" w:hAnsi="Century Gothic"/>
              </w:rPr>
            </w:pPr>
            <w:r w:rsidRPr="00627A74">
              <w:rPr>
                <w:rFonts w:ascii="Century Gothic" w:hAnsi="Century Gothic"/>
                <w:b/>
              </w:rPr>
              <w:t>Date</w:t>
            </w:r>
          </w:p>
        </w:tc>
        <w:tc>
          <w:tcPr>
            <w:tcW w:w="978" w:type="dxa"/>
          </w:tcPr>
          <w:p w14:paraId="038C0CC7" w14:textId="77777777" w:rsidR="00B87DE0" w:rsidRPr="00627A74" w:rsidRDefault="00627A74">
            <w:pPr>
              <w:rPr>
                <w:rFonts w:ascii="Century Gothic" w:hAnsi="Century Gothic"/>
              </w:rPr>
            </w:pPr>
            <w:r w:rsidRPr="00627A74">
              <w:rPr>
                <w:rFonts w:ascii="Century Gothic" w:hAnsi="Century Gothic"/>
                <w:b/>
              </w:rPr>
              <w:t>Flight</w:t>
            </w:r>
          </w:p>
        </w:tc>
        <w:tc>
          <w:tcPr>
            <w:tcW w:w="949" w:type="dxa"/>
          </w:tcPr>
          <w:p w14:paraId="2ED2E2BF" w14:textId="77777777" w:rsidR="00B87DE0" w:rsidRPr="00627A74" w:rsidRDefault="00627A74">
            <w:pPr>
              <w:rPr>
                <w:rFonts w:ascii="Century Gothic" w:hAnsi="Century Gothic"/>
              </w:rPr>
            </w:pPr>
            <w:r w:rsidRPr="00627A74">
              <w:rPr>
                <w:rFonts w:ascii="Century Gothic" w:hAnsi="Century Gothic"/>
                <w:b/>
              </w:rPr>
              <w:t>Airline</w:t>
            </w:r>
          </w:p>
        </w:tc>
        <w:tc>
          <w:tcPr>
            <w:tcW w:w="2993" w:type="dxa"/>
          </w:tcPr>
          <w:p w14:paraId="6B51728E" w14:textId="77777777" w:rsidR="00B87DE0" w:rsidRPr="00627A74" w:rsidRDefault="00627A74">
            <w:pPr>
              <w:rPr>
                <w:rFonts w:ascii="Century Gothic" w:hAnsi="Century Gothic"/>
              </w:rPr>
            </w:pPr>
            <w:r w:rsidRPr="00627A74">
              <w:rPr>
                <w:rFonts w:ascii="Century Gothic" w:hAnsi="Century Gothic"/>
                <w:b/>
              </w:rPr>
              <w:t>Departure Airport</w:t>
            </w:r>
          </w:p>
        </w:tc>
        <w:tc>
          <w:tcPr>
            <w:tcW w:w="742" w:type="dxa"/>
          </w:tcPr>
          <w:p w14:paraId="2EA4A221" w14:textId="77777777" w:rsidR="00B87DE0" w:rsidRPr="00627A74" w:rsidRDefault="00627A74">
            <w:pPr>
              <w:rPr>
                <w:rFonts w:ascii="Century Gothic" w:hAnsi="Century Gothic"/>
              </w:rPr>
            </w:pPr>
            <w:r w:rsidRPr="00627A74">
              <w:rPr>
                <w:rFonts w:ascii="Century Gothic" w:hAnsi="Century Gothic"/>
                <w:b/>
              </w:rPr>
              <w:t>Time</w:t>
            </w:r>
          </w:p>
        </w:tc>
        <w:tc>
          <w:tcPr>
            <w:tcW w:w="1702" w:type="dxa"/>
          </w:tcPr>
          <w:p w14:paraId="7CEC9F3B" w14:textId="77777777" w:rsidR="00B87DE0" w:rsidRPr="00627A74" w:rsidRDefault="00627A74">
            <w:pPr>
              <w:rPr>
                <w:rFonts w:ascii="Century Gothic" w:hAnsi="Century Gothic"/>
              </w:rPr>
            </w:pPr>
            <w:r w:rsidRPr="00627A74">
              <w:rPr>
                <w:rFonts w:ascii="Century Gothic" w:hAnsi="Century Gothic"/>
                <w:b/>
              </w:rPr>
              <w:t>Arrival Airport</w:t>
            </w:r>
          </w:p>
        </w:tc>
        <w:tc>
          <w:tcPr>
            <w:tcW w:w="742" w:type="dxa"/>
          </w:tcPr>
          <w:p w14:paraId="1CA59312" w14:textId="77777777" w:rsidR="00B87DE0" w:rsidRPr="00627A74" w:rsidRDefault="00627A74">
            <w:pPr>
              <w:rPr>
                <w:rFonts w:ascii="Century Gothic" w:hAnsi="Century Gothic"/>
              </w:rPr>
            </w:pPr>
            <w:r w:rsidRPr="00627A74">
              <w:rPr>
                <w:rFonts w:ascii="Century Gothic" w:hAnsi="Century Gothic"/>
                <w:b/>
              </w:rPr>
              <w:t>Time</w:t>
            </w:r>
          </w:p>
        </w:tc>
        <w:tc>
          <w:tcPr>
            <w:tcW w:w="794" w:type="dxa"/>
          </w:tcPr>
          <w:p w14:paraId="1707DE1A" w14:textId="77777777" w:rsidR="00B87DE0" w:rsidRPr="00627A74" w:rsidRDefault="00627A74">
            <w:pPr>
              <w:rPr>
                <w:rFonts w:ascii="Century Gothic" w:hAnsi="Century Gothic"/>
              </w:rPr>
            </w:pPr>
            <w:r w:rsidRPr="00627A74">
              <w:rPr>
                <w:rFonts w:ascii="Century Gothic" w:hAnsi="Century Gothic"/>
                <w:b/>
              </w:rPr>
              <w:t>Class</w:t>
            </w:r>
          </w:p>
        </w:tc>
        <w:tc>
          <w:tcPr>
            <w:tcW w:w="699" w:type="dxa"/>
          </w:tcPr>
          <w:p w14:paraId="23E046A4" w14:textId="77777777" w:rsidR="00B87DE0" w:rsidRPr="00627A74" w:rsidRDefault="00627A74">
            <w:pPr>
              <w:rPr>
                <w:rFonts w:ascii="Century Gothic" w:hAnsi="Century Gothic"/>
              </w:rPr>
            </w:pPr>
            <w:r w:rsidRPr="00627A74">
              <w:rPr>
                <w:rFonts w:ascii="Century Gothic" w:hAnsi="Century Gothic"/>
                <w:b/>
              </w:rPr>
              <w:t>Ref</w:t>
            </w:r>
          </w:p>
        </w:tc>
      </w:tr>
      <w:tr w:rsidR="00627A74" w14:paraId="6054AF7B" w14:textId="77777777">
        <w:tc>
          <w:tcPr>
            <w:tcW w:w="0" w:type="auto"/>
          </w:tcPr>
          <w:p w14:paraId="5B435392" w14:textId="77777777" w:rsidR="00B87DE0" w:rsidRDefault="00B87DE0"/>
        </w:tc>
        <w:tc>
          <w:tcPr>
            <w:tcW w:w="0" w:type="auto"/>
          </w:tcPr>
          <w:p w14:paraId="40E9F13D" w14:textId="35384514" w:rsidR="00B87DE0" w:rsidRPr="00627A74" w:rsidRDefault="00627A74">
            <w:pPr>
              <w:jc w:val="center"/>
              <w:rPr>
                <w:rFonts w:ascii="Century Gothic" w:hAnsi="Century Gothic"/>
                <w:sz w:val="20"/>
                <w:szCs w:val="20"/>
              </w:rPr>
            </w:pPr>
            <w:r w:rsidRPr="00627A74">
              <w:rPr>
                <w:rFonts w:ascii="Century Gothic" w:hAnsi="Century Gothic"/>
                <w:sz w:val="20"/>
                <w:szCs w:val="20"/>
              </w:rPr>
              <w:t xml:space="preserve">Charter </w:t>
            </w:r>
          </w:p>
        </w:tc>
        <w:tc>
          <w:tcPr>
            <w:tcW w:w="0" w:type="auto"/>
          </w:tcPr>
          <w:p w14:paraId="69D88BE5" w14:textId="77777777" w:rsidR="00B87DE0" w:rsidRPr="00627A74" w:rsidRDefault="00B87DE0">
            <w:pPr>
              <w:rPr>
                <w:rFonts w:ascii="Century Gothic" w:hAnsi="Century Gothic"/>
                <w:sz w:val="20"/>
                <w:szCs w:val="20"/>
              </w:rPr>
            </w:pPr>
          </w:p>
        </w:tc>
        <w:tc>
          <w:tcPr>
            <w:tcW w:w="0" w:type="auto"/>
          </w:tcPr>
          <w:p w14:paraId="337BCF1F" w14:textId="5BC796E9" w:rsidR="00B87DE0" w:rsidRPr="00627A74" w:rsidRDefault="00E43594">
            <w:pPr>
              <w:rPr>
                <w:rFonts w:ascii="Century Gothic" w:hAnsi="Century Gothic"/>
                <w:sz w:val="20"/>
                <w:szCs w:val="20"/>
              </w:rPr>
            </w:pPr>
            <w:r>
              <w:rPr>
                <w:rFonts w:ascii="Century Gothic" w:hAnsi="Century Gothic"/>
                <w:sz w:val="20"/>
                <w:szCs w:val="20"/>
              </w:rPr>
              <w:t>Kasane Airport</w:t>
            </w:r>
          </w:p>
        </w:tc>
        <w:tc>
          <w:tcPr>
            <w:tcW w:w="0" w:type="auto"/>
          </w:tcPr>
          <w:p w14:paraId="2FC5A690" w14:textId="77777777" w:rsidR="00B87DE0" w:rsidRDefault="00B87DE0">
            <w:pPr>
              <w:jc w:val="center"/>
            </w:pPr>
          </w:p>
        </w:tc>
        <w:tc>
          <w:tcPr>
            <w:tcW w:w="0" w:type="auto"/>
          </w:tcPr>
          <w:p w14:paraId="4C93B508" w14:textId="6F65BBBF" w:rsidR="00B87DE0" w:rsidRPr="00627A74" w:rsidRDefault="00E43594">
            <w:pPr>
              <w:rPr>
                <w:rFonts w:ascii="Century Gothic" w:hAnsi="Century Gothic"/>
                <w:sz w:val="20"/>
                <w:szCs w:val="20"/>
              </w:rPr>
            </w:pPr>
            <w:r>
              <w:rPr>
                <w:rFonts w:ascii="Century Gothic" w:hAnsi="Century Gothic"/>
                <w:sz w:val="20"/>
                <w:szCs w:val="20"/>
              </w:rPr>
              <w:t>Khwai Airstrip</w:t>
            </w:r>
          </w:p>
        </w:tc>
        <w:tc>
          <w:tcPr>
            <w:tcW w:w="0" w:type="auto"/>
          </w:tcPr>
          <w:p w14:paraId="5994E220" w14:textId="77777777" w:rsidR="00B87DE0" w:rsidRDefault="00B87DE0">
            <w:pPr>
              <w:jc w:val="center"/>
            </w:pPr>
          </w:p>
        </w:tc>
        <w:tc>
          <w:tcPr>
            <w:tcW w:w="0" w:type="auto"/>
          </w:tcPr>
          <w:p w14:paraId="3FB3C6E2" w14:textId="77777777" w:rsidR="00B87DE0" w:rsidRDefault="00B87DE0">
            <w:pPr>
              <w:jc w:val="center"/>
            </w:pPr>
          </w:p>
        </w:tc>
        <w:tc>
          <w:tcPr>
            <w:tcW w:w="0" w:type="auto"/>
          </w:tcPr>
          <w:p w14:paraId="6EE19D19" w14:textId="77777777" w:rsidR="00B87DE0" w:rsidRDefault="00B87DE0"/>
        </w:tc>
      </w:tr>
    </w:tbl>
    <w:p w14:paraId="2BDCF500" w14:textId="77777777" w:rsidR="00B87DE0" w:rsidRDefault="00B87DE0">
      <w:pPr>
        <w:pStyle w:val="HorizontalRuleLight"/>
      </w:pPr>
    </w:p>
    <w:p w14:paraId="56AFC961" w14:textId="77777777" w:rsidR="00B87DE0" w:rsidRPr="00627A74" w:rsidRDefault="00627A74">
      <w:pPr>
        <w:pStyle w:val="Heading2"/>
        <w:rPr>
          <w:rFonts w:ascii="Century Gothic" w:hAnsi="Century Gothic"/>
          <w:sz w:val="22"/>
          <w:szCs w:val="22"/>
        </w:rPr>
      </w:pPr>
      <w:r w:rsidRPr="00627A74">
        <w:rPr>
          <w:rFonts w:ascii="Century Gothic" w:hAnsi="Century Gothic"/>
          <w:sz w:val="22"/>
          <w:szCs w:val="22"/>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775"/>
        <w:gridCol w:w="1286"/>
        <w:gridCol w:w="3588"/>
        <w:gridCol w:w="2934"/>
        <w:gridCol w:w="761"/>
        <w:gridCol w:w="1112"/>
      </w:tblGrid>
      <w:tr w:rsidR="00B87DE0" w14:paraId="442116F6" w14:textId="77777777" w:rsidTr="003F7DCA">
        <w:tc>
          <w:tcPr>
            <w:tcW w:w="784" w:type="dxa"/>
          </w:tcPr>
          <w:p w14:paraId="30CD79E9" w14:textId="77777777" w:rsidR="00B87DE0" w:rsidRPr="00627A74" w:rsidRDefault="00627A74">
            <w:pPr>
              <w:rPr>
                <w:rFonts w:ascii="Century Gothic" w:hAnsi="Century Gothic"/>
              </w:rPr>
            </w:pPr>
            <w:r w:rsidRPr="00627A74">
              <w:rPr>
                <w:rFonts w:ascii="Century Gothic" w:hAnsi="Century Gothic"/>
                <w:b/>
              </w:rPr>
              <w:t>Date</w:t>
            </w:r>
          </w:p>
        </w:tc>
        <w:tc>
          <w:tcPr>
            <w:tcW w:w="1286" w:type="dxa"/>
          </w:tcPr>
          <w:p w14:paraId="55CABA28" w14:textId="77777777" w:rsidR="00B87DE0" w:rsidRPr="00627A74" w:rsidRDefault="00627A74">
            <w:pPr>
              <w:rPr>
                <w:rFonts w:ascii="Century Gothic" w:hAnsi="Century Gothic"/>
              </w:rPr>
            </w:pPr>
            <w:r w:rsidRPr="00627A74">
              <w:rPr>
                <w:rFonts w:ascii="Century Gothic" w:hAnsi="Century Gothic"/>
                <w:b/>
              </w:rPr>
              <w:t>Company</w:t>
            </w:r>
          </w:p>
        </w:tc>
        <w:tc>
          <w:tcPr>
            <w:tcW w:w="3245" w:type="dxa"/>
          </w:tcPr>
          <w:p w14:paraId="5D547A8E" w14:textId="77777777" w:rsidR="00B87DE0" w:rsidRPr="00627A74" w:rsidRDefault="00627A74">
            <w:pPr>
              <w:rPr>
                <w:rFonts w:ascii="Century Gothic" w:hAnsi="Century Gothic"/>
              </w:rPr>
            </w:pPr>
            <w:r w:rsidRPr="00627A74">
              <w:rPr>
                <w:rFonts w:ascii="Century Gothic" w:hAnsi="Century Gothic"/>
                <w:b/>
              </w:rPr>
              <w:t>Pick Up</w:t>
            </w:r>
          </w:p>
        </w:tc>
        <w:tc>
          <w:tcPr>
            <w:tcW w:w="3245" w:type="dxa"/>
          </w:tcPr>
          <w:p w14:paraId="0CEE7441" w14:textId="77777777" w:rsidR="00B87DE0" w:rsidRPr="00627A74" w:rsidRDefault="00627A74">
            <w:pPr>
              <w:rPr>
                <w:rFonts w:ascii="Century Gothic" w:hAnsi="Century Gothic"/>
              </w:rPr>
            </w:pPr>
            <w:r w:rsidRPr="00627A74">
              <w:rPr>
                <w:rFonts w:ascii="Century Gothic" w:hAnsi="Century Gothic"/>
                <w:b/>
              </w:rPr>
              <w:t>Drop Off</w:t>
            </w:r>
          </w:p>
        </w:tc>
        <w:tc>
          <w:tcPr>
            <w:tcW w:w="770" w:type="dxa"/>
          </w:tcPr>
          <w:p w14:paraId="32EE8CD9" w14:textId="77777777" w:rsidR="00B87DE0" w:rsidRPr="00627A74" w:rsidRDefault="00627A74">
            <w:pPr>
              <w:rPr>
                <w:rFonts w:ascii="Century Gothic" w:hAnsi="Century Gothic"/>
              </w:rPr>
            </w:pPr>
            <w:r w:rsidRPr="00627A74">
              <w:rPr>
                <w:rFonts w:ascii="Century Gothic" w:hAnsi="Century Gothic"/>
                <w:b/>
              </w:rPr>
              <w:t>Time</w:t>
            </w:r>
          </w:p>
        </w:tc>
        <w:tc>
          <w:tcPr>
            <w:tcW w:w="1126" w:type="dxa"/>
          </w:tcPr>
          <w:p w14:paraId="049E3342" w14:textId="77777777" w:rsidR="00B87DE0" w:rsidRPr="00627A74" w:rsidRDefault="00627A74">
            <w:pPr>
              <w:rPr>
                <w:rFonts w:ascii="Century Gothic" w:hAnsi="Century Gothic"/>
              </w:rPr>
            </w:pPr>
            <w:r w:rsidRPr="00627A74">
              <w:rPr>
                <w:rFonts w:ascii="Century Gothic" w:hAnsi="Century Gothic"/>
                <w:b/>
              </w:rPr>
              <w:t>Vehicle</w:t>
            </w:r>
          </w:p>
        </w:tc>
      </w:tr>
      <w:tr w:rsidR="003F7DCA" w:rsidRPr="00E60179" w14:paraId="24EDEC9D" w14:textId="77777777">
        <w:tc>
          <w:tcPr>
            <w:tcW w:w="0" w:type="auto"/>
          </w:tcPr>
          <w:p w14:paraId="447AA6BF" w14:textId="77777777" w:rsidR="003F7DCA" w:rsidRDefault="003F7DCA" w:rsidP="003F7DCA"/>
        </w:tc>
        <w:tc>
          <w:tcPr>
            <w:tcW w:w="0" w:type="auto"/>
          </w:tcPr>
          <w:p w14:paraId="305BBCE3" w14:textId="77777777" w:rsidR="003F7DCA" w:rsidRDefault="003F7DCA" w:rsidP="003F7DCA"/>
        </w:tc>
        <w:tc>
          <w:tcPr>
            <w:tcW w:w="0" w:type="auto"/>
          </w:tcPr>
          <w:p w14:paraId="4A6A1F97" w14:textId="7339DF3E" w:rsidR="003F7DCA" w:rsidRPr="003F7DCA" w:rsidRDefault="003F7DCA" w:rsidP="003F7DCA">
            <w:pPr>
              <w:rPr>
                <w:rFonts w:ascii="Century Gothic" w:hAnsi="Century Gothic"/>
                <w:sz w:val="20"/>
                <w:szCs w:val="20"/>
              </w:rPr>
            </w:pPr>
            <w:r w:rsidRPr="003F7DCA">
              <w:rPr>
                <w:rFonts w:ascii="Century Gothic" w:hAnsi="Century Gothic"/>
                <w:sz w:val="20"/>
                <w:szCs w:val="20"/>
              </w:rPr>
              <w:t>Victoria Falls International Airport [VFA]</w:t>
            </w:r>
          </w:p>
        </w:tc>
        <w:tc>
          <w:tcPr>
            <w:tcW w:w="0" w:type="auto"/>
          </w:tcPr>
          <w:p w14:paraId="644AB680" w14:textId="54D2046C" w:rsidR="003F7DCA" w:rsidRPr="003F7DCA" w:rsidRDefault="003F7DCA" w:rsidP="003F7DCA">
            <w:pPr>
              <w:rPr>
                <w:rFonts w:ascii="Century Gothic" w:hAnsi="Century Gothic"/>
                <w:sz w:val="20"/>
                <w:szCs w:val="20"/>
              </w:rPr>
            </w:pPr>
            <w:r w:rsidRPr="003F7DCA">
              <w:rPr>
                <w:rFonts w:ascii="Century Gothic" w:hAnsi="Century Gothic"/>
                <w:sz w:val="20"/>
                <w:szCs w:val="20"/>
              </w:rPr>
              <w:t>Ilala Lodge Hotel</w:t>
            </w:r>
          </w:p>
        </w:tc>
        <w:tc>
          <w:tcPr>
            <w:tcW w:w="0" w:type="auto"/>
          </w:tcPr>
          <w:p w14:paraId="214833C1" w14:textId="77777777" w:rsidR="003F7DCA" w:rsidRPr="003F7DCA" w:rsidRDefault="003F7DCA" w:rsidP="003F7DCA">
            <w:pPr>
              <w:jc w:val="center"/>
              <w:rPr>
                <w:rFonts w:ascii="Century Gothic" w:hAnsi="Century Gothic"/>
                <w:sz w:val="20"/>
                <w:szCs w:val="20"/>
              </w:rPr>
            </w:pPr>
          </w:p>
        </w:tc>
        <w:tc>
          <w:tcPr>
            <w:tcW w:w="0" w:type="auto"/>
          </w:tcPr>
          <w:p w14:paraId="69F63220" w14:textId="66AE295B" w:rsidR="003F7DCA" w:rsidRPr="003F7DCA" w:rsidRDefault="003F7DCA" w:rsidP="003F7DCA">
            <w:pPr>
              <w:rPr>
                <w:rFonts w:ascii="Century Gothic" w:hAnsi="Century Gothic"/>
                <w:sz w:val="20"/>
                <w:szCs w:val="20"/>
              </w:rPr>
            </w:pPr>
            <w:r w:rsidRPr="003F7DCA">
              <w:rPr>
                <w:rFonts w:ascii="Century Gothic" w:hAnsi="Century Gothic"/>
                <w:sz w:val="20"/>
                <w:szCs w:val="20"/>
              </w:rPr>
              <w:t>Transfer</w:t>
            </w:r>
          </w:p>
        </w:tc>
      </w:tr>
      <w:tr w:rsidR="003F7DCA" w:rsidRPr="00E60179" w14:paraId="1DC9AE68" w14:textId="77777777">
        <w:tc>
          <w:tcPr>
            <w:tcW w:w="0" w:type="auto"/>
          </w:tcPr>
          <w:p w14:paraId="569B0798" w14:textId="77777777" w:rsidR="003F7DCA" w:rsidRDefault="003F7DCA" w:rsidP="003F7DCA"/>
        </w:tc>
        <w:tc>
          <w:tcPr>
            <w:tcW w:w="0" w:type="auto"/>
          </w:tcPr>
          <w:p w14:paraId="147F33C7" w14:textId="77777777" w:rsidR="003F7DCA" w:rsidRDefault="003F7DCA" w:rsidP="003F7DCA"/>
        </w:tc>
        <w:tc>
          <w:tcPr>
            <w:tcW w:w="0" w:type="auto"/>
          </w:tcPr>
          <w:p w14:paraId="6EF21FCC" w14:textId="2F1C44FE" w:rsidR="003F7DCA" w:rsidRPr="003F7DCA" w:rsidRDefault="003F7DCA" w:rsidP="003F7DCA">
            <w:pPr>
              <w:rPr>
                <w:rFonts w:ascii="Century Gothic" w:hAnsi="Century Gothic"/>
                <w:sz w:val="20"/>
                <w:szCs w:val="20"/>
              </w:rPr>
            </w:pPr>
            <w:r w:rsidRPr="003F7DCA">
              <w:rPr>
                <w:rFonts w:ascii="Century Gothic" w:hAnsi="Century Gothic"/>
                <w:sz w:val="20"/>
                <w:szCs w:val="20"/>
              </w:rPr>
              <w:t>Ilala Lodge Hotel</w:t>
            </w:r>
          </w:p>
        </w:tc>
        <w:tc>
          <w:tcPr>
            <w:tcW w:w="0" w:type="auto"/>
          </w:tcPr>
          <w:p w14:paraId="59BAD263" w14:textId="1F225935" w:rsidR="003F7DCA" w:rsidRPr="003F7DCA" w:rsidRDefault="003F7DCA" w:rsidP="003F7DCA">
            <w:pPr>
              <w:rPr>
                <w:rFonts w:ascii="Century Gothic" w:hAnsi="Century Gothic"/>
                <w:sz w:val="20"/>
                <w:szCs w:val="20"/>
              </w:rPr>
            </w:pPr>
            <w:r w:rsidRPr="003F7DCA">
              <w:rPr>
                <w:rFonts w:ascii="Century Gothic" w:hAnsi="Century Gothic"/>
                <w:sz w:val="20"/>
                <w:szCs w:val="20"/>
              </w:rPr>
              <w:t>Kasane</w:t>
            </w:r>
          </w:p>
        </w:tc>
        <w:tc>
          <w:tcPr>
            <w:tcW w:w="0" w:type="auto"/>
          </w:tcPr>
          <w:p w14:paraId="6F2614C7" w14:textId="77777777" w:rsidR="003F7DCA" w:rsidRPr="003F7DCA" w:rsidRDefault="003F7DCA" w:rsidP="003F7DCA">
            <w:pPr>
              <w:jc w:val="center"/>
              <w:rPr>
                <w:rFonts w:ascii="Century Gothic" w:hAnsi="Century Gothic"/>
                <w:sz w:val="20"/>
                <w:szCs w:val="20"/>
              </w:rPr>
            </w:pPr>
          </w:p>
        </w:tc>
        <w:tc>
          <w:tcPr>
            <w:tcW w:w="0" w:type="auto"/>
          </w:tcPr>
          <w:p w14:paraId="22F7F6F4" w14:textId="36E9A9E4" w:rsidR="003F7DCA" w:rsidRPr="003F7DCA" w:rsidRDefault="003F7DCA" w:rsidP="003F7DCA">
            <w:pPr>
              <w:rPr>
                <w:rFonts w:ascii="Century Gothic" w:hAnsi="Century Gothic"/>
                <w:sz w:val="20"/>
                <w:szCs w:val="20"/>
              </w:rPr>
            </w:pPr>
            <w:r w:rsidRPr="003F7DCA">
              <w:rPr>
                <w:rFonts w:ascii="Century Gothic" w:hAnsi="Century Gothic"/>
                <w:sz w:val="20"/>
                <w:szCs w:val="20"/>
              </w:rPr>
              <w:t>Transfer</w:t>
            </w:r>
          </w:p>
        </w:tc>
      </w:tr>
      <w:tr w:rsidR="003F7DCA" w:rsidRPr="00E60179" w14:paraId="779242FE" w14:textId="77777777">
        <w:tc>
          <w:tcPr>
            <w:tcW w:w="0" w:type="auto"/>
          </w:tcPr>
          <w:p w14:paraId="5D34955C" w14:textId="77777777" w:rsidR="003F7DCA" w:rsidRDefault="003F7DCA" w:rsidP="003F7DCA"/>
        </w:tc>
        <w:tc>
          <w:tcPr>
            <w:tcW w:w="0" w:type="auto"/>
          </w:tcPr>
          <w:p w14:paraId="4552D27F" w14:textId="77777777" w:rsidR="003F7DCA" w:rsidRDefault="003F7DCA" w:rsidP="003F7DCA"/>
        </w:tc>
        <w:tc>
          <w:tcPr>
            <w:tcW w:w="0" w:type="auto"/>
          </w:tcPr>
          <w:p w14:paraId="15623771" w14:textId="2A83C883" w:rsidR="003F7DCA" w:rsidRPr="003F7DCA" w:rsidRDefault="003F7DCA" w:rsidP="003F7DCA">
            <w:pPr>
              <w:rPr>
                <w:rFonts w:ascii="Century Gothic" w:hAnsi="Century Gothic"/>
                <w:sz w:val="20"/>
                <w:szCs w:val="20"/>
              </w:rPr>
            </w:pPr>
            <w:r w:rsidRPr="003F7DCA">
              <w:rPr>
                <w:rFonts w:ascii="Century Gothic" w:hAnsi="Century Gothic"/>
                <w:sz w:val="20"/>
                <w:szCs w:val="20"/>
              </w:rPr>
              <w:t>Kasane</w:t>
            </w:r>
          </w:p>
        </w:tc>
        <w:tc>
          <w:tcPr>
            <w:tcW w:w="0" w:type="auto"/>
          </w:tcPr>
          <w:p w14:paraId="73F5B3B4" w14:textId="2A99F82A" w:rsidR="003F7DCA" w:rsidRPr="003F7DCA" w:rsidRDefault="003F7DCA" w:rsidP="003F7DCA">
            <w:pPr>
              <w:rPr>
                <w:rFonts w:ascii="Century Gothic" w:hAnsi="Century Gothic"/>
                <w:sz w:val="20"/>
                <w:szCs w:val="20"/>
              </w:rPr>
            </w:pPr>
            <w:r w:rsidRPr="003F7DCA">
              <w:rPr>
                <w:rFonts w:ascii="Century Gothic" w:hAnsi="Century Gothic"/>
                <w:sz w:val="20"/>
                <w:szCs w:val="20"/>
              </w:rPr>
              <w:t>Camp Kuzuma</w:t>
            </w:r>
          </w:p>
        </w:tc>
        <w:tc>
          <w:tcPr>
            <w:tcW w:w="0" w:type="auto"/>
          </w:tcPr>
          <w:p w14:paraId="33FBEF6F" w14:textId="77777777" w:rsidR="003F7DCA" w:rsidRPr="003F7DCA" w:rsidRDefault="003F7DCA" w:rsidP="003F7DCA">
            <w:pPr>
              <w:jc w:val="center"/>
              <w:rPr>
                <w:rFonts w:ascii="Century Gothic" w:hAnsi="Century Gothic"/>
                <w:sz w:val="20"/>
                <w:szCs w:val="20"/>
              </w:rPr>
            </w:pPr>
          </w:p>
        </w:tc>
        <w:tc>
          <w:tcPr>
            <w:tcW w:w="0" w:type="auto"/>
          </w:tcPr>
          <w:p w14:paraId="631D56A7" w14:textId="6AF28E21" w:rsidR="003F7DCA" w:rsidRPr="003F7DCA" w:rsidRDefault="003F7DCA" w:rsidP="003F7DCA">
            <w:pPr>
              <w:rPr>
                <w:rFonts w:ascii="Century Gothic" w:hAnsi="Century Gothic"/>
                <w:sz w:val="20"/>
                <w:szCs w:val="20"/>
              </w:rPr>
            </w:pPr>
            <w:r w:rsidRPr="003F7DCA">
              <w:rPr>
                <w:rFonts w:ascii="Century Gothic" w:hAnsi="Century Gothic"/>
                <w:sz w:val="20"/>
                <w:szCs w:val="20"/>
              </w:rPr>
              <w:t>Transfer</w:t>
            </w:r>
          </w:p>
        </w:tc>
      </w:tr>
      <w:tr w:rsidR="003F7DCA" w:rsidRPr="00E60179" w14:paraId="668F0487" w14:textId="77777777">
        <w:tc>
          <w:tcPr>
            <w:tcW w:w="0" w:type="auto"/>
          </w:tcPr>
          <w:p w14:paraId="412113EB" w14:textId="77777777" w:rsidR="003F7DCA" w:rsidRDefault="003F7DCA" w:rsidP="003F7DCA"/>
        </w:tc>
        <w:tc>
          <w:tcPr>
            <w:tcW w:w="0" w:type="auto"/>
          </w:tcPr>
          <w:p w14:paraId="2D05EBC6" w14:textId="77777777" w:rsidR="003F7DCA" w:rsidRDefault="003F7DCA" w:rsidP="003F7DCA"/>
        </w:tc>
        <w:tc>
          <w:tcPr>
            <w:tcW w:w="0" w:type="auto"/>
          </w:tcPr>
          <w:p w14:paraId="5732D6C2" w14:textId="14E6F2EB" w:rsidR="003F7DCA" w:rsidRPr="003F7DCA" w:rsidRDefault="003F7DCA" w:rsidP="003F7DCA">
            <w:pPr>
              <w:rPr>
                <w:rFonts w:ascii="Century Gothic" w:hAnsi="Century Gothic"/>
                <w:sz w:val="20"/>
                <w:szCs w:val="20"/>
              </w:rPr>
            </w:pPr>
            <w:r w:rsidRPr="003F7DCA">
              <w:rPr>
                <w:rFonts w:ascii="Century Gothic" w:hAnsi="Century Gothic"/>
                <w:sz w:val="20"/>
                <w:szCs w:val="20"/>
              </w:rPr>
              <w:t>Camp Kuzuma</w:t>
            </w:r>
          </w:p>
        </w:tc>
        <w:tc>
          <w:tcPr>
            <w:tcW w:w="0" w:type="auto"/>
          </w:tcPr>
          <w:p w14:paraId="5465A36C" w14:textId="0FA8A202" w:rsidR="003F7DCA" w:rsidRPr="003F7DCA" w:rsidRDefault="003F7DCA" w:rsidP="003F7DCA">
            <w:pPr>
              <w:rPr>
                <w:rFonts w:ascii="Century Gothic" w:hAnsi="Century Gothic"/>
                <w:sz w:val="20"/>
                <w:szCs w:val="20"/>
              </w:rPr>
            </w:pPr>
            <w:r w:rsidRPr="003F7DCA">
              <w:rPr>
                <w:rFonts w:ascii="Century Gothic" w:hAnsi="Century Gothic"/>
                <w:sz w:val="20"/>
                <w:szCs w:val="20"/>
              </w:rPr>
              <w:t>Kasane Airport [BBK]</w:t>
            </w:r>
          </w:p>
        </w:tc>
        <w:tc>
          <w:tcPr>
            <w:tcW w:w="0" w:type="auto"/>
          </w:tcPr>
          <w:p w14:paraId="5A3B42FF" w14:textId="77777777" w:rsidR="003F7DCA" w:rsidRPr="003F7DCA" w:rsidRDefault="003F7DCA" w:rsidP="003F7DCA">
            <w:pPr>
              <w:jc w:val="center"/>
              <w:rPr>
                <w:rFonts w:ascii="Century Gothic" w:hAnsi="Century Gothic"/>
                <w:sz w:val="20"/>
                <w:szCs w:val="20"/>
              </w:rPr>
            </w:pPr>
          </w:p>
        </w:tc>
        <w:tc>
          <w:tcPr>
            <w:tcW w:w="0" w:type="auto"/>
          </w:tcPr>
          <w:p w14:paraId="2E860588" w14:textId="0710C015" w:rsidR="003F7DCA" w:rsidRPr="003F7DCA" w:rsidRDefault="003F7DCA" w:rsidP="003F7DCA">
            <w:pPr>
              <w:rPr>
                <w:rFonts w:ascii="Century Gothic" w:hAnsi="Century Gothic"/>
                <w:sz w:val="20"/>
                <w:szCs w:val="20"/>
              </w:rPr>
            </w:pPr>
            <w:r w:rsidRPr="003F7DCA">
              <w:rPr>
                <w:rFonts w:ascii="Century Gothic" w:hAnsi="Century Gothic"/>
                <w:sz w:val="20"/>
                <w:szCs w:val="20"/>
              </w:rPr>
              <w:t>Transfer</w:t>
            </w:r>
          </w:p>
        </w:tc>
      </w:tr>
      <w:tr w:rsidR="003F7DCA" w:rsidRPr="00E60179" w14:paraId="6EF15CB2" w14:textId="77777777">
        <w:tc>
          <w:tcPr>
            <w:tcW w:w="0" w:type="auto"/>
          </w:tcPr>
          <w:p w14:paraId="17AD8BE2" w14:textId="77777777" w:rsidR="003F7DCA" w:rsidRDefault="003F7DCA" w:rsidP="003F7DCA"/>
        </w:tc>
        <w:tc>
          <w:tcPr>
            <w:tcW w:w="0" w:type="auto"/>
          </w:tcPr>
          <w:p w14:paraId="77DC1299" w14:textId="77777777" w:rsidR="003F7DCA" w:rsidRDefault="003F7DCA" w:rsidP="003F7DCA"/>
        </w:tc>
        <w:tc>
          <w:tcPr>
            <w:tcW w:w="0" w:type="auto"/>
          </w:tcPr>
          <w:p w14:paraId="50C26BF2" w14:textId="73B03553" w:rsidR="003F7DCA" w:rsidRPr="003F7DCA" w:rsidRDefault="003F7DCA" w:rsidP="003F7DCA">
            <w:pPr>
              <w:rPr>
                <w:rFonts w:ascii="Century Gothic" w:hAnsi="Century Gothic"/>
                <w:sz w:val="20"/>
                <w:szCs w:val="20"/>
              </w:rPr>
            </w:pPr>
            <w:r w:rsidRPr="003F7DCA">
              <w:rPr>
                <w:rFonts w:ascii="Century Gothic" w:hAnsi="Century Gothic"/>
                <w:sz w:val="20"/>
                <w:szCs w:val="20"/>
              </w:rPr>
              <w:t>Khwai Airstrip</w:t>
            </w:r>
          </w:p>
        </w:tc>
        <w:tc>
          <w:tcPr>
            <w:tcW w:w="0" w:type="auto"/>
          </w:tcPr>
          <w:p w14:paraId="4DB40033" w14:textId="2DB86CBE" w:rsidR="003F7DCA" w:rsidRPr="003F7DCA" w:rsidRDefault="003F7DCA" w:rsidP="003F7DCA">
            <w:pPr>
              <w:rPr>
                <w:rFonts w:ascii="Century Gothic" w:hAnsi="Century Gothic"/>
                <w:sz w:val="20"/>
                <w:szCs w:val="20"/>
              </w:rPr>
            </w:pPr>
            <w:r w:rsidRPr="003F7DCA">
              <w:rPr>
                <w:rFonts w:ascii="Century Gothic" w:hAnsi="Century Gothic"/>
                <w:sz w:val="20"/>
                <w:szCs w:val="20"/>
              </w:rPr>
              <w:t>Mogotlho Safari Lodge</w:t>
            </w:r>
          </w:p>
        </w:tc>
        <w:tc>
          <w:tcPr>
            <w:tcW w:w="0" w:type="auto"/>
          </w:tcPr>
          <w:p w14:paraId="0D7883D7" w14:textId="77777777" w:rsidR="003F7DCA" w:rsidRPr="003F7DCA" w:rsidRDefault="003F7DCA" w:rsidP="003F7DCA">
            <w:pPr>
              <w:jc w:val="center"/>
              <w:rPr>
                <w:rFonts w:ascii="Century Gothic" w:hAnsi="Century Gothic"/>
                <w:sz w:val="20"/>
                <w:szCs w:val="20"/>
              </w:rPr>
            </w:pPr>
          </w:p>
        </w:tc>
        <w:tc>
          <w:tcPr>
            <w:tcW w:w="0" w:type="auto"/>
          </w:tcPr>
          <w:p w14:paraId="63668461" w14:textId="3BF130F3" w:rsidR="003F7DCA" w:rsidRPr="003F7DCA" w:rsidRDefault="003F7DCA" w:rsidP="003F7DCA">
            <w:pPr>
              <w:rPr>
                <w:rFonts w:ascii="Century Gothic" w:hAnsi="Century Gothic"/>
                <w:sz w:val="20"/>
                <w:szCs w:val="20"/>
              </w:rPr>
            </w:pPr>
            <w:r w:rsidRPr="003F7DCA">
              <w:rPr>
                <w:rFonts w:ascii="Century Gothic" w:hAnsi="Century Gothic"/>
                <w:sz w:val="20"/>
                <w:szCs w:val="20"/>
              </w:rPr>
              <w:t>Transfer</w:t>
            </w:r>
          </w:p>
        </w:tc>
      </w:tr>
      <w:tr w:rsidR="003F7DCA" w:rsidRPr="00E60179" w14:paraId="719F29ED" w14:textId="77777777">
        <w:tc>
          <w:tcPr>
            <w:tcW w:w="0" w:type="auto"/>
          </w:tcPr>
          <w:p w14:paraId="3C7E023D" w14:textId="77777777" w:rsidR="003F7DCA" w:rsidRDefault="003F7DCA" w:rsidP="003F7DCA"/>
        </w:tc>
        <w:tc>
          <w:tcPr>
            <w:tcW w:w="0" w:type="auto"/>
          </w:tcPr>
          <w:p w14:paraId="4928B574" w14:textId="77777777" w:rsidR="003F7DCA" w:rsidRDefault="003F7DCA" w:rsidP="003F7DCA"/>
        </w:tc>
        <w:tc>
          <w:tcPr>
            <w:tcW w:w="0" w:type="auto"/>
          </w:tcPr>
          <w:p w14:paraId="39C5EE12" w14:textId="3D8D0CAF" w:rsidR="003F7DCA" w:rsidRPr="003F7DCA" w:rsidRDefault="003F7DCA" w:rsidP="003F7DCA">
            <w:pPr>
              <w:rPr>
                <w:rFonts w:ascii="Century Gothic" w:hAnsi="Century Gothic"/>
                <w:sz w:val="20"/>
                <w:szCs w:val="20"/>
              </w:rPr>
            </w:pPr>
            <w:r w:rsidRPr="003F7DCA">
              <w:rPr>
                <w:rFonts w:ascii="Century Gothic" w:hAnsi="Century Gothic"/>
                <w:sz w:val="20"/>
                <w:szCs w:val="20"/>
              </w:rPr>
              <w:t>Mogotlho Safari Lodge</w:t>
            </w:r>
          </w:p>
        </w:tc>
        <w:tc>
          <w:tcPr>
            <w:tcW w:w="0" w:type="auto"/>
          </w:tcPr>
          <w:p w14:paraId="794AF497" w14:textId="2B7C4C8E" w:rsidR="003F7DCA" w:rsidRPr="003F7DCA" w:rsidRDefault="003F7DCA" w:rsidP="003F7DCA">
            <w:pPr>
              <w:rPr>
                <w:rFonts w:ascii="Century Gothic" w:hAnsi="Century Gothic"/>
                <w:sz w:val="20"/>
                <w:szCs w:val="20"/>
              </w:rPr>
            </w:pPr>
            <w:r w:rsidRPr="003F7DCA">
              <w:rPr>
                <w:rFonts w:ascii="Century Gothic" w:hAnsi="Century Gothic"/>
                <w:sz w:val="20"/>
                <w:szCs w:val="20"/>
              </w:rPr>
              <w:t>Maun Airport [MUB]</w:t>
            </w:r>
          </w:p>
        </w:tc>
        <w:tc>
          <w:tcPr>
            <w:tcW w:w="0" w:type="auto"/>
          </w:tcPr>
          <w:p w14:paraId="4B962CB5" w14:textId="77777777" w:rsidR="003F7DCA" w:rsidRPr="003F7DCA" w:rsidRDefault="003F7DCA" w:rsidP="003F7DCA">
            <w:pPr>
              <w:jc w:val="center"/>
              <w:rPr>
                <w:rFonts w:ascii="Century Gothic" w:hAnsi="Century Gothic"/>
                <w:sz w:val="20"/>
                <w:szCs w:val="20"/>
              </w:rPr>
            </w:pPr>
          </w:p>
        </w:tc>
        <w:tc>
          <w:tcPr>
            <w:tcW w:w="0" w:type="auto"/>
          </w:tcPr>
          <w:p w14:paraId="5B3DEC4D" w14:textId="244DAE13" w:rsidR="003F7DCA" w:rsidRPr="003F7DCA" w:rsidRDefault="003F7DCA" w:rsidP="003F7DCA">
            <w:pPr>
              <w:rPr>
                <w:rFonts w:ascii="Century Gothic" w:hAnsi="Century Gothic"/>
                <w:sz w:val="20"/>
                <w:szCs w:val="20"/>
              </w:rPr>
            </w:pPr>
            <w:r w:rsidRPr="003F7DCA">
              <w:rPr>
                <w:rFonts w:ascii="Century Gothic" w:hAnsi="Century Gothic"/>
                <w:sz w:val="20"/>
                <w:szCs w:val="20"/>
              </w:rPr>
              <w:t>Transfer</w:t>
            </w:r>
          </w:p>
        </w:tc>
      </w:tr>
    </w:tbl>
    <w:p w14:paraId="02184EC8" w14:textId="77777777" w:rsidR="00B87DE0" w:rsidRDefault="00B87DE0">
      <w:pPr>
        <w:pStyle w:val="HorizontalRuleLight"/>
      </w:pPr>
    </w:p>
    <w:p w14:paraId="5B3D40DD" w14:textId="77777777" w:rsidR="00627A74" w:rsidRDefault="00627A74" w:rsidP="00627A74">
      <w:pPr>
        <w:pStyle w:val="Heading1"/>
        <w:widowControl w:val="0"/>
        <w:pBdr>
          <w:bottom w:val="single" w:sz="4" w:space="1" w:color="auto"/>
        </w:pBdr>
        <w:adjustRightInd w:val="0"/>
        <w:jc w:val="left"/>
        <w:textAlignment w:val="baseline"/>
      </w:pPr>
      <w:r>
        <w:br w:type="page"/>
      </w:r>
    </w:p>
    <w:p w14:paraId="2E4D04C7" w14:textId="77777777" w:rsidR="00627A74" w:rsidRDefault="00627A74" w:rsidP="00627A74">
      <w:pPr>
        <w:pStyle w:val="Heading1"/>
        <w:widowControl w:val="0"/>
        <w:pBdr>
          <w:bottom w:val="single" w:sz="4" w:space="1" w:color="auto"/>
        </w:pBdr>
        <w:adjustRightInd w:val="0"/>
        <w:jc w:val="left"/>
        <w:textAlignment w:val="baseline"/>
      </w:pPr>
      <w:bookmarkStart w:id="0" w:name="_Transport:_1"/>
      <w:bookmarkEnd w:id="0"/>
    </w:p>
    <w:p w14:paraId="5BBD102C" w14:textId="77777777" w:rsidR="00627A74" w:rsidRPr="00D60267" w:rsidRDefault="00627A74" w:rsidP="00627A74"/>
    <w:p w14:paraId="7F224591" w14:textId="77777777" w:rsidR="00627A74" w:rsidRPr="000E3A34" w:rsidRDefault="00627A74" w:rsidP="00627A74">
      <w:pPr>
        <w:pStyle w:val="Heading1"/>
        <w:widowControl w:val="0"/>
        <w:pBdr>
          <w:bottom w:val="single" w:sz="4" w:space="1" w:color="auto"/>
        </w:pBdr>
        <w:adjustRightInd w:val="0"/>
        <w:textAlignment w:val="baseline"/>
        <w:rPr>
          <w:rFonts w:ascii="Century Gothic" w:hAnsi="Century Gothic"/>
          <w:sz w:val="22"/>
          <w:szCs w:val="22"/>
        </w:rPr>
      </w:pPr>
      <w:r w:rsidRPr="000E3A34">
        <w:rPr>
          <w:rFonts w:ascii="Century Gothic" w:hAnsi="Century Gothic"/>
          <w:sz w:val="22"/>
          <w:szCs w:val="22"/>
        </w:rPr>
        <w:t>PRE-DEPARTURE INFORMATION</w:t>
      </w:r>
      <w:bookmarkStart w:id="1" w:name="_Departure:"/>
      <w:bookmarkStart w:id="2" w:name="_Pre_and_Post"/>
      <w:bookmarkEnd w:id="1"/>
      <w:bookmarkEnd w:id="2"/>
    </w:p>
    <w:p w14:paraId="2AB3F814" w14:textId="77777777" w:rsidR="00627A74" w:rsidRPr="000E3A34" w:rsidRDefault="00627A74" w:rsidP="00627A74">
      <w:pPr>
        <w:pStyle w:val="Heading1"/>
        <w:widowControl w:val="0"/>
        <w:adjustRightInd w:val="0"/>
        <w:spacing w:before="240"/>
        <w:jc w:val="left"/>
        <w:textAlignment w:val="baseline"/>
        <w:rPr>
          <w:rFonts w:ascii="Century Gothic" w:hAnsi="Century Gothic"/>
          <w:sz w:val="20"/>
          <w:szCs w:val="20"/>
        </w:rPr>
      </w:pPr>
      <w:r w:rsidRPr="000E3A34">
        <w:rPr>
          <w:rFonts w:ascii="Century Gothic" w:hAnsi="Century Gothic"/>
          <w:sz w:val="18"/>
          <w:szCs w:val="20"/>
        </w:rPr>
        <w:t>DEPARTURE:</w:t>
      </w:r>
    </w:p>
    <w:p w14:paraId="5540E976" w14:textId="253838E5" w:rsidR="00627A74" w:rsidRPr="000E3A34" w:rsidRDefault="00627A74" w:rsidP="00627A74">
      <w:pPr>
        <w:jc w:val="both"/>
        <w:rPr>
          <w:rFonts w:ascii="Century Gothic" w:hAnsi="Century Gothic"/>
          <w:sz w:val="18"/>
          <w:szCs w:val="18"/>
        </w:rPr>
      </w:pPr>
      <w:r>
        <w:rPr>
          <w:rFonts w:ascii="Century Gothic" w:hAnsi="Century Gothic" w:cs="Tahoma"/>
          <w:sz w:val="18"/>
          <w:szCs w:val="18"/>
        </w:rPr>
        <w:t xml:space="preserve">The </w:t>
      </w:r>
      <w:r w:rsidR="00664341" w:rsidRPr="00664341">
        <w:rPr>
          <w:rFonts w:ascii="Century Gothic" w:hAnsi="Century Gothic" w:cs="Tahoma"/>
          <w:sz w:val="18"/>
          <w:szCs w:val="18"/>
        </w:rPr>
        <w:t>Victoria Falls</w:t>
      </w:r>
      <w:r>
        <w:rPr>
          <w:rFonts w:ascii="Century Gothic" w:hAnsi="Century Gothic" w:cs="Tahoma"/>
          <w:sz w:val="18"/>
          <w:szCs w:val="18"/>
        </w:rPr>
        <w:t xml:space="preserve">, </w:t>
      </w:r>
      <w:r w:rsidR="000914B6">
        <w:rPr>
          <w:rFonts w:ascii="Century Gothic" w:hAnsi="Century Gothic" w:cs="Tahoma"/>
          <w:sz w:val="18"/>
          <w:szCs w:val="18"/>
        </w:rPr>
        <w:t>Chobe</w:t>
      </w:r>
      <w:r>
        <w:rPr>
          <w:rFonts w:ascii="Century Gothic" w:hAnsi="Century Gothic" w:cs="Tahoma"/>
          <w:sz w:val="18"/>
          <w:szCs w:val="18"/>
        </w:rPr>
        <w:t xml:space="preserve"> &amp; Delta</w:t>
      </w:r>
      <w:r w:rsidRPr="000E3A34">
        <w:rPr>
          <w:rFonts w:ascii="Century Gothic" w:hAnsi="Century Gothic" w:cs="Tahoma"/>
          <w:sz w:val="18"/>
          <w:szCs w:val="18"/>
        </w:rPr>
        <w:t xml:space="preserve"> Package </w:t>
      </w:r>
      <w:r>
        <w:rPr>
          <w:rFonts w:ascii="Century Gothic" w:hAnsi="Century Gothic"/>
          <w:sz w:val="18"/>
          <w:szCs w:val="18"/>
        </w:rPr>
        <w:t xml:space="preserve">departs from </w:t>
      </w:r>
      <w:r w:rsidR="00664341" w:rsidRPr="00664341">
        <w:rPr>
          <w:rFonts w:ascii="Century Gothic" w:hAnsi="Century Gothic"/>
          <w:sz w:val="18"/>
          <w:szCs w:val="18"/>
        </w:rPr>
        <w:t>Victoria Falls</w:t>
      </w:r>
      <w:r w:rsidRPr="000E3A34">
        <w:rPr>
          <w:rFonts w:ascii="Century Gothic" w:hAnsi="Century Gothic"/>
          <w:sz w:val="18"/>
          <w:szCs w:val="18"/>
        </w:rPr>
        <w:t xml:space="preserve">. Whilst it is our every intention to adhere to the above mentioned itinerary, there may on occasion be a necessity to make alterations in order to make the tour more enjoyable or practical. Therefore please treat the itinerary as a guide only. </w:t>
      </w:r>
    </w:p>
    <w:p w14:paraId="364937AC" w14:textId="77777777" w:rsidR="00627A74" w:rsidRPr="000E3A34" w:rsidRDefault="00627A74" w:rsidP="00627A74">
      <w:pPr>
        <w:pStyle w:val="Heading1"/>
        <w:widowControl w:val="0"/>
        <w:adjustRightInd w:val="0"/>
        <w:spacing w:before="240"/>
        <w:jc w:val="left"/>
        <w:textAlignment w:val="baseline"/>
        <w:rPr>
          <w:rFonts w:ascii="Century Gothic" w:hAnsi="Century Gothic"/>
          <w:sz w:val="18"/>
          <w:szCs w:val="20"/>
        </w:rPr>
      </w:pPr>
      <w:r w:rsidRPr="000E3A34">
        <w:rPr>
          <w:rFonts w:ascii="Century Gothic" w:hAnsi="Century Gothic"/>
          <w:sz w:val="18"/>
          <w:szCs w:val="20"/>
        </w:rPr>
        <w:t>TRANSPORT:</w:t>
      </w:r>
    </w:p>
    <w:p w14:paraId="31E9993A" w14:textId="48C52F9A" w:rsidR="00627A74" w:rsidRPr="000E3A34" w:rsidRDefault="00627A74" w:rsidP="00627A74">
      <w:pPr>
        <w:jc w:val="both"/>
        <w:rPr>
          <w:rFonts w:ascii="Century Gothic" w:hAnsi="Century Gothic"/>
          <w:sz w:val="18"/>
          <w:szCs w:val="18"/>
        </w:rPr>
      </w:pPr>
      <w:r w:rsidRPr="000E3A34">
        <w:rPr>
          <w:rFonts w:ascii="Century Gothic" w:hAnsi="Century Gothic"/>
          <w:sz w:val="18"/>
          <w:szCs w:val="18"/>
        </w:rPr>
        <w:t>You will be picked up</w:t>
      </w:r>
      <w:r>
        <w:rPr>
          <w:rFonts w:ascii="Century Gothic" w:hAnsi="Century Gothic"/>
          <w:sz w:val="18"/>
          <w:szCs w:val="18"/>
        </w:rPr>
        <w:t xml:space="preserve"> at </w:t>
      </w:r>
      <w:r w:rsidR="00C956D5">
        <w:rPr>
          <w:rFonts w:ascii="Century Gothic" w:hAnsi="Century Gothic"/>
          <w:sz w:val="18"/>
          <w:szCs w:val="18"/>
        </w:rPr>
        <w:t>Victoria Falls</w:t>
      </w:r>
      <w:r>
        <w:rPr>
          <w:rFonts w:ascii="Century Gothic" w:hAnsi="Century Gothic"/>
          <w:sz w:val="18"/>
          <w:szCs w:val="18"/>
        </w:rPr>
        <w:t xml:space="preserve"> Airport f</w:t>
      </w:r>
      <w:r w:rsidRPr="000E3A34">
        <w:rPr>
          <w:rFonts w:ascii="Century Gothic" w:hAnsi="Century Gothic"/>
          <w:sz w:val="18"/>
          <w:szCs w:val="18"/>
        </w:rPr>
        <w:t xml:space="preserve">or </w:t>
      </w:r>
      <w:r>
        <w:rPr>
          <w:rFonts w:ascii="Century Gothic" w:hAnsi="Century Gothic"/>
          <w:sz w:val="18"/>
          <w:szCs w:val="18"/>
        </w:rPr>
        <w:t xml:space="preserve">transfers between Kasane and Chobe </w:t>
      </w:r>
      <w:r w:rsidRPr="000E3A34">
        <w:rPr>
          <w:rFonts w:ascii="Century Gothic" w:hAnsi="Century Gothic"/>
          <w:sz w:val="18"/>
          <w:szCs w:val="18"/>
        </w:rPr>
        <w:t xml:space="preserve">(or vice versa), </w:t>
      </w:r>
      <w:r w:rsidR="000914B6">
        <w:rPr>
          <w:rFonts w:ascii="Century Gothic" w:hAnsi="Century Gothic"/>
          <w:sz w:val="18"/>
          <w:szCs w:val="18"/>
        </w:rPr>
        <w:t>2</w:t>
      </w:r>
      <w:r w:rsidRPr="000E3A34">
        <w:rPr>
          <w:rFonts w:ascii="Century Gothic" w:hAnsi="Century Gothic"/>
          <w:sz w:val="18"/>
          <w:szCs w:val="18"/>
        </w:rPr>
        <w:t xml:space="preserve">x4 vehicles may be utilised. All luggage, besides hand luggage and photo equipment, is carried on the vehicle or trailer roof racks to ensure maximum comfort in the vehicle. Some game drives may be conducted in open-sided safari vehicles. </w:t>
      </w:r>
    </w:p>
    <w:p w14:paraId="69A81471" w14:textId="77777777" w:rsidR="00627A74" w:rsidRPr="000E3A34" w:rsidRDefault="00627A74" w:rsidP="00627A74">
      <w:pPr>
        <w:jc w:val="both"/>
        <w:rPr>
          <w:rFonts w:ascii="Century Gothic" w:hAnsi="Century Gothic"/>
          <w:sz w:val="18"/>
          <w:szCs w:val="18"/>
        </w:rPr>
      </w:pPr>
      <w:r w:rsidRPr="000E3A34">
        <w:rPr>
          <w:rFonts w:ascii="Century Gothic" w:hAnsi="Century Gothic"/>
          <w:b/>
          <w:sz w:val="18"/>
          <w:szCs w:val="18"/>
        </w:rPr>
        <w:t>Please reconfirm flight details at the time of booking</w:t>
      </w:r>
      <w:r w:rsidRPr="000E3A34">
        <w:rPr>
          <w:rFonts w:ascii="Century Gothic" w:hAnsi="Century Gothic"/>
          <w:sz w:val="18"/>
          <w:szCs w:val="18"/>
        </w:rPr>
        <w:t>.</w:t>
      </w:r>
    </w:p>
    <w:p w14:paraId="5AEC6376" w14:textId="77777777" w:rsidR="00627A74" w:rsidRPr="000E3A34" w:rsidRDefault="00627A74" w:rsidP="00627A74">
      <w:pPr>
        <w:pStyle w:val="Heading1"/>
        <w:widowControl w:val="0"/>
        <w:adjustRightInd w:val="0"/>
        <w:spacing w:before="240"/>
        <w:jc w:val="left"/>
        <w:textAlignment w:val="baseline"/>
        <w:rPr>
          <w:rFonts w:ascii="Century Gothic" w:hAnsi="Century Gothic"/>
          <w:sz w:val="18"/>
          <w:szCs w:val="20"/>
        </w:rPr>
      </w:pPr>
      <w:bookmarkStart w:id="3" w:name="_Travelling_Times_and"/>
      <w:bookmarkStart w:id="4" w:name="_Transport:"/>
      <w:bookmarkStart w:id="5" w:name="_Accommodation:"/>
      <w:bookmarkStart w:id="6" w:name="_Spending_money:"/>
      <w:bookmarkStart w:id="7" w:name="_Meals:"/>
      <w:bookmarkStart w:id="8" w:name="_Meals:_1"/>
      <w:bookmarkStart w:id="9" w:name="meals"/>
      <w:bookmarkEnd w:id="3"/>
      <w:bookmarkEnd w:id="4"/>
      <w:bookmarkEnd w:id="5"/>
      <w:bookmarkEnd w:id="6"/>
      <w:bookmarkEnd w:id="7"/>
      <w:bookmarkEnd w:id="8"/>
      <w:r w:rsidRPr="000E3A34">
        <w:rPr>
          <w:rFonts w:ascii="Century Gothic" w:hAnsi="Century Gothic"/>
          <w:sz w:val="18"/>
          <w:szCs w:val="20"/>
        </w:rPr>
        <w:t>MEALS:</w:t>
      </w:r>
    </w:p>
    <w:bookmarkEnd w:id="9"/>
    <w:p w14:paraId="39B09F2D" w14:textId="77777777" w:rsidR="00627A74" w:rsidRPr="000E3A34" w:rsidRDefault="00627A74" w:rsidP="00627A74">
      <w:pPr>
        <w:jc w:val="both"/>
        <w:rPr>
          <w:rFonts w:ascii="Century Gothic" w:hAnsi="Century Gothic"/>
          <w:sz w:val="18"/>
          <w:szCs w:val="18"/>
        </w:rPr>
      </w:pPr>
      <w:r w:rsidRPr="000E3A34">
        <w:rPr>
          <w:rFonts w:ascii="Century Gothic" w:hAnsi="Century Gothic"/>
          <w:sz w:val="18"/>
          <w:szCs w:val="18"/>
        </w:rPr>
        <w:t>Meals included in your safari will be taken in the restaurants at the various accommodation establishments.  Please advise us of any special dietary requirements in advance.</w:t>
      </w:r>
      <w:bookmarkStart w:id="10" w:name="_First_Aid:"/>
      <w:bookmarkStart w:id="11" w:name="_Insurance:"/>
      <w:bookmarkStart w:id="12" w:name="_Clothing_and_other"/>
      <w:bookmarkStart w:id="13" w:name="_Insurance:_1"/>
      <w:bookmarkStart w:id="14" w:name="_Packing:"/>
      <w:bookmarkEnd w:id="10"/>
      <w:bookmarkEnd w:id="11"/>
      <w:bookmarkEnd w:id="12"/>
      <w:bookmarkEnd w:id="13"/>
      <w:bookmarkEnd w:id="14"/>
      <w:r w:rsidRPr="000E3A34">
        <w:rPr>
          <w:rFonts w:ascii="Century Gothic" w:hAnsi="Century Gothic"/>
          <w:sz w:val="20"/>
          <w:szCs w:val="20"/>
        </w:rPr>
        <w:tab/>
      </w:r>
    </w:p>
    <w:p w14:paraId="47D75E1C" w14:textId="77777777" w:rsidR="00627A74" w:rsidRPr="000E3A34" w:rsidRDefault="00627A74" w:rsidP="00627A74">
      <w:pPr>
        <w:pStyle w:val="Heading1"/>
        <w:widowControl w:val="0"/>
        <w:adjustRightInd w:val="0"/>
        <w:spacing w:before="240"/>
        <w:jc w:val="left"/>
        <w:textAlignment w:val="baseline"/>
        <w:rPr>
          <w:rFonts w:ascii="Century Gothic" w:hAnsi="Century Gothic"/>
          <w:sz w:val="18"/>
          <w:szCs w:val="20"/>
        </w:rPr>
      </w:pPr>
      <w:bookmarkStart w:id="15" w:name="_Participation"/>
      <w:bookmarkStart w:id="16" w:name="_Visas"/>
      <w:bookmarkStart w:id="17" w:name="_Visas:"/>
      <w:bookmarkEnd w:id="15"/>
      <w:bookmarkEnd w:id="16"/>
      <w:bookmarkEnd w:id="17"/>
      <w:r w:rsidRPr="000E3A34">
        <w:rPr>
          <w:rFonts w:ascii="Century Gothic" w:hAnsi="Century Gothic"/>
          <w:sz w:val="18"/>
          <w:szCs w:val="20"/>
        </w:rPr>
        <w:t>VISAS:</w:t>
      </w:r>
    </w:p>
    <w:p w14:paraId="2C422D11" w14:textId="77777777" w:rsidR="00627A74" w:rsidRPr="000E3A34" w:rsidRDefault="00627A74" w:rsidP="00627A74">
      <w:pPr>
        <w:jc w:val="both"/>
        <w:rPr>
          <w:rFonts w:ascii="Century Gothic" w:hAnsi="Century Gothic"/>
          <w:sz w:val="18"/>
          <w:szCs w:val="18"/>
        </w:rPr>
      </w:pPr>
      <w:r w:rsidRPr="000E3A34">
        <w:rPr>
          <w:rFonts w:ascii="Century Gothic" w:hAnsi="Century Gothic"/>
          <w:sz w:val="18"/>
          <w:szCs w:val="18"/>
        </w:rPr>
        <w:t xml:space="preserve">The onus is on the client to organize all visas required to visit the countries stated on the itinerary. </w:t>
      </w:r>
    </w:p>
    <w:p w14:paraId="01C7B74D" w14:textId="77777777" w:rsidR="00627A74" w:rsidRPr="000E3A34" w:rsidRDefault="00627A74" w:rsidP="00627A74">
      <w:pPr>
        <w:pStyle w:val="Heading1"/>
        <w:widowControl w:val="0"/>
        <w:adjustRightInd w:val="0"/>
        <w:spacing w:before="240"/>
        <w:jc w:val="left"/>
        <w:textAlignment w:val="baseline"/>
        <w:rPr>
          <w:rFonts w:ascii="Century Gothic" w:hAnsi="Century Gothic"/>
          <w:sz w:val="18"/>
          <w:szCs w:val="20"/>
        </w:rPr>
      </w:pPr>
      <w:r w:rsidRPr="000E3A34">
        <w:rPr>
          <w:rFonts w:ascii="Century Gothic" w:hAnsi="Century Gothic"/>
          <w:sz w:val="18"/>
          <w:szCs w:val="20"/>
        </w:rPr>
        <w:t>TRAVEL INSURANCE:</w:t>
      </w:r>
    </w:p>
    <w:p w14:paraId="65CFBB72" w14:textId="77777777" w:rsidR="00627A74" w:rsidRPr="000E3A34" w:rsidRDefault="00627A74" w:rsidP="00627A74">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18"/>
          <w:szCs w:val="18"/>
        </w:rPr>
      </w:pPr>
      <w:r w:rsidRPr="000E3A34">
        <w:rPr>
          <w:rFonts w:ascii="Century Gothic" w:hAnsi="Century Gothic"/>
          <w:sz w:val="18"/>
          <w:szCs w:val="18"/>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p>
    <w:p w14:paraId="6D56E047" w14:textId="77777777" w:rsidR="00627A74" w:rsidRPr="000E3A34" w:rsidRDefault="00627A74" w:rsidP="00627A74">
      <w:pPr>
        <w:pStyle w:val="Heading1"/>
        <w:jc w:val="left"/>
        <w:rPr>
          <w:rFonts w:ascii="Century Gothic" w:hAnsi="Century Gothic"/>
          <w:sz w:val="18"/>
          <w:szCs w:val="18"/>
        </w:rPr>
      </w:pPr>
      <w:r w:rsidRPr="000E3A34">
        <w:rPr>
          <w:rFonts w:ascii="Century Gothic" w:hAnsi="Century Gothic"/>
          <w:sz w:val="18"/>
          <w:szCs w:val="18"/>
        </w:rPr>
        <w:t>MAKING YOUR TRAVELS MEANINGFUL:</w:t>
      </w:r>
    </w:p>
    <w:p w14:paraId="38E6E8CC" w14:textId="77777777" w:rsidR="00627A74" w:rsidRPr="000E3A34" w:rsidRDefault="00627A74" w:rsidP="00627A74">
      <w:pPr>
        <w:jc w:val="both"/>
        <w:rPr>
          <w:rFonts w:ascii="Century Gothic" w:hAnsi="Century Gothic"/>
          <w:sz w:val="18"/>
          <w:szCs w:val="18"/>
        </w:rPr>
      </w:pPr>
      <w:r w:rsidRPr="000E3A34">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0D7DAE42" w14:textId="77777777" w:rsidR="00627A74" w:rsidRPr="000E3A34" w:rsidRDefault="00627A74" w:rsidP="00627A74">
      <w:pPr>
        <w:jc w:val="both"/>
        <w:rPr>
          <w:rFonts w:ascii="Century Gothic" w:eastAsia="Calibri" w:hAnsi="Century Gothic" w:cs="Segoe UI"/>
          <w:color w:val="000000"/>
          <w:sz w:val="18"/>
          <w:szCs w:val="18"/>
        </w:rPr>
      </w:pPr>
      <w:r w:rsidRPr="000E3A34">
        <w:rPr>
          <w:rFonts w:ascii="Century Gothic" w:hAnsi="Century Gothic"/>
          <w:b/>
          <w:sz w:val="18"/>
          <w:szCs w:val="18"/>
        </w:rPr>
        <w:t xml:space="preserve">Your booking makes a difference:  </w:t>
      </w:r>
      <w:r w:rsidRPr="000E3A34">
        <w:rPr>
          <w:rFonts w:ascii="Century Gothic" w:hAnsi="Century Gothic"/>
          <w:sz w:val="18"/>
          <w:szCs w:val="18"/>
        </w:rPr>
        <w:t xml:space="preserve">With every booking to the value of R10,000 / US$1,000 / EUR1,000 or more a donation of R50 / US$5 / EUR5 will go to the Grow Africa Foundation.  </w:t>
      </w:r>
      <w:r w:rsidRPr="000E3A34">
        <w:rPr>
          <w:rFonts w:ascii="Century Gothic" w:hAnsi="Century Gothic"/>
          <w:bCs/>
          <w:sz w:val="18"/>
          <w:szCs w:val="18"/>
        </w:rPr>
        <w:t>Click here</w:t>
      </w:r>
      <w:r w:rsidRPr="000E3A34">
        <w:rPr>
          <w:rFonts w:ascii="Century Gothic" w:hAnsi="Century Gothic"/>
          <w:sz w:val="18"/>
          <w:szCs w:val="18"/>
        </w:rPr>
        <w:t xml:space="preserve"> to see the projects your booking is supporting: </w:t>
      </w:r>
      <w:hyperlink r:id="rId38" w:history="1">
        <w:r w:rsidRPr="000E3A34">
          <w:rPr>
            <w:rStyle w:val="Hyperlink"/>
            <w:rFonts w:ascii="Century Gothic" w:eastAsia="Calibri" w:hAnsi="Century Gothic" w:cs="Segoe UI"/>
            <w:sz w:val="18"/>
            <w:szCs w:val="18"/>
          </w:rPr>
          <w:t>http://www.jenmansafaris.com/about-us/grow-africa/</w:t>
        </w:r>
      </w:hyperlink>
      <w:r w:rsidRPr="000E3A34">
        <w:rPr>
          <w:rFonts w:ascii="Century Gothic" w:eastAsia="Calibri" w:hAnsi="Century Gothic" w:cs="Segoe UI"/>
          <w:color w:val="000000"/>
          <w:sz w:val="18"/>
          <w:szCs w:val="18"/>
        </w:rPr>
        <w:t xml:space="preserve"> </w:t>
      </w:r>
    </w:p>
    <w:p w14:paraId="08D8C7F1" w14:textId="77777777" w:rsidR="00627A74" w:rsidRPr="000E3A34" w:rsidRDefault="00627A74" w:rsidP="00627A74">
      <w:pPr>
        <w:jc w:val="both"/>
        <w:rPr>
          <w:rFonts w:ascii="Century Gothic" w:hAnsi="Century Gothic"/>
          <w:sz w:val="18"/>
          <w:szCs w:val="20"/>
        </w:rPr>
      </w:pPr>
      <w:r w:rsidRPr="000E3A34">
        <w:rPr>
          <w:rFonts w:ascii="Century Gothic" w:hAnsi="Century Gothic"/>
          <w:b/>
          <w:sz w:val="18"/>
          <w:szCs w:val="20"/>
        </w:rPr>
        <w:t xml:space="preserve">For more information regarding the attractions, accommodations and areas visited on this tour, we invite you to click through to the tour listing on our website </w:t>
      </w:r>
      <w:hyperlink r:id="rId39" w:history="1">
        <w:r w:rsidRPr="000E3A34">
          <w:rPr>
            <w:rStyle w:val="Hyperlink"/>
            <w:rFonts w:ascii="Century Gothic" w:hAnsi="Century Gothic"/>
            <w:b/>
            <w:sz w:val="18"/>
            <w:szCs w:val="20"/>
          </w:rPr>
          <w:t>www.jenmansafaris.com</w:t>
        </w:r>
      </w:hyperlink>
      <w:r w:rsidRPr="000E3A34">
        <w:rPr>
          <w:rFonts w:ascii="Century Gothic" w:hAnsi="Century Gothic"/>
          <w:b/>
          <w:sz w:val="18"/>
          <w:szCs w:val="20"/>
        </w:rPr>
        <w:t>. You will also find information regarding availability and possible extensions to our scheduled tours. Our reservations office is at your service and we look forward to welcoming you to Jenman online!</w:t>
      </w:r>
    </w:p>
    <w:p w14:paraId="7E1C2980" w14:textId="77777777" w:rsidR="00B87DE0" w:rsidRDefault="00B87DE0"/>
    <w:sectPr w:rsidR="00B87DE0" w:rsidSect="00FB1846">
      <w:headerReference w:type="even" r:id="rId40"/>
      <w:headerReference w:type="default" r:id="rId41"/>
      <w:footerReference w:type="even" r:id="rId42"/>
      <w:footerReference w:type="default" r:id="rId43"/>
      <w:headerReference w:type="first" r:id="rId44"/>
      <w:footerReference w:type="first" r:id="rId4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3095F" w14:textId="77777777" w:rsidR="001A6471" w:rsidRDefault="001A6471" w:rsidP="000B613D">
      <w:pPr>
        <w:spacing w:after="0" w:line="240" w:lineRule="auto"/>
      </w:pPr>
      <w:r>
        <w:separator/>
      </w:r>
    </w:p>
  </w:endnote>
  <w:endnote w:type="continuationSeparator" w:id="0">
    <w:p w14:paraId="40D50775" w14:textId="77777777" w:rsidR="001A6471" w:rsidRDefault="001A6471"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78A38"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B2241"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7B9BA"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34D22" w14:textId="77777777" w:rsidR="001A6471" w:rsidRDefault="001A6471" w:rsidP="000B613D">
      <w:pPr>
        <w:spacing w:after="0" w:line="240" w:lineRule="auto"/>
      </w:pPr>
      <w:r>
        <w:separator/>
      </w:r>
    </w:p>
  </w:footnote>
  <w:footnote w:type="continuationSeparator" w:id="0">
    <w:p w14:paraId="5EB68321" w14:textId="77777777" w:rsidR="001A6471" w:rsidRDefault="001A6471"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FB987"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45CED251"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2A67453E"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3F9B7"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5D4A24CC"/>
    <w:multiLevelType w:val="hybridMultilevel"/>
    <w:tmpl w:val="D578F44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25130285">
    <w:abstractNumId w:val="0"/>
  </w:num>
  <w:num w:numId="2" w16cid:durableId="5619079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4Q3DYAll/tAA6sGLEvjYIraDLmj77N6iPBKuf06HAhpjq1kKtNpUg0McRPEPTHB/arucxBHWwRV6RzYRTL55tg==" w:salt="OwQQaROafpPJYZa+RCOo8A=="/>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04628"/>
    <w:rsid w:val="00007029"/>
    <w:rsid w:val="00021EF8"/>
    <w:rsid w:val="0002597A"/>
    <w:rsid w:val="000914B6"/>
    <w:rsid w:val="000B613D"/>
    <w:rsid w:val="000C0001"/>
    <w:rsid w:val="00101A41"/>
    <w:rsid w:val="00160643"/>
    <w:rsid w:val="00164873"/>
    <w:rsid w:val="001778CD"/>
    <w:rsid w:val="001A6471"/>
    <w:rsid w:val="001C7716"/>
    <w:rsid w:val="001D2DE6"/>
    <w:rsid w:val="00202953"/>
    <w:rsid w:val="00231CA0"/>
    <w:rsid w:val="00244EB5"/>
    <w:rsid w:val="00260EAE"/>
    <w:rsid w:val="00294316"/>
    <w:rsid w:val="00296446"/>
    <w:rsid w:val="002E7C24"/>
    <w:rsid w:val="0036504C"/>
    <w:rsid w:val="00377714"/>
    <w:rsid w:val="003B4DA8"/>
    <w:rsid w:val="003C7680"/>
    <w:rsid w:val="003D0AA0"/>
    <w:rsid w:val="003D3905"/>
    <w:rsid w:val="003D5E66"/>
    <w:rsid w:val="003F7DCA"/>
    <w:rsid w:val="00440710"/>
    <w:rsid w:val="00460FAC"/>
    <w:rsid w:val="0049211D"/>
    <w:rsid w:val="00495AD0"/>
    <w:rsid w:val="004A0CBF"/>
    <w:rsid w:val="004C0F6D"/>
    <w:rsid w:val="004D5357"/>
    <w:rsid w:val="004E5139"/>
    <w:rsid w:val="00586F5B"/>
    <w:rsid w:val="005D251D"/>
    <w:rsid w:val="00613550"/>
    <w:rsid w:val="006168A8"/>
    <w:rsid w:val="00627A74"/>
    <w:rsid w:val="00664341"/>
    <w:rsid w:val="006770F3"/>
    <w:rsid w:val="006B651D"/>
    <w:rsid w:val="006E396C"/>
    <w:rsid w:val="006E3C15"/>
    <w:rsid w:val="006E78DA"/>
    <w:rsid w:val="007349DE"/>
    <w:rsid w:val="00752D18"/>
    <w:rsid w:val="00772134"/>
    <w:rsid w:val="0079377B"/>
    <w:rsid w:val="00832C71"/>
    <w:rsid w:val="0084510E"/>
    <w:rsid w:val="00857E2D"/>
    <w:rsid w:val="00870551"/>
    <w:rsid w:val="00876EE5"/>
    <w:rsid w:val="008F55A1"/>
    <w:rsid w:val="00945C7A"/>
    <w:rsid w:val="0096118A"/>
    <w:rsid w:val="00965BC0"/>
    <w:rsid w:val="0097662C"/>
    <w:rsid w:val="00990858"/>
    <w:rsid w:val="009942CA"/>
    <w:rsid w:val="009A576A"/>
    <w:rsid w:val="009C095D"/>
    <w:rsid w:val="00A044B5"/>
    <w:rsid w:val="00A475ED"/>
    <w:rsid w:val="00A610D9"/>
    <w:rsid w:val="00A61562"/>
    <w:rsid w:val="00AC3958"/>
    <w:rsid w:val="00B0572F"/>
    <w:rsid w:val="00B87DE0"/>
    <w:rsid w:val="00BA6BBD"/>
    <w:rsid w:val="00BC18D3"/>
    <w:rsid w:val="00BE5DE9"/>
    <w:rsid w:val="00BF6B04"/>
    <w:rsid w:val="00C76E89"/>
    <w:rsid w:val="00C956D5"/>
    <w:rsid w:val="00CA1FB2"/>
    <w:rsid w:val="00CE3E4C"/>
    <w:rsid w:val="00D362AD"/>
    <w:rsid w:val="00D5347C"/>
    <w:rsid w:val="00D63711"/>
    <w:rsid w:val="00D901E9"/>
    <w:rsid w:val="00D96B19"/>
    <w:rsid w:val="00DB5A6C"/>
    <w:rsid w:val="00DC35E6"/>
    <w:rsid w:val="00DD12FE"/>
    <w:rsid w:val="00DE111D"/>
    <w:rsid w:val="00E12F5A"/>
    <w:rsid w:val="00E16430"/>
    <w:rsid w:val="00E34B8A"/>
    <w:rsid w:val="00E43594"/>
    <w:rsid w:val="00E60179"/>
    <w:rsid w:val="00E63766"/>
    <w:rsid w:val="00EA7788"/>
    <w:rsid w:val="00EE21A5"/>
    <w:rsid w:val="00F06CB5"/>
    <w:rsid w:val="00F158DA"/>
    <w:rsid w:val="00F64EE4"/>
    <w:rsid w:val="00F822AA"/>
    <w:rsid w:val="00FB0EF0"/>
    <w:rsid w:val="00FB1846"/>
    <w:rsid w:val="00FD4D0E"/>
    <w:rsid w:val="00FD63A8"/>
    <w:rsid w:val="00FF22B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B76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F822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22AA"/>
    <w:rPr>
      <w:rFonts w:ascii="Segoe UI" w:hAnsi="Segoe UI" w:cs="Segoe UI"/>
      <w:sz w:val="18"/>
      <w:szCs w:val="18"/>
    </w:rPr>
  </w:style>
  <w:style w:type="character" w:styleId="FollowedHyperlink">
    <w:name w:val="FollowedHyperlink"/>
    <w:basedOn w:val="DefaultParagraphFont"/>
    <w:uiPriority w:val="99"/>
    <w:semiHidden/>
    <w:unhideWhenUsed/>
    <w:rsid w:val="00440710"/>
    <w:rPr>
      <w:color w:val="800080" w:themeColor="followedHyperlink"/>
      <w:u w:val="single"/>
    </w:rPr>
  </w:style>
  <w:style w:type="character" w:styleId="UnresolvedMention">
    <w:name w:val="Unresolved Mention"/>
    <w:basedOn w:val="DefaultParagraphFont"/>
    <w:uiPriority w:val="99"/>
    <w:semiHidden/>
    <w:unhideWhenUsed/>
    <w:rsid w:val="008F55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bin"/><Relationship Id="rId18" Type="http://schemas.openxmlformats.org/officeDocument/2006/relationships/hyperlink" Target="https://wetu.com/iBrochure/en/Launch/14407/hideaways_mogotlho_khwai_river/Landing" TargetMode="External"/><Relationship Id="rId26" Type="http://schemas.openxmlformats.org/officeDocument/2006/relationships/hyperlink" Target="https://digital.jenmansafaris.com/iBrochure/17668_32952_27730" TargetMode="External"/><Relationship Id="rId39" Type="http://schemas.openxmlformats.org/officeDocument/2006/relationships/hyperlink" Target="http://www.jenmansafaris.com" TargetMode="External"/><Relationship Id="rId3" Type="http://schemas.openxmlformats.org/officeDocument/2006/relationships/customXml" Target="../customXml/item3.xml"/><Relationship Id="rId21" Type="http://schemas.openxmlformats.org/officeDocument/2006/relationships/image" Target="media/image8.bin"/><Relationship Id="rId34" Type="http://schemas.openxmlformats.org/officeDocument/2006/relationships/image" Target="media/image20.bin"/><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hyperlink" Target="https://digital.jenmansafaris.com/iBrochure/17668_32952_27730" TargetMode="External"/><Relationship Id="rId25" Type="http://schemas.openxmlformats.org/officeDocument/2006/relationships/image" Target="media/image12.jpeg"/><Relationship Id="rId33" Type="http://schemas.openxmlformats.org/officeDocument/2006/relationships/image" Target="media/image19.bin"/><Relationship Id="rId38" Type="http://schemas.openxmlformats.org/officeDocument/2006/relationships/hyperlink" Target="http://www.jenmansafaris.com/about-us/grow-africa/"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igital.jenmansafaris.com/iBrochure/17668_32952_6955" TargetMode="External"/><Relationship Id="rId20" Type="http://schemas.openxmlformats.org/officeDocument/2006/relationships/image" Target="media/image7.bin"/><Relationship Id="rId29" Type="http://schemas.openxmlformats.org/officeDocument/2006/relationships/image" Target="media/image15.bin"/><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11.jpeg"/><Relationship Id="rId32" Type="http://schemas.openxmlformats.org/officeDocument/2006/relationships/image" Target="media/image18.bin"/><Relationship Id="rId37" Type="http://schemas.openxmlformats.org/officeDocument/2006/relationships/image" Target="media/image22.jpeg"/><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styles" Target="styles.xml"/><Relationship Id="rId15" Type="http://schemas.openxmlformats.org/officeDocument/2006/relationships/image" Target="media/image6.bin"/><Relationship Id="rId23" Type="http://schemas.openxmlformats.org/officeDocument/2006/relationships/image" Target="media/image10.bin"/><Relationship Id="rId28" Type="http://schemas.openxmlformats.org/officeDocument/2006/relationships/image" Target="media/image14.bin"/><Relationship Id="rId36" Type="http://schemas.openxmlformats.org/officeDocument/2006/relationships/image" Target="media/image21.jpeg"/><Relationship Id="rId10" Type="http://schemas.openxmlformats.org/officeDocument/2006/relationships/image" Target="media/image1.bin"/><Relationship Id="rId19" Type="http://schemas.openxmlformats.org/officeDocument/2006/relationships/hyperlink" Target="https://digital.jenmansafaris.com/iBrochure/17668_32952_6955" TargetMode="External"/><Relationship Id="rId31" Type="http://schemas.openxmlformats.org/officeDocument/2006/relationships/image" Target="media/image17.bin"/><Relationship Id="rId44"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image" Target="media/image9.bin"/><Relationship Id="rId27" Type="http://schemas.openxmlformats.org/officeDocument/2006/relationships/image" Target="media/image13.bin"/><Relationship Id="rId30" Type="http://schemas.openxmlformats.org/officeDocument/2006/relationships/image" Target="media/image16.bin"/><Relationship Id="rId35" Type="http://schemas.openxmlformats.org/officeDocument/2006/relationships/hyperlink" Target="https://wetu.com/iBrochure/en/Launch/14407/hideaways_mogotlho_khwai_river/Landing" TargetMode="External"/><Relationship Id="rId43"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4" ma:contentTypeDescription="Create a new document." ma:contentTypeScope="" ma:versionID="ca5f2b50470a89d49e37f86000d621c5">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c5b0a90fb1fe1ee2f9e2f213723f8ad"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624B263C-287A-4E31-A847-99DFD4AB15DD}">
  <ds:schemaRefs>
    <ds:schemaRef ds:uri="http://schemas.microsoft.com/sharepoint/v3/contenttype/forms"/>
  </ds:schemaRefs>
</ds:datastoreItem>
</file>

<file path=customXml/itemProps2.xml><?xml version="1.0" encoding="utf-8"?>
<ds:datastoreItem xmlns:ds="http://schemas.openxmlformats.org/officeDocument/2006/customXml" ds:itemID="{95F88D53-0E22-498A-A5A7-1FE4CEBF38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DC44E1-52E5-4015-9094-74533BD23E7B}">
  <ds:schemaRefs>
    <ds:schemaRef ds:uri="http://purl.org/dc/dcmitype/"/>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1438d2a2-5de9-49b0-a2cf-8fe7ac5139a8"/>
    <ds:schemaRef ds:uri="http://schemas.microsoft.com/office/infopath/2007/PartnerControls"/>
    <ds:schemaRef ds:uri="http://purl.org/dc/terms/"/>
    <ds:schemaRef ds:uri="9a927243-a5df-4018-937c-2c2952552e46"/>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2345</Words>
  <Characters>13373</Characters>
  <Application>Microsoft Office Word</Application>
  <DocSecurity>6</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2021-06-23T11:22:00Z</dcterms:created>
  <dcterms:modified xsi:type="dcterms:W3CDTF">2022-08-17T11:42:00Z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